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90FA" w14:textId="77777777" w:rsidR="000949CE" w:rsidRPr="008D58C5" w:rsidRDefault="000949CE" w:rsidP="008D58C5">
      <w:pPr>
        <w:spacing w:after="0" w:line="276" w:lineRule="auto"/>
        <w:ind w:left="9498"/>
        <w:rPr>
          <w:rFonts w:ascii="Arial" w:eastAsia="Times New Roman" w:hAnsi="Arial" w:cs="Arial"/>
          <w:b/>
          <w:caps/>
          <w:kern w:val="24"/>
          <w:sz w:val="24"/>
          <w:szCs w:val="24"/>
        </w:rPr>
      </w:pPr>
      <w:r w:rsidRPr="008D58C5">
        <w:rPr>
          <w:rFonts w:ascii="Arial" w:eastAsia="Times New Roman" w:hAnsi="Arial" w:cs="Arial"/>
          <w:caps/>
          <w:kern w:val="24"/>
          <w:sz w:val="24"/>
          <w:szCs w:val="24"/>
        </w:rPr>
        <w:t>TVIRTINU</w:t>
      </w:r>
    </w:p>
    <w:p w14:paraId="6DDB80D0" w14:textId="77777777" w:rsidR="000949CE" w:rsidRPr="008D58C5" w:rsidRDefault="000949CE" w:rsidP="008D58C5">
      <w:pPr>
        <w:tabs>
          <w:tab w:val="left" w:pos="5245"/>
        </w:tabs>
        <w:spacing w:after="0" w:line="276" w:lineRule="auto"/>
        <w:ind w:left="9498"/>
        <w:rPr>
          <w:rFonts w:ascii="Arial" w:eastAsia="Times New Roman" w:hAnsi="Arial" w:cs="Arial"/>
          <w:sz w:val="24"/>
          <w:szCs w:val="24"/>
        </w:rPr>
      </w:pPr>
      <w:r w:rsidRPr="008D58C5">
        <w:rPr>
          <w:rFonts w:ascii="Arial" w:eastAsia="Times New Roman" w:hAnsi="Arial" w:cs="Arial"/>
          <w:sz w:val="24"/>
          <w:szCs w:val="24"/>
        </w:rPr>
        <w:t>Nacionalinės mokėjimo agentūros prie</w:t>
      </w:r>
    </w:p>
    <w:p w14:paraId="18E99C08" w14:textId="6ABB3618" w:rsidR="000949CE" w:rsidRPr="008D58C5" w:rsidRDefault="000949CE" w:rsidP="008D58C5">
      <w:pPr>
        <w:tabs>
          <w:tab w:val="left" w:pos="5245"/>
        </w:tabs>
        <w:spacing w:after="0" w:line="276" w:lineRule="auto"/>
        <w:ind w:left="9498"/>
        <w:rPr>
          <w:rFonts w:ascii="Arial" w:eastAsia="Times New Roman" w:hAnsi="Arial" w:cs="Arial"/>
          <w:sz w:val="24"/>
          <w:szCs w:val="24"/>
        </w:rPr>
      </w:pPr>
      <w:r w:rsidRPr="008D58C5">
        <w:rPr>
          <w:rFonts w:ascii="Arial" w:eastAsia="Times New Roman" w:hAnsi="Arial" w:cs="Arial"/>
          <w:sz w:val="24"/>
          <w:szCs w:val="24"/>
        </w:rPr>
        <w:t xml:space="preserve">Žemės ūkio ministerijos </w:t>
      </w:r>
    </w:p>
    <w:p w14:paraId="5513AB1B" w14:textId="77777777" w:rsidR="000949CE" w:rsidRPr="008D58C5" w:rsidRDefault="000949CE" w:rsidP="008D58C5">
      <w:pPr>
        <w:spacing w:after="0" w:line="276" w:lineRule="auto"/>
        <w:ind w:left="9498"/>
        <w:rPr>
          <w:rFonts w:ascii="Arial" w:eastAsia="Times New Roman" w:hAnsi="Arial" w:cs="Arial"/>
          <w:kern w:val="24"/>
          <w:sz w:val="24"/>
          <w:szCs w:val="24"/>
        </w:rPr>
      </w:pPr>
      <w:r w:rsidRPr="008D58C5">
        <w:rPr>
          <w:rFonts w:ascii="Arial" w:eastAsia="Times New Roman" w:hAnsi="Arial" w:cs="Arial"/>
          <w:kern w:val="24"/>
          <w:sz w:val="24"/>
          <w:szCs w:val="24"/>
        </w:rPr>
        <w:t>Kaimo plėtros, žuvininkystės programų ir nacionalinės paramos departamento direktorė</w:t>
      </w:r>
    </w:p>
    <w:p w14:paraId="6E982098" w14:textId="77777777" w:rsidR="000949CE" w:rsidRPr="008D58C5" w:rsidRDefault="000949CE" w:rsidP="008D58C5">
      <w:pPr>
        <w:spacing w:beforeLines="100" w:before="240" w:afterLines="200" w:after="480" w:line="276" w:lineRule="auto"/>
        <w:ind w:left="9498"/>
        <w:rPr>
          <w:rFonts w:ascii="Arial" w:eastAsia="Times New Roman" w:hAnsi="Arial" w:cs="Arial"/>
          <w:caps/>
          <w:kern w:val="24"/>
          <w:sz w:val="24"/>
          <w:szCs w:val="24"/>
        </w:rPr>
      </w:pPr>
      <w:r w:rsidRPr="008D58C5">
        <w:rPr>
          <w:rFonts w:ascii="Arial" w:eastAsia="Times New Roman" w:hAnsi="Arial" w:cs="Arial"/>
          <w:kern w:val="24"/>
          <w:sz w:val="24"/>
          <w:szCs w:val="24"/>
        </w:rPr>
        <w:t>Genovaitė Beniulienė</w:t>
      </w:r>
    </w:p>
    <w:p w14:paraId="01FD3C8A" w14:textId="067D4F8A" w:rsidR="00C310A3" w:rsidRPr="008D58C5" w:rsidRDefault="00C310A3" w:rsidP="008D58C5">
      <w:pPr>
        <w:tabs>
          <w:tab w:val="left" w:pos="4680"/>
        </w:tabs>
        <w:spacing w:after="0" w:line="276" w:lineRule="auto"/>
        <w:jc w:val="center"/>
        <w:rPr>
          <w:rFonts w:ascii="Arial" w:eastAsia="Times New Roman" w:hAnsi="Arial" w:cs="Arial"/>
          <w:b/>
          <w:bCs/>
          <w:sz w:val="24"/>
          <w:szCs w:val="24"/>
        </w:rPr>
      </w:pPr>
      <w:r w:rsidRPr="008D58C5">
        <w:rPr>
          <w:rFonts w:ascii="Arial" w:eastAsia="Times New Roman" w:hAnsi="Arial" w:cs="Arial"/>
          <w:b/>
          <w:bCs/>
          <w:sz w:val="24"/>
          <w:szCs w:val="24"/>
        </w:rPr>
        <w:t>(</w:t>
      </w:r>
      <w:r w:rsidR="006C6EBE" w:rsidRPr="008D58C5">
        <w:rPr>
          <w:rFonts w:ascii="Arial" w:eastAsia="Times New Roman" w:hAnsi="Arial" w:cs="Arial"/>
          <w:b/>
          <w:bCs/>
          <w:sz w:val="24"/>
          <w:szCs w:val="24"/>
        </w:rPr>
        <w:t>P</w:t>
      </w:r>
      <w:r w:rsidR="000949CE" w:rsidRPr="008D58C5">
        <w:rPr>
          <w:rFonts w:ascii="Arial" w:eastAsia="Times New Roman" w:hAnsi="Arial" w:cs="Arial"/>
          <w:b/>
          <w:bCs/>
          <w:sz w:val="24"/>
          <w:szCs w:val="24"/>
        </w:rPr>
        <w:t xml:space="preserve">avyzdinė </w:t>
      </w:r>
      <w:r w:rsidR="00155C8D" w:rsidRPr="008D58C5">
        <w:rPr>
          <w:rFonts w:ascii="Arial" w:eastAsia="Times New Roman" w:hAnsi="Arial" w:cs="Arial"/>
          <w:b/>
          <w:bCs/>
          <w:sz w:val="24"/>
          <w:szCs w:val="24"/>
        </w:rPr>
        <w:t xml:space="preserve">galutinės </w:t>
      </w:r>
      <w:r w:rsidR="000949CE" w:rsidRPr="008D58C5">
        <w:rPr>
          <w:rFonts w:ascii="Arial" w:eastAsia="Times New Roman" w:hAnsi="Arial" w:cs="Arial"/>
          <w:b/>
          <w:bCs/>
          <w:sz w:val="24"/>
          <w:szCs w:val="24"/>
        </w:rPr>
        <w:t>vietos p</w:t>
      </w:r>
      <w:r w:rsidR="006C6EBE" w:rsidRPr="008D58C5">
        <w:rPr>
          <w:rFonts w:ascii="Arial" w:eastAsia="Times New Roman" w:hAnsi="Arial" w:cs="Arial"/>
          <w:b/>
          <w:bCs/>
          <w:sz w:val="24"/>
          <w:szCs w:val="24"/>
        </w:rPr>
        <w:t xml:space="preserve">rojekto </w:t>
      </w:r>
      <w:r w:rsidR="00155C8D" w:rsidRPr="008D58C5">
        <w:rPr>
          <w:rFonts w:ascii="Arial" w:eastAsia="Times New Roman" w:hAnsi="Arial" w:cs="Arial"/>
          <w:b/>
          <w:bCs/>
          <w:sz w:val="24"/>
          <w:szCs w:val="24"/>
        </w:rPr>
        <w:t xml:space="preserve">veiklos </w:t>
      </w:r>
      <w:r w:rsidRPr="008D58C5">
        <w:rPr>
          <w:rFonts w:ascii="Arial" w:eastAsia="Times New Roman" w:hAnsi="Arial" w:cs="Arial"/>
          <w:b/>
          <w:bCs/>
          <w:sz w:val="24"/>
          <w:szCs w:val="24"/>
        </w:rPr>
        <w:t xml:space="preserve">ataskaitos </w:t>
      </w:r>
      <w:r w:rsidR="00C7793A" w:rsidRPr="008D58C5">
        <w:rPr>
          <w:rFonts w:ascii="Arial" w:eastAsia="Times New Roman" w:hAnsi="Arial" w:cs="Arial"/>
          <w:b/>
          <w:bCs/>
          <w:sz w:val="24"/>
          <w:szCs w:val="24"/>
        </w:rPr>
        <w:t xml:space="preserve">(VA) </w:t>
      </w:r>
      <w:r w:rsidRPr="008D58C5">
        <w:rPr>
          <w:rFonts w:ascii="Arial" w:eastAsia="Times New Roman" w:hAnsi="Arial" w:cs="Arial"/>
          <w:b/>
          <w:bCs/>
          <w:sz w:val="24"/>
          <w:szCs w:val="24"/>
        </w:rPr>
        <w:t>patikros lapo forma)</w:t>
      </w:r>
    </w:p>
    <w:p w14:paraId="4BE9FD99" w14:textId="77777777" w:rsidR="00155C8D" w:rsidRPr="008D58C5" w:rsidRDefault="00155C8D" w:rsidP="008D58C5">
      <w:pPr>
        <w:pStyle w:val="Antrat1"/>
        <w:keepNext w:val="0"/>
        <w:spacing w:line="276" w:lineRule="auto"/>
        <w:jc w:val="center"/>
        <w:rPr>
          <w:rFonts w:ascii="Arial" w:hAnsi="Arial" w:cs="Arial"/>
          <w:bCs/>
          <w:i/>
        </w:rPr>
      </w:pPr>
      <w:r w:rsidRPr="008D58C5">
        <w:rPr>
          <w:rFonts w:ascii="Arial" w:hAnsi="Arial" w:cs="Arial"/>
          <w:bCs/>
          <w:i/>
        </w:rPr>
        <w:t>(taikoma ŽVVG)</w:t>
      </w:r>
    </w:p>
    <w:p w14:paraId="5D1689F5" w14:textId="073E6342" w:rsidR="00155C8D" w:rsidRPr="008D58C5" w:rsidRDefault="00155C8D" w:rsidP="008D58C5">
      <w:pPr>
        <w:tabs>
          <w:tab w:val="left" w:pos="4680"/>
        </w:tabs>
        <w:spacing w:beforeLines="100" w:before="240" w:after="0" w:line="276" w:lineRule="auto"/>
        <w:jc w:val="center"/>
        <w:rPr>
          <w:rFonts w:ascii="Arial" w:eastAsia="Times New Roman" w:hAnsi="Arial" w:cs="Arial"/>
          <w:sz w:val="24"/>
          <w:szCs w:val="24"/>
        </w:rPr>
      </w:pPr>
      <w:r w:rsidRPr="008D58C5">
        <w:rPr>
          <w:rFonts w:ascii="Arial" w:eastAsia="Times New Roman" w:hAnsi="Arial" w:cs="Arial"/>
          <w:sz w:val="24"/>
          <w:szCs w:val="24"/>
        </w:rPr>
        <w:t>2025-10-</w:t>
      </w:r>
      <w:r w:rsidR="00791084">
        <w:rPr>
          <w:rFonts w:ascii="Arial" w:eastAsia="Times New Roman" w:hAnsi="Arial" w:cs="Arial"/>
          <w:sz w:val="24"/>
          <w:szCs w:val="24"/>
        </w:rPr>
        <w:t>10</w:t>
      </w:r>
      <w:r w:rsidRPr="008D58C5">
        <w:rPr>
          <w:rFonts w:ascii="Arial" w:eastAsia="Times New Roman" w:hAnsi="Arial" w:cs="Arial"/>
          <w:sz w:val="24"/>
          <w:szCs w:val="24"/>
        </w:rPr>
        <w:t xml:space="preserve"> Nr. FR-</w:t>
      </w:r>
      <w:r w:rsidR="00791084">
        <w:rPr>
          <w:rFonts w:ascii="Arial" w:eastAsia="Times New Roman" w:hAnsi="Arial" w:cs="Arial"/>
          <w:sz w:val="24"/>
          <w:szCs w:val="24"/>
        </w:rPr>
        <w:t>2169</w:t>
      </w:r>
    </w:p>
    <w:p w14:paraId="44B77636" w14:textId="77777777" w:rsidR="00155C8D" w:rsidRPr="008D58C5" w:rsidRDefault="00155C8D" w:rsidP="008D58C5">
      <w:pPr>
        <w:tabs>
          <w:tab w:val="left" w:pos="4680"/>
        </w:tabs>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Vilnius</w:t>
      </w:r>
    </w:p>
    <w:p w14:paraId="379301B3" w14:textId="75BD977E" w:rsidR="00DF4DD5" w:rsidRPr="008D58C5" w:rsidRDefault="00C310A3" w:rsidP="008D58C5">
      <w:pPr>
        <w:spacing w:beforeLines="100" w:before="240" w:after="0" w:line="276" w:lineRule="auto"/>
        <w:jc w:val="center"/>
        <w:rPr>
          <w:rFonts w:ascii="Arial" w:eastAsia="Times New Roman" w:hAnsi="Arial" w:cs="Arial"/>
          <w:b/>
          <w:sz w:val="24"/>
          <w:szCs w:val="24"/>
        </w:rPr>
      </w:pPr>
      <w:r w:rsidRPr="008D58C5">
        <w:rPr>
          <w:rFonts w:ascii="Arial" w:eastAsia="Times New Roman" w:hAnsi="Arial" w:cs="Arial"/>
          <w:b/>
          <w:sz w:val="24"/>
          <w:szCs w:val="24"/>
        </w:rPr>
        <w:t xml:space="preserve">LIETUVOS ŽUVININKYSTĖS SEKTORIAUS </w:t>
      </w:r>
      <w:r w:rsidR="00DF4DD5" w:rsidRPr="008D58C5">
        <w:rPr>
          <w:rFonts w:ascii="Arial" w:eastAsia="Times New Roman" w:hAnsi="Arial" w:cs="Arial"/>
          <w:b/>
          <w:sz w:val="24"/>
          <w:szCs w:val="24"/>
        </w:rPr>
        <w:t>2021–2027 M. PROGRAMOS TREČIOJO PRIORITETO „SĄLYGŲ TVARIAI MĖLYNAJAI EKONOMIKAI PAKRANTĖS RAJONUOSE IR SALŲ BEI KRAŠTO GILUMOS VIETOVĖSE SUDARYMAS IR ŽVEJYBOS BEI AKVAKULTŪROS BENDRUOMENIŲ VYSTYMOSI SKATINIMAS“ PRIEMONĖ „VIETOS PLĖTROS STRATEGIJŲ ĮGYVENDINIMAS“ (31SI)</w:t>
      </w:r>
    </w:p>
    <w:p w14:paraId="6E44B9C4" w14:textId="611C7551" w:rsidR="007671A5" w:rsidRPr="008D58C5" w:rsidRDefault="007671A5" w:rsidP="008D58C5">
      <w:pPr>
        <w:spacing w:beforeLines="100" w:before="240" w:after="0" w:line="276" w:lineRule="auto"/>
        <w:jc w:val="center"/>
        <w:rPr>
          <w:rFonts w:ascii="Arial" w:eastAsia="Times New Roman" w:hAnsi="Arial" w:cs="Arial"/>
          <w:b/>
          <w:bCs/>
          <w:caps/>
          <w:sz w:val="24"/>
          <w:szCs w:val="24"/>
        </w:rPr>
      </w:pPr>
      <w:r w:rsidRPr="008D58C5">
        <w:rPr>
          <w:rFonts w:ascii="Arial" w:eastAsia="Times New Roman" w:hAnsi="Arial" w:cs="Arial"/>
          <w:b/>
          <w:bCs/>
          <w:caps/>
          <w:sz w:val="24"/>
          <w:szCs w:val="24"/>
        </w:rPr>
        <w:t>„</w:t>
      </w:r>
      <w:r w:rsidRPr="008D58C5">
        <w:rPr>
          <w:rFonts w:ascii="Arial" w:eastAsia="Times New Roman" w:hAnsi="Arial" w:cs="Arial"/>
          <w:b/>
          <w:bCs/>
          <w:caps/>
          <w:sz w:val="24"/>
          <w:szCs w:val="24"/>
        </w:rPr>
        <w:fldChar w:fldCharType="begin">
          <w:ffData>
            <w:name w:val="Text1"/>
            <w:enabled/>
            <w:calcOnExit w:val="0"/>
            <w:textInput/>
          </w:ffData>
        </w:fldChar>
      </w:r>
      <w:r w:rsidRPr="008D58C5">
        <w:rPr>
          <w:rFonts w:ascii="Arial" w:eastAsia="Times New Roman" w:hAnsi="Arial" w:cs="Arial"/>
          <w:b/>
          <w:bCs/>
          <w:caps/>
          <w:sz w:val="24"/>
          <w:szCs w:val="24"/>
        </w:rPr>
        <w:instrText xml:space="preserve"> FORMTEXT </w:instrText>
      </w:r>
      <w:r w:rsidRPr="008D58C5">
        <w:rPr>
          <w:rFonts w:ascii="Arial" w:eastAsia="Times New Roman" w:hAnsi="Arial" w:cs="Arial"/>
          <w:b/>
          <w:bCs/>
          <w:caps/>
          <w:sz w:val="24"/>
          <w:szCs w:val="24"/>
        </w:rPr>
      </w:r>
      <w:r w:rsidRPr="008D58C5">
        <w:rPr>
          <w:rFonts w:ascii="Arial" w:eastAsia="Times New Roman" w:hAnsi="Arial" w:cs="Arial"/>
          <w:b/>
          <w:bCs/>
          <w:caps/>
          <w:sz w:val="24"/>
          <w:szCs w:val="24"/>
        </w:rPr>
        <w:fldChar w:fldCharType="separate"/>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fldChar w:fldCharType="end"/>
      </w:r>
      <w:r w:rsidRPr="008D58C5">
        <w:rPr>
          <w:rFonts w:ascii="Arial" w:eastAsia="Times New Roman" w:hAnsi="Arial" w:cs="Arial"/>
          <w:b/>
          <w:bCs/>
          <w:caps/>
          <w:sz w:val="24"/>
          <w:szCs w:val="24"/>
        </w:rPr>
        <w:t>“ ŽVVG</w:t>
      </w:r>
    </w:p>
    <w:p w14:paraId="5D9784D2" w14:textId="0D4C31B4" w:rsidR="007671A5" w:rsidRPr="008D58C5" w:rsidRDefault="007671A5" w:rsidP="008D58C5">
      <w:pPr>
        <w:spacing w:after="0" w:line="276" w:lineRule="auto"/>
        <w:jc w:val="center"/>
        <w:rPr>
          <w:rFonts w:ascii="Arial" w:eastAsia="Times New Roman" w:hAnsi="Arial" w:cs="Arial"/>
          <w:b/>
          <w:bCs/>
          <w:caps/>
          <w:sz w:val="24"/>
          <w:szCs w:val="24"/>
        </w:rPr>
      </w:pPr>
      <w:r w:rsidRPr="008D58C5">
        <w:rPr>
          <w:rFonts w:ascii="Arial" w:eastAsia="Times New Roman" w:hAnsi="Arial" w:cs="Arial"/>
          <w:b/>
          <w:bCs/>
          <w:caps/>
          <w:sz w:val="24"/>
          <w:szCs w:val="24"/>
        </w:rPr>
        <w:t>VPS „</w:t>
      </w:r>
      <w:r w:rsidRPr="008D58C5">
        <w:rPr>
          <w:rFonts w:ascii="Arial" w:eastAsia="Times New Roman" w:hAnsi="Arial" w:cs="Arial"/>
          <w:b/>
          <w:bCs/>
          <w:caps/>
          <w:sz w:val="24"/>
          <w:szCs w:val="24"/>
        </w:rPr>
        <w:fldChar w:fldCharType="begin">
          <w:ffData>
            <w:name w:val="Text1"/>
            <w:enabled/>
            <w:calcOnExit w:val="0"/>
            <w:textInput/>
          </w:ffData>
        </w:fldChar>
      </w:r>
      <w:r w:rsidRPr="008D58C5">
        <w:rPr>
          <w:rFonts w:ascii="Arial" w:eastAsia="Times New Roman" w:hAnsi="Arial" w:cs="Arial"/>
          <w:b/>
          <w:bCs/>
          <w:caps/>
          <w:sz w:val="24"/>
          <w:szCs w:val="24"/>
        </w:rPr>
        <w:instrText xml:space="preserve"> FORMTEXT </w:instrText>
      </w:r>
      <w:r w:rsidRPr="008D58C5">
        <w:rPr>
          <w:rFonts w:ascii="Arial" w:eastAsia="Times New Roman" w:hAnsi="Arial" w:cs="Arial"/>
          <w:b/>
          <w:bCs/>
          <w:caps/>
          <w:sz w:val="24"/>
          <w:szCs w:val="24"/>
        </w:rPr>
      </w:r>
      <w:r w:rsidRPr="008D58C5">
        <w:rPr>
          <w:rFonts w:ascii="Arial" w:eastAsia="Times New Roman" w:hAnsi="Arial" w:cs="Arial"/>
          <w:b/>
          <w:bCs/>
          <w:caps/>
          <w:sz w:val="24"/>
          <w:szCs w:val="24"/>
        </w:rPr>
        <w:fldChar w:fldCharType="separate"/>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fldChar w:fldCharType="end"/>
      </w:r>
      <w:r w:rsidRPr="008D58C5">
        <w:rPr>
          <w:rFonts w:ascii="Arial" w:eastAsia="Times New Roman" w:hAnsi="Arial" w:cs="Arial"/>
          <w:b/>
          <w:bCs/>
          <w:caps/>
          <w:sz w:val="24"/>
          <w:szCs w:val="24"/>
        </w:rPr>
        <w:t>“</w:t>
      </w:r>
    </w:p>
    <w:p w14:paraId="18CF466E" w14:textId="77777777" w:rsidR="007671A5" w:rsidRPr="008D58C5" w:rsidRDefault="007671A5" w:rsidP="008D58C5">
      <w:pPr>
        <w:spacing w:after="0" w:line="276" w:lineRule="auto"/>
        <w:jc w:val="center"/>
        <w:rPr>
          <w:rFonts w:ascii="Arial" w:eastAsia="Times New Roman" w:hAnsi="Arial" w:cs="Arial"/>
          <w:b/>
          <w:bCs/>
          <w:caps/>
          <w:sz w:val="24"/>
          <w:szCs w:val="24"/>
        </w:rPr>
      </w:pPr>
      <w:r w:rsidRPr="008D58C5">
        <w:rPr>
          <w:rFonts w:ascii="Arial" w:eastAsia="Times New Roman" w:hAnsi="Arial" w:cs="Arial"/>
          <w:b/>
          <w:bCs/>
          <w:caps/>
          <w:sz w:val="24"/>
          <w:szCs w:val="24"/>
        </w:rPr>
        <w:t>VPS prioritetas „               “</w:t>
      </w:r>
    </w:p>
    <w:p w14:paraId="62CDB124" w14:textId="77777777" w:rsidR="007671A5" w:rsidRPr="008D58C5" w:rsidRDefault="007671A5" w:rsidP="008D58C5">
      <w:pPr>
        <w:spacing w:after="0" w:line="276" w:lineRule="auto"/>
        <w:jc w:val="center"/>
        <w:rPr>
          <w:rFonts w:ascii="Arial" w:eastAsia="Times New Roman" w:hAnsi="Arial" w:cs="Arial"/>
          <w:b/>
          <w:bCs/>
          <w:caps/>
          <w:sz w:val="24"/>
          <w:szCs w:val="24"/>
        </w:rPr>
      </w:pPr>
      <w:r w:rsidRPr="008D58C5">
        <w:rPr>
          <w:rFonts w:ascii="Arial" w:eastAsia="Times New Roman" w:hAnsi="Arial" w:cs="Arial"/>
          <w:b/>
          <w:bCs/>
          <w:caps/>
          <w:sz w:val="24"/>
          <w:szCs w:val="24"/>
        </w:rPr>
        <w:t>VPS PRIEMONĖ „</w:t>
      </w:r>
      <w:r w:rsidRPr="008D58C5">
        <w:rPr>
          <w:rFonts w:ascii="Arial" w:eastAsia="Times New Roman" w:hAnsi="Arial" w:cs="Arial"/>
          <w:b/>
          <w:bCs/>
          <w:caps/>
          <w:sz w:val="24"/>
          <w:szCs w:val="24"/>
        </w:rPr>
        <w:fldChar w:fldCharType="begin">
          <w:ffData>
            <w:name w:val="Text1"/>
            <w:enabled/>
            <w:calcOnExit w:val="0"/>
            <w:textInput/>
          </w:ffData>
        </w:fldChar>
      </w:r>
      <w:r w:rsidRPr="008D58C5">
        <w:rPr>
          <w:rFonts w:ascii="Arial" w:eastAsia="Times New Roman" w:hAnsi="Arial" w:cs="Arial"/>
          <w:b/>
          <w:bCs/>
          <w:caps/>
          <w:sz w:val="24"/>
          <w:szCs w:val="24"/>
        </w:rPr>
        <w:instrText xml:space="preserve"> FORMTEXT </w:instrText>
      </w:r>
      <w:r w:rsidRPr="008D58C5">
        <w:rPr>
          <w:rFonts w:ascii="Arial" w:eastAsia="Times New Roman" w:hAnsi="Arial" w:cs="Arial"/>
          <w:b/>
          <w:bCs/>
          <w:caps/>
          <w:sz w:val="24"/>
          <w:szCs w:val="24"/>
        </w:rPr>
      </w:r>
      <w:r w:rsidRPr="008D58C5">
        <w:rPr>
          <w:rFonts w:ascii="Arial" w:eastAsia="Times New Roman" w:hAnsi="Arial" w:cs="Arial"/>
          <w:b/>
          <w:bCs/>
          <w:caps/>
          <w:sz w:val="24"/>
          <w:szCs w:val="24"/>
        </w:rPr>
        <w:fldChar w:fldCharType="separate"/>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fldChar w:fldCharType="end"/>
      </w:r>
      <w:r w:rsidRPr="008D58C5">
        <w:rPr>
          <w:rFonts w:ascii="Arial" w:eastAsia="Times New Roman" w:hAnsi="Arial" w:cs="Arial"/>
          <w:b/>
          <w:bCs/>
          <w:caps/>
          <w:sz w:val="24"/>
          <w:szCs w:val="24"/>
        </w:rPr>
        <w:t xml:space="preserve">“ Kodas </w:t>
      </w:r>
      <w:r w:rsidRPr="008D58C5">
        <w:rPr>
          <w:rFonts w:ascii="Arial" w:eastAsia="Times New Roman" w:hAnsi="Arial" w:cs="Arial"/>
          <w:b/>
          <w:bCs/>
          <w:caps/>
          <w:sz w:val="24"/>
          <w:szCs w:val="24"/>
        </w:rPr>
        <w:fldChar w:fldCharType="begin">
          <w:ffData>
            <w:name w:val="Text1"/>
            <w:enabled/>
            <w:calcOnExit w:val="0"/>
            <w:textInput/>
          </w:ffData>
        </w:fldChar>
      </w:r>
      <w:r w:rsidRPr="008D58C5">
        <w:rPr>
          <w:rFonts w:ascii="Arial" w:eastAsia="Times New Roman" w:hAnsi="Arial" w:cs="Arial"/>
          <w:b/>
          <w:bCs/>
          <w:caps/>
          <w:sz w:val="24"/>
          <w:szCs w:val="24"/>
        </w:rPr>
        <w:instrText xml:space="preserve"> FORMTEXT </w:instrText>
      </w:r>
      <w:r w:rsidRPr="008D58C5">
        <w:rPr>
          <w:rFonts w:ascii="Arial" w:eastAsia="Times New Roman" w:hAnsi="Arial" w:cs="Arial"/>
          <w:b/>
          <w:bCs/>
          <w:caps/>
          <w:sz w:val="24"/>
          <w:szCs w:val="24"/>
        </w:rPr>
      </w:r>
      <w:r w:rsidRPr="008D58C5">
        <w:rPr>
          <w:rFonts w:ascii="Arial" w:eastAsia="Times New Roman" w:hAnsi="Arial" w:cs="Arial"/>
          <w:b/>
          <w:bCs/>
          <w:caps/>
          <w:sz w:val="24"/>
          <w:szCs w:val="24"/>
        </w:rPr>
        <w:fldChar w:fldCharType="separate"/>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fldChar w:fldCharType="end"/>
      </w:r>
    </w:p>
    <w:p w14:paraId="0811A15A" w14:textId="77777777" w:rsidR="007671A5" w:rsidRPr="008D58C5" w:rsidRDefault="007671A5" w:rsidP="008D58C5">
      <w:pPr>
        <w:spacing w:after="0" w:line="276" w:lineRule="auto"/>
        <w:jc w:val="center"/>
        <w:rPr>
          <w:rFonts w:ascii="Arial" w:eastAsia="Times New Roman" w:hAnsi="Arial" w:cs="Arial"/>
          <w:b/>
          <w:bCs/>
          <w:caps/>
          <w:sz w:val="24"/>
          <w:szCs w:val="24"/>
        </w:rPr>
      </w:pPr>
      <w:r w:rsidRPr="008D58C5">
        <w:rPr>
          <w:rFonts w:ascii="Arial" w:eastAsia="Times New Roman" w:hAnsi="Arial" w:cs="Arial"/>
          <w:b/>
          <w:bCs/>
          <w:caps/>
          <w:sz w:val="24"/>
          <w:szCs w:val="24"/>
        </w:rPr>
        <w:t xml:space="preserve">KVIETIMO NR. </w:t>
      </w:r>
      <w:r w:rsidRPr="008D58C5">
        <w:rPr>
          <w:rFonts w:ascii="Arial" w:eastAsia="Times New Roman" w:hAnsi="Arial" w:cs="Arial"/>
          <w:b/>
          <w:bCs/>
          <w:caps/>
          <w:sz w:val="24"/>
          <w:szCs w:val="24"/>
        </w:rPr>
        <w:fldChar w:fldCharType="begin">
          <w:ffData>
            <w:name w:val="Text1"/>
            <w:enabled/>
            <w:calcOnExit w:val="0"/>
            <w:textInput/>
          </w:ffData>
        </w:fldChar>
      </w:r>
      <w:r w:rsidRPr="008D58C5">
        <w:rPr>
          <w:rFonts w:ascii="Arial" w:eastAsia="Times New Roman" w:hAnsi="Arial" w:cs="Arial"/>
          <w:b/>
          <w:bCs/>
          <w:caps/>
          <w:sz w:val="24"/>
          <w:szCs w:val="24"/>
        </w:rPr>
        <w:instrText xml:space="preserve"> FORMTEXT </w:instrText>
      </w:r>
      <w:r w:rsidRPr="008D58C5">
        <w:rPr>
          <w:rFonts w:ascii="Arial" w:eastAsia="Times New Roman" w:hAnsi="Arial" w:cs="Arial"/>
          <w:b/>
          <w:bCs/>
          <w:caps/>
          <w:sz w:val="24"/>
          <w:szCs w:val="24"/>
        </w:rPr>
      </w:r>
      <w:r w:rsidRPr="008D58C5">
        <w:rPr>
          <w:rFonts w:ascii="Arial" w:eastAsia="Times New Roman" w:hAnsi="Arial" w:cs="Arial"/>
          <w:b/>
          <w:bCs/>
          <w:caps/>
          <w:sz w:val="24"/>
          <w:szCs w:val="24"/>
        </w:rPr>
        <w:fldChar w:fldCharType="separate"/>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t> </w:t>
      </w:r>
      <w:r w:rsidRPr="008D58C5">
        <w:rPr>
          <w:rFonts w:ascii="Arial" w:eastAsia="Times New Roman" w:hAnsi="Arial" w:cs="Arial"/>
          <w:b/>
          <w:bCs/>
          <w:caps/>
          <w:sz w:val="24"/>
          <w:szCs w:val="24"/>
        </w:rPr>
        <w:fldChar w:fldCharType="end"/>
      </w:r>
    </w:p>
    <w:p w14:paraId="4AA789FE" w14:textId="3703ACD1" w:rsidR="00C310A3" w:rsidRPr="008D58C5" w:rsidRDefault="00EC677B" w:rsidP="008D58C5">
      <w:pPr>
        <w:spacing w:beforeLines="100" w:before="240" w:after="0" w:line="276" w:lineRule="auto"/>
        <w:jc w:val="center"/>
        <w:rPr>
          <w:rFonts w:ascii="Arial" w:eastAsia="Times New Roman" w:hAnsi="Arial" w:cs="Arial"/>
          <w:b/>
          <w:sz w:val="24"/>
          <w:szCs w:val="24"/>
        </w:rPr>
      </w:pPr>
      <w:r w:rsidRPr="008D58C5">
        <w:rPr>
          <w:rFonts w:ascii="Arial" w:eastAsia="Times New Roman" w:hAnsi="Arial" w:cs="Arial"/>
          <w:b/>
          <w:sz w:val="24"/>
          <w:szCs w:val="24"/>
        </w:rPr>
        <w:t xml:space="preserve">GALUTINĖS </w:t>
      </w:r>
      <w:r w:rsidR="000949CE" w:rsidRPr="008D58C5">
        <w:rPr>
          <w:rFonts w:ascii="Arial" w:eastAsia="Times New Roman" w:hAnsi="Arial" w:cs="Arial"/>
          <w:b/>
          <w:sz w:val="24"/>
          <w:szCs w:val="24"/>
        </w:rPr>
        <w:t xml:space="preserve">VIETOS </w:t>
      </w:r>
      <w:r w:rsidR="006C6EBE" w:rsidRPr="008D58C5">
        <w:rPr>
          <w:rFonts w:ascii="Arial" w:eastAsia="Times New Roman" w:hAnsi="Arial" w:cs="Arial"/>
          <w:b/>
          <w:sz w:val="24"/>
          <w:szCs w:val="24"/>
        </w:rPr>
        <w:t xml:space="preserve">PROJEKTO </w:t>
      </w:r>
      <w:r w:rsidRPr="008D58C5">
        <w:rPr>
          <w:rFonts w:ascii="Arial" w:eastAsia="Times New Roman" w:hAnsi="Arial" w:cs="Arial"/>
          <w:b/>
          <w:sz w:val="24"/>
          <w:szCs w:val="24"/>
        </w:rPr>
        <w:t xml:space="preserve">VEIKLOS </w:t>
      </w:r>
      <w:r w:rsidR="00C310A3" w:rsidRPr="008D58C5">
        <w:rPr>
          <w:rFonts w:ascii="Arial" w:eastAsia="Times New Roman" w:hAnsi="Arial" w:cs="Arial"/>
          <w:b/>
          <w:sz w:val="24"/>
          <w:szCs w:val="24"/>
        </w:rPr>
        <w:t xml:space="preserve">ATASKAITOS PATIKROS LAPAS </w:t>
      </w:r>
    </w:p>
    <w:p w14:paraId="007C1040" w14:textId="3F626A89" w:rsidR="00435DA5" w:rsidRPr="008D58C5" w:rsidRDefault="00C310A3" w:rsidP="008D58C5">
      <w:pPr>
        <w:spacing w:beforeLines="200" w:before="480" w:after="0" w:line="276" w:lineRule="auto"/>
        <w:jc w:val="center"/>
        <w:rPr>
          <w:rFonts w:ascii="Arial" w:eastAsia="Times New Roman" w:hAnsi="Arial" w:cs="Arial"/>
          <w:bCs/>
          <w:sz w:val="24"/>
          <w:szCs w:val="24"/>
        </w:rPr>
      </w:pPr>
      <w:r w:rsidRPr="008D58C5">
        <w:rPr>
          <w:rFonts w:ascii="Arial" w:eastAsia="Times New Roman" w:hAnsi="Arial" w:cs="Arial"/>
          <w:bCs/>
          <w:sz w:val="24"/>
          <w:szCs w:val="24"/>
        </w:rPr>
        <w:t>(</w:t>
      </w:r>
      <w:r w:rsidR="00DF4DD5" w:rsidRPr="008D58C5">
        <w:rPr>
          <w:rFonts w:ascii="Arial" w:eastAsia="Times New Roman" w:hAnsi="Arial" w:cs="Arial"/>
          <w:bCs/>
          <w:sz w:val="24"/>
          <w:szCs w:val="24"/>
        </w:rPr>
        <w:t xml:space="preserve">VP </w:t>
      </w:r>
      <w:r w:rsidRPr="008D58C5">
        <w:rPr>
          <w:rFonts w:ascii="Arial" w:eastAsia="Times New Roman" w:hAnsi="Arial" w:cs="Arial"/>
          <w:bCs/>
          <w:sz w:val="24"/>
          <w:szCs w:val="24"/>
        </w:rPr>
        <w:t>VAPL</w:t>
      </w:r>
      <w:r w:rsidR="00EC677B" w:rsidRPr="008D58C5">
        <w:rPr>
          <w:rFonts w:ascii="Arial" w:eastAsia="Times New Roman" w:hAnsi="Arial" w:cs="Arial"/>
          <w:bCs/>
          <w:sz w:val="24"/>
          <w:szCs w:val="24"/>
        </w:rPr>
        <w:t>-</w:t>
      </w:r>
      <w:r w:rsidR="0085621D" w:rsidRPr="008D58C5">
        <w:rPr>
          <w:rFonts w:ascii="Arial" w:eastAsia="Times New Roman" w:hAnsi="Arial" w:cs="Arial"/>
          <w:bCs/>
          <w:sz w:val="24"/>
          <w:szCs w:val="24"/>
        </w:rPr>
        <w:t>2</w:t>
      </w:r>
      <w:r w:rsidRPr="008D58C5">
        <w:rPr>
          <w:rFonts w:ascii="Arial" w:eastAsia="Times New Roman" w:hAnsi="Arial" w:cs="Arial"/>
          <w:bCs/>
          <w:sz w:val="24"/>
          <w:szCs w:val="24"/>
        </w:rPr>
        <w:t>)</w:t>
      </w:r>
    </w:p>
    <w:tbl>
      <w:tblPr>
        <w:tblStyle w:val="Lentelstinklelis"/>
        <w:tblpPr w:leftFromText="180" w:rightFromText="180" w:vertAnchor="text" w:horzAnchor="margin" w:tblpXSpec="center" w:tblpY="11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59"/>
        <w:gridCol w:w="296"/>
        <w:gridCol w:w="616"/>
        <w:gridCol w:w="296"/>
        <w:gridCol w:w="772"/>
        <w:gridCol w:w="2976"/>
        <w:gridCol w:w="1418"/>
        <w:gridCol w:w="296"/>
        <w:gridCol w:w="616"/>
        <w:gridCol w:w="296"/>
        <w:gridCol w:w="932"/>
      </w:tblGrid>
      <w:tr w:rsidR="00C310A3" w:rsidRPr="008D58C5" w14:paraId="43CEA869" w14:textId="77777777" w:rsidTr="008D58C5">
        <w:tc>
          <w:tcPr>
            <w:tcW w:w="1559" w:type="dxa"/>
            <w:tcBorders>
              <w:bottom w:val="dotted" w:sz="4" w:space="0" w:color="auto"/>
            </w:tcBorders>
          </w:tcPr>
          <w:p w14:paraId="5A0C81AD" w14:textId="46B2FA73" w:rsidR="00C310A3" w:rsidRPr="008D58C5" w:rsidRDefault="00435DA5" w:rsidP="008D58C5">
            <w:pPr>
              <w:spacing w:line="276" w:lineRule="auto"/>
              <w:jc w:val="right"/>
              <w:rPr>
                <w:rFonts w:ascii="Arial" w:hAnsi="Arial" w:cs="Arial"/>
                <w:sz w:val="24"/>
                <w:szCs w:val="24"/>
              </w:rPr>
            </w:pPr>
            <w:r w:rsidRPr="008D58C5">
              <w:rPr>
                <w:rFonts w:ascii="Arial" w:hAnsi="Arial" w:cs="Arial"/>
                <w:sz w:val="24"/>
                <w:szCs w:val="24"/>
              </w:rPr>
              <w:lastRenderedPageBreak/>
              <w:t>MMMM</w:t>
            </w:r>
          </w:p>
        </w:tc>
        <w:tc>
          <w:tcPr>
            <w:tcW w:w="296" w:type="dxa"/>
            <w:tcBorders>
              <w:bottom w:val="dotted" w:sz="4" w:space="0" w:color="auto"/>
            </w:tcBorders>
          </w:tcPr>
          <w:p w14:paraId="2CD7A3D7" w14:textId="77777777" w:rsidR="00C310A3" w:rsidRPr="008D58C5" w:rsidRDefault="00C310A3" w:rsidP="008D58C5">
            <w:pPr>
              <w:spacing w:line="276" w:lineRule="auto"/>
              <w:jc w:val="center"/>
              <w:rPr>
                <w:rFonts w:ascii="Arial" w:hAnsi="Arial" w:cs="Arial"/>
                <w:sz w:val="24"/>
                <w:szCs w:val="24"/>
              </w:rPr>
            </w:pPr>
            <w:r w:rsidRPr="008D58C5">
              <w:rPr>
                <w:rFonts w:ascii="Arial" w:hAnsi="Arial" w:cs="Arial"/>
                <w:sz w:val="24"/>
                <w:szCs w:val="24"/>
              </w:rPr>
              <w:t>-</w:t>
            </w:r>
          </w:p>
        </w:tc>
        <w:tc>
          <w:tcPr>
            <w:tcW w:w="616" w:type="dxa"/>
            <w:tcBorders>
              <w:bottom w:val="dotted" w:sz="4" w:space="0" w:color="auto"/>
            </w:tcBorders>
          </w:tcPr>
          <w:p w14:paraId="67B52859" w14:textId="5B3EF151" w:rsidR="00C310A3" w:rsidRPr="008D58C5" w:rsidRDefault="00435DA5" w:rsidP="008D58C5">
            <w:pPr>
              <w:spacing w:line="276" w:lineRule="auto"/>
              <w:jc w:val="center"/>
              <w:rPr>
                <w:rFonts w:ascii="Arial" w:hAnsi="Arial" w:cs="Arial"/>
                <w:sz w:val="24"/>
                <w:szCs w:val="24"/>
              </w:rPr>
            </w:pPr>
            <w:r w:rsidRPr="008D58C5">
              <w:rPr>
                <w:rFonts w:ascii="Arial" w:hAnsi="Arial" w:cs="Arial"/>
                <w:sz w:val="24"/>
                <w:szCs w:val="24"/>
              </w:rPr>
              <w:t>mm</w:t>
            </w:r>
          </w:p>
        </w:tc>
        <w:tc>
          <w:tcPr>
            <w:tcW w:w="296" w:type="dxa"/>
            <w:tcBorders>
              <w:bottom w:val="dotted" w:sz="4" w:space="0" w:color="auto"/>
            </w:tcBorders>
          </w:tcPr>
          <w:p w14:paraId="2BD9D5D8" w14:textId="77777777" w:rsidR="00C310A3" w:rsidRPr="008D58C5" w:rsidRDefault="00C310A3" w:rsidP="008D58C5">
            <w:pPr>
              <w:spacing w:line="276" w:lineRule="auto"/>
              <w:jc w:val="center"/>
              <w:rPr>
                <w:rFonts w:ascii="Arial" w:hAnsi="Arial" w:cs="Arial"/>
                <w:sz w:val="24"/>
                <w:szCs w:val="24"/>
              </w:rPr>
            </w:pPr>
            <w:r w:rsidRPr="008D58C5">
              <w:rPr>
                <w:rFonts w:ascii="Arial" w:hAnsi="Arial" w:cs="Arial"/>
                <w:sz w:val="24"/>
                <w:szCs w:val="24"/>
              </w:rPr>
              <w:t>-</w:t>
            </w:r>
          </w:p>
        </w:tc>
        <w:tc>
          <w:tcPr>
            <w:tcW w:w="772" w:type="dxa"/>
            <w:tcBorders>
              <w:bottom w:val="dotted" w:sz="4" w:space="0" w:color="auto"/>
            </w:tcBorders>
          </w:tcPr>
          <w:p w14:paraId="5EED8E71" w14:textId="3850C83E" w:rsidR="00C310A3" w:rsidRPr="008D58C5" w:rsidRDefault="00435DA5" w:rsidP="008D58C5">
            <w:pPr>
              <w:spacing w:line="276" w:lineRule="auto"/>
              <w:rPr>
                <w:rFonts w:ascii="Arial" w:hAnsi="Arial" w:cs="Arial"/>
                <w:sz w:val="24"/>
                <w:szCs w:val="24"/>
              </w:rPr>
            </w:pPr>
            <w:r w:rsidRPr="008D58C5">
              <w:rPr>
                <w:rFonts w:ascii="Arial" w:hAnsi="Arial" w:cs="Arial"/>
                <w:sz w:val="24"/>
                <w:szCs w:val="24"/>
              </w:rPr>
              <w:t>d</w:t>
            </w:r>
            <w:r w:rsidR="008D58C5">
              <w:rPr>
                <w:rFonts w:ascii="Arial" w:hAnsi="Arial" w:cs="Arial"/>
                <w:sz w:val="24"/>
                <w:szCs w:val="24"/>
              </w:rPr>
              <w:t xml:space="preserve">. </w:t>
            </w:r>
            <w:r w:rsidRPr="008D58C5">
              <w:rPr>
                <w:rFonts w:ascii="Arial" w:hAnsi="Arial" w:cs="Arial"/>
                <w:sz w:val="24"/>
                <w:szCs w:val="24"/>
              </w:rPr>
              <w:t>d</w:t>
            </w:r>
            <w:r w:rsidR="008D58C5">
              <w:rPr>
                <w:rFonts w:ascii="Arial" w:hAnsi="Arial" w:cs="Arial"/>
                <w:sz w:val="24"/>
                <w:szCs w:val="24"/>
              </w:rPr>
              <w:t>.</w:t>
            </w:r>
          </w:p>
        </w:tc>
        <w:tc>
          <w:tcPr>
            <w:tcW w:w="2976" w:type="dxa"/>
          </w:tcPr>
          <w:p w14:paraId="5A7E701F" w14:textId="77777777" w:rsidR="00C310A3" w:rsidRPr="008D58C5" w:rsidRDefault="00C310A3" w:rsidP="008D58C5">
            <w:pPr>
              <w:spacing w:line="276" w:lineRule="auto"/>
              <w:jc w:val="center"/>
              <w:rPr>
                <w:rFonts w:ascii="Arial" w:hAnsi="Arial" w:cs="Arial"/>
                <w:sz w:val="24"/>
                <w:szCs w:val="24"/>
              </w:rPr>
            </w:pPr>
          </w:p>
        </w:tc>
        <w:tc>
          <w:tcPr>
            <w:tcW w:w="1418" w:type="dxa"/>
            <w:tcBorders>
              <w:bottom w:val="dotted" w:sz="4" w:space="0" w:color="auto"/>
            </w:tcBorders>
          </w:tcPr>
          <w:p w14:paraId="3FA044C1" w14:textId="18BA0EB5" w:rsidR="00C310A3" w:rsidRPr="008D58C5" w:rsidRDefault="00435DA5" w:rsidP="008D58C5">
            <w:pPr>
              <w:spacing w:line="276" w:lineRule="auto"/>
              <w:jc w:val="right"/>
              <w:rPr>
                <w:rFonts w:ascii="Arial" w:hAnsi="Arial" w:cs="Arial"/>
                <w:sz w:val="24"/>
                <w:szCs w:val="24"/>
              </w:rPr>
            </w:pPr>
            <w:r w:rsidRPr="008D58C5">
              <w:rPr>
                <w:rFonts w:ascii="Arial" w:hAnsi="Arial" w:cs="Arial"/>
                <w:sz w:val="24"/>
                <w:szCs w:val="24"/>
              </w:rPr>
              <w:t>MMMM</w:t>
            </w:r>
          </w:p>
        </w:tc>
        <w:tc>
          <w:tcPr>
            <w:tcW w:w="296" w:type="dxa"/>
            <w:tcBorders>
              <w:bottom w:val="dotted" w:sz="4" w:space="0" w:color="auto"/>
            </w:tcBorders>
          </w:tcPr>
          <w:p w14:paraId="027A84BF" w14:textId="77777777" w:rsidR="00C310A3" w:rsidRPr="008D58C5" w:rsidRDefault="00C310A3" w:rsidP="008D58C5">
            <w:pPr>
              <w:spacing w:line="276" w:lineRule="auto"/>
              <w:jc w:val="center"/>
              <w:rPr>
                <w:rFonts w:ascii="Arial" w:hAnsi="Arial" w:cs="Arial"/>
                <w:sz w:val="24"/>
                <w:szCs w:val="24"/>
              </w:rPr>
            </w:pPr>
            <w:r w:rsidRPr="008D58C5">
              <w:rPr>
                <w:rFonts w:ascii="Arial" w:hAnsi="Arial" w:cs="Arial"/>
                <w:sz w:val="24"/>
                <w:szCs w:val="24"/>
              </w:rPr>
              <w:t>-</w:t>
            </w:r>
          </w:p>
        </w:tc>
        <w:tc>
          <w:tcPr>
            <w:tcW w:w="616" w:type="dxa"/>
            <w:tcBorders>
              <w:bottom w:val="dotted" w:sz="4" w:space="0" w:color="auto"/>
            </w:tcBorders>
          </w:tcPr>
          <w:p w14:paraId="314344B1" w14:textId="34D2F8E4" w:rsidR="00C310A3" w:rsidRPr="008D58C5" w:rsidRDefault="00435DA5" w:rsidP="008D58C5">
            <w:pPr>
              <w:spacing w:line="276" w:lineRule="auto"/>
              <w:jc w:val="center"/>
              <w:rPr>
                <w:rFonts w:ascii="Arial" w:hAnsi="Arial" w:cs="Arial"/>
                <w:sz w:val="24"/>
                <w:szCs w:val="24"/>
              </w:rPr>
            </w:pPr>
            <w:r w:rsidRPr="008D58C5">
              <w:rPr>
                <w:rFonts w:ascii="Arial" w:hAnsi="Arial" w:cs="Arial"/>
                <w:sz w:val="24"/>
                <w:szCs w:val="24"/>
              </w:rPr>
              <w:t>mm</w:t>
            </w:r>
          </w:p>
        </w:tc>
        <w:tc>
          <w:tcPr>
            <w:tcW w:w="296" w:type="dxa"/>
            <w:tcBorders>
              <w:bottom w:val="dotted" w:sz="4" w:space="0" w:color="auto"/>
            </w:tcBorders>
          </w:tcPr>
          <w:p w14:paraId="7CAF01B5" w14:textId="77777777" w:rsidR="00C310A3" w:rsidRPr="008D58C5" w:rsidRDefault="00C310A3" w:rsidP="008D58C5">
            <w:pPr>
              <w:spacing w:line="276" w:lineRule="auto"/>
              <w:jc w:val="center"/>
              <w:rPr>
                <w:rFonts w:ascii="Arial" w:hAnsi="Arial" w:cs="Arial"/>
                <w:sz w:val="24"/>
                <w:szCs w:val="24"/>
              </w:rPr>
            </w:pPr>
            <w:r w:rsidRPr="008D58C5">
              <w:rPr>
                <w:rFonts w:ascii="Arial" w:hAnsi="Arial" w:cs="Arial"/>
                <w:sz w:val="24"/>
                <w:szCs w:val="24"/>
              </w:rPr>
              <w:t>-</w:t>
            </w:r>
          </w:p>
        </w:tc>
        <w:tc>
          <w:tcPr>
            <w:tcW w:w="932" w:type="dxa"/>
            <w:tcBorders>
              <w:bottom w:val="dotted" w:sz="4" w:space="0" w:color="auto"/>
            </w:tcBorders>
          </w:tcPr>
          <w:p w14:paraId="60E17191" w14:textId="67F42FCA" w:rsidR="00C310A3" w:rsidRPr="008D58C5" w:rsidRDefault="00435DA5" w:rsidP="008D58C5">
            <w:pPr>
              <w:spacing w:line="276" w:lineRule="auto"/>
              <w:rPr>
                <w:rFonts w:ascii="Arial" w:hAnsi="Arial" w:cs="Arial"/>
                <w:sz w:val="24"/>
                <w:szCs w:val="24"/>
              </w:rPr>
            </w:pPr>
            <w:r w:rsidRPr="008D58C5">
              <w:rPr>
                <w:rFonts w:ascii="Arial" w:hAnsi="Arial" w:cs="Arial"/>
                <w:sz w:val="24"/>
                <w:szCs w:val="24"/>
              </w:rPr>
              <w:t>d</w:t>
            </w:r>
            <w:r w:rsidR="008D58C5">
              <w:rPr>
                <w:rFonts w:ascii="Arial" w:hAnsi="Arial" w:cs="Arial"/>
                <w:sz w:val="24"/>
                <w:szCs w:val="24"/>
              </w:rPr>
              <w:t xml:space="preserve">. </w:t>
            </w:r>
            <w:r w:rsidRPr="008D58C5">
              <w:rPr>
                <w:rFonts w:ascii="Arial" w:hAnsi="Arial" w:cs="Arial"/>
                <w:sz w:val="24"/>
                <w:szCs w:val="24"/>
              </w:rPr>
              <w:t>d</w:t>
            </w:r>
            <w:r w:rsidR="008D58C5">
              <w:rPr>
                <w:rFonts w:ascii="Arial" w:hAnsi="Arial" w:cs="Arial"/>
                <w:sz w:val="24"/>
                <w:szCs w:val="24"/>
              </w:rPr>
              <w:t>.</w:t>
            </w:r>
          </w:p>
        </w:tc>
      </w:tr>
      <w:tr w:rsidR="00C310A3" w:rsidRPr="008D58C5" w14:paraId="03451C5A" w14:textId="77777777" w:rsidTr="008D58C5">
        <w:tc>
          <w:tcPr>
            <w:tcW w:w="3539" w:type="dxa"/>
            <w:gridSpan w:val="5"/>
            <w:tcBorders>
              <w:top w:val="dotted" w:sz="4" w:space="0" w:color="auto"/>
            </w:tcBorders>
            <w:shd w:val="clear" w:color="auto" w:fill="E7E6E6" w:themeFill="background2"/>
          </w:tcPr>
          <w:p w14:paraId="6A1F8ABA" w14:textId="4208DE1C" w:rsidR="00C310A3" w:rsidRPr="008D58C5" w:rsidRDefault="00C310A3" w:rsidP="008D58C5">
            <w:pPr>
              <w:spacing w:line="276" w:lineRule="auto"/>
              <w:jc w:val="center"/>
              <w:rPr>
                <w:rFonts w:ascii="Arial" w:hAnsi="Arial" w:cs="Arial"/>
                <w:i/>
                <w:iCs/>
                <w:sz w:val="24"/>
                <w:szCs w:val="24"/>
              </w:rPr>
            </w:pPr>
            <w:r w:rsidRPr="008D58C5">
              <w:rPr>
                <w:rFonts w:ascii="Arial" w:hAnsi="Arial" w:cs="Arial"/>
                <w:i/>
                <w:iCs/>
                <w:sz w:val="24"/>
                <w:szCs w:val="24"/>
              </w:rPr>
              <w:t>(Data, kada VA pradėta tikrinti)</w:t>
            </w:r>
          </w:p>
        </w:tc>
        <w:tc>
          <w:tcPr>
            <w:tcW w:w="2976" w:type="dxa"/>
          </w:tcPr>
          <w:p w14:paraId="5719DF74" w14:textId="77777777" w:rsidR="00C310A3" w:rsidRPr="008D58C5" w:rsidRDefault="00C310A3" w:rsidP="008D58C5">
            <w:pPr>
              <w:spacing w:line="276" w:lineRule="auto"/>
              <w:jc w:val="center"/>
              <w:rPr>
                <w:rFonts w:ascii="Arial" w:hAnsi="Arial" w:cs="Arial"/>
                <w:i/>
                <w:iCs/>
                <w:sz w:val="24"/>
                <w:szCs w:val="24"/>
              </w:rPr>
            </w:pPr>
          </w:p>
        </w:tc>
        <w:tc>
          <w:tcPr>
            <w:tcW w:w="3558" w:type="dxa"/>
            <w:gridSpan w:val="5"/>
            <w:tcBorders>
              <w:top w:val="dotted" w:sz="4" w:space="0" w:color="auto"/>
            </w:tcBorders>
            <w:shd w:val="clear" w:color="auto" w:fill="E7E6E6" w:themeFill="background2"/>
          </w:tcPr>
          <w:p w14:paraId="32BC779A" w14:textId="68AFA252" w:rsidR="00C310A3" w:rsidRPr="008D58C5" w:rsidRDefault="00C310A3" w:rsidP="008D58C5">
            <w:pPr>
              <w:spacing w:line="276" w:lineRule="auto"/>
              <w:jc w:val="center"/>
              <w:rPr>
                <w:rFonts w:ascii="Arial" w:hAnsi="Arial" w:cs="Arial"/>
                <w:i/>
                <w:iCs/>
                <w:sz w:val="24"/>
                <w:szCs w:val="24"/>
              </w:rPr>
            </w:pPr>
            <w:r w:rsidRPr="008D58C5">
              <w:rPr>
                <w:rFonts w:ascii="Arial" w:hAnsi="Arial" w:cs="Arial"/>
                <w:i/>
                <w:iCs/>
                <w:sz w:val="24"/>
                <w:szCs w:val="24"/>
              </w:rPr>
              <w:t>(Data, kada VA baigta tikrinti)</w:t>
            </w:r>
          </w:p>
        </w:tc>
      </w:tr>
    </w:tbl>
    <w:p w14:paraId="724A2FA6" w14:textId="40B4B9AB" w:rsidR="00C310A3" w:rsidRPr="008D58C5" w:rsidRDefault="00C310A3" w:rsidP="008D58C5">
      <w:pPr>
        <w:spacing w:line="276" w:lineRule="auto"/>
        <w:rPr>
          <w:rFonts w:ascii="Arial" w:hAnsi="Arial" w:cs="Arial"/>
          <w:sz w:val="24"/>
          <w:szCs w:val="24"/>
        </w:rPr>
      </w:pPr>
    </w:p>
    <w:p w14:paraId="7043B2B4" w14:textId="371F3345" w:rsidR="00C7793A" w:rsidRPr="008D58C5" w:rsidRDefault="00C7793A" w:rsidP="008D58C5">
      <w:pPr>
        <w:spacing w:line="276" w:lineRule="auto"/>
        <w:rPr>
          <w:rFonts w:ascii="Arial" w:hAnsi="Arial" w:cs="Arial"/>
          <w:sz w:val="24"/>
          <w:szCs w:val="24"/>
        </w:rPr>
      </w:pPr>
    </w:p>
    <w:p w14:paraId="42FEA001" w14:textId="56AE57F7" w:rsidR="007E50EF" w:rsidRPr="008D58C5" w:rsidRDefault="007E50EF" w:rsidP="008D58C5">
      <w:pPr>
        <w:spacing w:after="0" w:line="276" w:lineRule="auto"/>
        <w:rPr>
          <w:rFonts w:ascii="Arial" w:hAnsi="Arial" w:cs="Arial"/>
          <w:sz w:val="24"/>
          <w:szCs w:val="24"/>
        </w:rPr>
      </w:pPr>
      <w:r w:rsidRPr="008D58C5">
        <w:rPr>
          <w:rFonts w:ascii="Arial" w:hAnsi="Arial" w:cs="Arial"/>
          <w:i/>
          <w:iCs/>
          <w:color w:val="FF0000"/>
          <w:sz w:val="24"/>
          <w:szCs w:val="24"/>
        </w:rPr>
        <w:t>Pildomi balti laukai</w:t>
      </w:r>
    </w:p>
    <w:tbl>
      <w:tblPr>
        <w:tblStyle w:val="Lentelstinklelis"/>
        <w:tblW w:w="4965" w:type="pct"/>
        <w:tblBorders>
          <w:insideH w:val="single" w:sz="4" w:space="0" w:color="FFFFFF"/>
          <w:insideV w:val="single" w:sz="4" w:space="0" w:color="FFFFFF"/>
        </w:tblBorders>
        <w:tblLook w:val="04A0" w:firstRow="1" w:lastRow="0" w:firstColumn="1" w:lastColumn="0" w:noHBand="0" w:noVBand="1"/>
      </w:tblPr>
      <w:tblGrid>
        <w:gridCol w:w="5045"/>
        <w:gridCol w:w="9"/>
        <w:gridCol w:w="1682"/>
        <w:gridCol w:w="1685"/>
        <w:gridCol w:w="6600"/>
      </w:tblGrid>
      <w:tr w:rsidR="00892F11" w:rsidRPr="008D58C5" w14:paraId="757875F4" w14:textId="77777777" w:rsidTr="008D58C5">
        <w:tc>
          <w:tcPr>
            <w:tcW w:w="5000" w:type="pct"/>
            <w:gridSpan w:val="5"/>
            <w:tcBorders>
              <w:top w:val="double" w:sz="4" w:space="0" w:color="auto"/>
              <w:left w:val="single" w:sz="4" w:space="0" w:color="auto"/>
              <w:bottom w:val="double" w:sz="4" w:space="0" w:color="auto"/>
              <w:right w:val="single" w:sz="4" w:space="0" w:color="auto"/>
            </w:tcBorders>
            <w:shd w:val="clear" w:color="auto" w:fill="D5DCE4"/>
          </w:tcPr>
          <w:p w14:paraId="03BC9A4F" w14:textId="77777777" w:rsidR="00892F11" w:rsidRPr="008D58C5" w:rsidRDefault="00892F11" w:rsidP="008D58C5">
            <w:pPr>
              <w:numPr>
                <w:ilvl w:val="0"/>
                <w:numId w:val="1"/>
              </w:numPr>
              <w:spacing w:line="276" w:lineRule="auto"/>
              <w:rPr>
                <w:rFonts w:ascii="Arial" w:eastAsia="Calibri" w:hAnsi="Arial" w:cs="Arial"/>
                <w:b/>
                <w:bCs/>
                <w:iCs/>
                <w:sz w:val="24"/>
                <w:szCs w:val="24"/>
              </w:rPr>
            </w:pPr>
            <w:r w:rsidRPr="008D58C5">
              <w:rPr>
                <w:rFonts w:ascii="Arial" w:eastAsia="Calibri" w:hAnsi="Arial" w:cs="Arial"/>
                <w:b/>
                <w:bCs/>
                <w:iCs/>
                <w:sz w:val="24"/>
                <w:szCs w:val="24"/>
              </w:rPr>
              <w:t>BENDROJI INFORMACIJA</w:t>
            </w:r>
          </w:p>
        </w:tc>
      </w:tr>
      <w:tr w:rsidR="000823B9" w:rsidRPr="008D58C5" w14:paraId="07C34331" w14:textId="77777777" w:rsidTr="008D58C5">
        <w:tc>
          <w:tcPr>
            <w:tcW w:w="1682" w:type="pct"/>
            <w:gridSpan w:val="2"/>
            <w:tcBorders>
              <w:top w:val="double" w:sz="4" w:space="0" w:color="auto"/>
              <w:bottom w:val="single" w:sz="4" w:space="0" w:color="auto"/>
            </w:tcBorders>
            <w:shd w:val="clear" w:color="auto" w:fill="E7E6E6"/>
          </w:tcPr>
          <w:p w14:paraId="1DE860B4" w14:textId="44B3A718" w:rsidR="00892F11" w:rsidRPr="008D58C5" w:rsidRDefault="009E1C6E" w:rsidP="008D58C5">
            <w:pPr>
              <w:pStyle w:val="Sraopastraipa"/>
              <w:numPr>
                <w:ilvl w:val="0"/>
                <w:numId w:val="6"/>
              </w:numPr>
              <w:spacing w:line="276" w:lineRule="auto"/>
              <w:ind w:left="589" w:hanging="425"/>
              <w:rPr>
                <w:rFonts w:ascii="Arial" w:hAnsi="Arial" w:cs="Arial"/>
                <w:sz w:val="24"/>
                <w:szCs w:val="24"/>
              </w:rPr>
            </w:pPr>
            <w:r w:rsidRPr="008D58C5">
              <w:rPr>
                <w:rFonts w:ascii="Arial" w:hAnsi="Arial" w:cs="Arial"/>
                <w:sz w:val="24"/>
                <w:szCs w:val="24"/>
              </w:rPr>
              <w:t>VA registracijos</w:t>
            </w:r>
            <w:r w:rsidR="00892F11" w:rsidRPr="008D58C5">
              <w:rPr>
                <w:rFonts w:ascii="Arial" w:hAnsi="Arial" w:cs="Arial"/>
                <w:sz w:val="24"/>
                <w:szCs w:val="24"/>
              </w:rPr>
              <w:t xml:space="preserve"> numeris:</w:t>
            </w:r>
          </w:p>
        </w:tc>
        <w:tc>
          <w:tcPr>
            <w:tcW w:w="3318" w:type="pct"/>
            <w:gridSpan w:val="3"/>
            <w:tcBorders>
              <w:top w:val="double" w:sz="4" w:space="0" w:color="auto"/>
              <w:bottom w:val="single" w:sz="4" w:space="0" w:color="auto"/>
            </w:tcBorders>
          </w:tcPr>
          <w:p w14:paraId="76D295A1" w14:textId="7794029E" w:rsidR="00892F11" w:rsidRPr="008D58C5" w:rsidRDefault="00B94AA3" w:rsidP="008D58C5">
            <w:pPr>
              <w:spacing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bookmarkStart w:id="0" w:name="Text7"/>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bookmarkEnd w:id="0"/>
          </w:p>
        </w:tc>
      </w:tr>
      <w:tr w:rsidR="00B94AA3" w:rsidRPr="008D58C5" w14:paraId="7409DC94" w14:textId="77777777" w:rsidTr="008D58C5">
        <w:tc>
          <w:tcPr>
            <w:tcW w:w="1682" w:type="pct"/>
            <w:gridSpan w:val="2"/>
            <w:tcBorders>
              <w:top w:val="single" w:sz="4" w:space="0" w:color="auto"/>
              <w:bottom w:val="single" w:sz="4" w:space="0" w:color="auto"/>
            </w:tcBorders>
            <w:shd w:val="clear" w:color="auto" w:fill="E7E6E6"/>
          </w:tcPr>
          <w:p w14:paraId="0349ECDA" w14:textId="581DCCFD" w:rsidR="00B94AA3" w:rsidRPr="008D58C5" w:rsidRDefault="00B94AA3" w:rsidP="008D58C5">
            <w:pPr>
              <w:pStyle w:val="Sraopastraipa"/>
              <w:numPr>
                <w:ilvl w:val="0"/>
                <w:numId w:val="6"/>
              </w:numPr>
              <w:spacing w:line="276" w:lineRule="auto"/>
              <w:ind w:left="589" w:hanging="425"/>
              <w:rPr>
                <w:rFonts w:ascii="Arial" w:hAnsi="Arial" w:cs="Arial"/>
                <w:sz w:val="24"/>
                <w:szCs w:val="24"/>
              </w:rPr>
            </w:pPr>
            <w:r w:rsidRPr="008D58C5">
              <w:rPr>
                <w:rFonts w:ascii="Arial" w:hAnsi="Arial" w:cs="Arial"/>
                <w:sz w:val="24"/>
                <w:szCs w:val="24"/>
              </w:rPr>
              <w:t xml:space="preserve">Projekto </w:t>
            </w:r>
            <w:r w:rsidR="002D3353" w:rsidRPr="008D58C5">
              <w:rPr>
                <w:rFonts w:ascii="Arial" w:hAnsi="Arial" w:cs="Arial"/>
                <w:sz w:val="24"/>
                <w:szCs w:val="24"/>
              </w:rPr>
              <w:t xml:space="preserve">sutarties </w:t>
            </w:r>
            <w:r w:rsidRPr="008D58C5">
              <w:rPr>
                <w:rFonts w:ascii="Arial" w:hAnsi="Arial" w:cs="Arial"/>
                <w:sz w:val="24"/>
                <w:szCs w:val="24"/>
              </w:rPr>
              <w:t>numeris:</w:t>
            </w:r>
          </w:p>
        </w:tc>
        <w:tc>
          <w:tcPr>
            <w:tcW w:w="3318" w:type="pct"/>
            <w:gridSpan w:val="3"/>
            <w:tcBorders>
              <w:top w:val="single" w:sz="4" w:space="0" w:color="auto"/>
              <w:bottom w:val="single" w:sz="4" w:space="0" w:color="auto"/>
            </w:tcBorders>
          </w:tcPr>
          <w:p w14:paraId="4610228A" w14:textId="40B9EC81" w:rsidR="00B94AA3" w:rsidRPr="008D58C5" w:rsidRDefault="00B94AA3" w:rsidP="008D58C5">
            <w:pPr>
              <w:spacing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B94AA3" w:rsidRPr="008D58C5" w14:paraId="296F7A01" w14:textId="77777777" w:rsidTr="008D58C5">
        <w:tc>
          <w:tcPr>
            <w:tcW w:w="1682" w:type="pct"/>
            <w:gridSpan w:val="2"/>
            <w:tcBorders>
              <w:top w:val="single" w:sz="4" w:space="0" w:color="auto"/>
              <w:bottom w:val="single" w:sz="4" w:space="0" w:color="auto"/>
            </w:tcBorders>
            <w:shd w:val="clear" w:color="auto" w:fill="E7E6E6"/>
          </w:tcPr>
          <w:p w14:paraId="68F57275" w14:textId="3FD92BE6" w:rsidR="00B94AA3" w:rsidRPr="008D58C5" w:rsidRDefault="00B94AA3" w:rsidP="008D58C5">
            <w:pPr>
              <w:pStyle w:val="Sraopastraipa"/>
              <w:numPr>
                <w:ilvl w:val="0"/>
                <w:numId w:val="6"/>
              </w:numPr>
              <w:spacing w:line="276" w:lineRule="auto"/>
              <w:ind w:left="589" w:hanging="425"/>
              <w:rPr>
                <w:rFonts w:ascii="Arial" w:hAnsi="Arial" w:cs="Arial"/>
                <w:sz w:val="24"/>
                <w:szCs w:val="24"/>
              </w:rPr>
            </w:pPr>
            <w:r w:rsidRPr="008D58C5">
              <w:rPr>
                <w:rFonts w:ascii="Arial" w:hAnsi="Arial" w:cs="Arial"/>
                <w:sz w:val="24"/>
                <w:szCs w:val="24"/>
              </w:rPr>
              <w:t>Projekto pavadinimas:</w:t>
            </w:r>
          </w:p>
        </w:tc>
        <w:tc>
          <w:tcPr>
            <w:tcW w:w="3318" w:type="pct"/>
            <w:gridSpan w:val="3"/>
            <w:tcBorders>
              <w:top w:val="single" w:sz="4" w:space="0" w:color="auto"/>
              <w:bottom w:val="single" w:sz="4" w:space="0" w:color="auto"/>
            </w:tcBorders>
          </w:tcPr>
          <w:p w14:paraId="2B34F388" w14:textId="6541D44E" w:rsidR="00B94AA3" w:rsidRPr="008D58C5" w:rsidRDefault="00B94AA3" w:rsidP="008D58C5">
            <w:pPr>
              <w:spacing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B94AA3" w:rsidRPr="008D58C5" w14:paraId="263E8887" w14:textId="77777777" w:rsidTr="008D58C5">
        <w:tc>
          <w:tcPr>
            <w:tcW w:w="1682" w:type="pct"/>
            <w:gridSpan w:val="2"/>
            <w:tcBorders>
              <w:top w:val="single" w:sz="4" w:space="0" w:color="auto"/>
              <w:bottom w:val="single" w:sz="4" w:space="0" w:color="auto"/>
            </w:tcBorders>
            <w:shd w:val="clear" w:color="auto" w:fill="E7E6E6"/>
          </w:tcPr>
          <w:p w14:paraId="34A84AC9" w14:textId="3A1B267C" w:rsidR="00B94AA3" w:rsidRPr="008D58C5" w:rsidRDefault="00B94AA3" w:rsidP="008D58C5">
            <w:pPr>
              <w:pStyle w:val="Sraopastraipa"/>
              <w:numPr>
                <w:ilvl w:val="0"/>
                <w:numId w:val="6"/>
              </w:numPr>
              <w:spacing w:line="276" w:lineRule="auto"/>
              <w:ind w:left="589" w:hanging="425"/>
              <w:rPr>
                <w:rFonts w:ascii="Arial" w:hAnsi="Arial" w:cs="Arial"/>
                <w:sz w:val="24"/>
                <w:szCs w:val="24"/>
              </w:rPr>
            </w:pPr>
            <w:r w:rsidRPr="008D58C5">
              <w:rPr>
                <w:rFonts w:ascii="Arial" w:hAnsi="Arial" w:cs="Arial"/>
                <w:sz w:val="24"/>
                <w:szCs w:val="24"/>
              </w:rPr>
              <w:t>Paramos gavėjas:</w:t>
            </w:r>
          </w:p>
        </w:tc>
        <w:tc>
          <w:tcPr>
            <w:tcW w:w="3318" w:type="pct"/>
            <w:gridSpan w:val="3"/>
            <w:tcBorders>
              <w:top w:val="single" w:sz="4" w:space="0" w:color="auto"/>
              <w:bottom w:val="single" w:sz="4" w:space="0" w:color="auto"/>
            </w:tcBorders>
          </w:tcPr>
          <w:p w14:paraId="3749D35E" w14:textId="5DB2E5C2" w:rsidR="00B94AA3" w:rsidRPr="008D58C5" w:rsidRDefault="00B94AA3" w:rsidP="008D58C5">
            <w:pPr>
              <w:spacing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B94AA3" w:rsidRPr="008D58C5" w14:paraId="4D5A5F68" w14:textId="77777777" w:rsidTr="008D58C5">
        <w:tc>
          <w:tcPr>
            <w:tcW w:w="1682" w:type="pct"/>
            <w:gridSpan w:val="2"/>
            <w:tcBorders>
              <w:top w:val="single" w:sz="4" w:space="0" w:color="auto"/>
              <w:bottom w:val="dotted" w:sz="4" w:space="0" w:color="auto"/>
            </w:tcBorders>
            <w:shd w:val="clear" w:color="auto" w:fill="E7E6E6"/>
          </w:tcPr>
          <w:p w14:paraId="4808728B" w14:textId="1F2BE481" w:rsidR="00B94AA3" w:rsidRPr="008D58C5" w:rsidRDefault="00B94AA3" w:rsidP="008D58C5">
            <w:pPr>
              <w:pStyle w:val="Sraopastraipa"/>
              <w:numPr>
                <w:ilvl w:val="0"/>
                <w:numId w:val="6"/>
              </w:numPr>
              <w:spacing w:line="276" w:lineRule="auto"/>
              <w:ind w:left="589" w:hanging="425"/>
              <w:rPr>
                <w:rFonts w:ascii="Arial" w:hAnsi="Arial" w:cs="Arial"/>
                <w:sz w:val="24"/>
                <w:szCs w:val="24"/>
              </w:rPr>
            </w:pPr>
            <w:r w:rsidRPr="008D58C5">
              <w:rPr>
                <w:rFonts w:ascii="Arial" w:hAnsi="Arial" w:cs="Arial"/>
                <w:sz w:val="24"/>
                <w:szCs w:val="24"/>
              </w:rPr>
              <w:t>Paramos gavėjo kodas:</w:t>
            </w:r>
          </w:p>
        </w:tc>
        <w:tc>
          <w:tcPr>
            <w:tcW w:w="3318" w:type="pct"/>
            <w:gridSpan w:val="3"/>
            <w:tcBorders>
              <w:top w:val="single" w:sz="4" w:space="0" w:color="auto"/>
              <w:bottom w:val="dotted" w:sz="4" w:space="0" w:color="auto"/>
            </w:tcBorders>
          </w:tcPr>
          <w:p w14:paraId="071F0DA0" w14:textId="3654CAE3" w:rsidR="00B94AA3" w:rsidRPr="008D58C5" w:rsidRDefault="00B94AA3" w:rsidP="008D58C5">
            <w:pPr>
              <w:spacing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892F11" w:rsidRPr="008D58C5" w14:paraId="05697925" w14:textId="77777777" w:rsidTr="008D58C5">
        <w:tc>
          <w:tcPr>
            <w:tcW w:w="1682" w:type="pct"/>
            <w:gridSpan w:val="2"/>
            <w:tcBorders>
              <w:top w:val="single" w:sz="4" w:space="0" w:color="FFFFFF"/>
              <w:bottom w:val="single" w:sz="4" w:space="0" w:color="auto"/>
            </w:tcBorders>
            <w:shd w:val="clear" w:color="auto" w:fill="E7E6E6"/>
          </w:tcPr>
          <w:p w14:paraId="1F0B0009" w14:textId="77777777" w:rsidR="00892F11" w:rsidRPr="008D58C5" w:rsidRDefault="00892F11" w:rsidP="008D58C5">
            <w:pPr>
              <w:spacing w:line="276" w:lineRule="auto"/>
              <w:ind w:left="589" w:hanging="425"/>
              <w:rPr>
                <w:rFonts w:ascii="Arial" w:hAnsi="Arial" w:cs="Arial"/>
                <w:sz w:val="24"/>
                <w:szCs w:val="24"/>
              </w:rPr>
            </w:pPr>
          </w:p>
        </w:tc>
        <w:tc>
          <w:tcPr>
            <w:tcW w:w="3318" w:type="pct"/>
            <w:gridSpan w:val="3"/>
            <w:tcBorders>
              <w:top w:val="dotted" w:sz="4" w:space="0" w:color="auto"/>
              <w:bottom w:val="single" w:sz="4" w:space="0" w:color="auto"/>
            </w:tcBorders>
            <w:shd w:val="clear" w:color="auto" w:fill="E7E6E6" w:themeFill="background2"/>
          </w:tcPr>
          <w:p w14:paraId="040D184A" w14:textId="77777777" w:rsidR="00892F11" w:rsidRPr="008D58C5" w:rsidRDefault="00892F11" w:rsidP="008D58C5">
            <w:pPr>
              <w:spacing w:line="276" w:lineRule="auto"/>
              <w:rPr>
                <w:rFonts w:ascii="Arial" w:hAnsi="Arial" w:cs="Arial"/>
                <w:i/>
                <w:sz w:val="24"/>
                <w:szCs w:val="24"/>
              </w:rPr>
            </w:pPr>
            <w:r w:rsidRPr="008D58C5">
              <w:rPr>
                <w:rFonts w:ascii="Arial" w:hAnsi="Arial" w:cs="Arial"/>
                <w:i/>
                <w:sz w:val="24"/>
                <w:szCs w:val="24"/>
              </w:rPr>
              <w:t>(juridinio asmens kodas, nurodytas Juridinių asmenų registre)</w:t>
            </w:r>
          </w:p>
        </w:tc>
      </w:tr>
      <w:tr w:rsidR="002D3353" w:rsidRPr="008D58C5" w14:paraId="3A7E979B" w14:textId="77777777" w:rsidTr="008D58C5">
        <w:tc>
          <w:tcPr>
            <w:tcW w:w="1682" w:type="pct"/>
            <w:gridSpan w:val="2"/>
            <w:tcBorders>
              <w:top w:val="single" w:sz="4" w:space="0" w:color="auto"/>
              <w:bottom w:val="single" w:sz="4" w:space="0" w:color="auto"/>
            </w:tcBorders>
            <w:shd w:val="clear" w:color="auto" w:fill="E7E6E6"/>
          </w:tcPr>
          <w:p w14:paraId="0FB257DF" w14:textId="2EE0266B" w:rsidR="002D3353" w:rsidRPr="008D58C5" w:rsidRDefault="002D3353" w:rsidP="008D58C5">
            <w:pPr>
              <w:pStyle w:val="Sraopastraipa"/>
              <w:numPr>
                <w:ilvl w:val="0"/>
                <w:numId w:val="6"/>
              </w:numPr>
              <w:spacing w:line="276" w:lineRule="auto"/>
              <w:ind w:left="589" w:hanging="425"/>
              <w:rPr>
                <w:rFonts w:ascii="Arial" w:hAnsi="Arial" w:cs="Arial"/>
                <w:sz w:val="24"/>
                <w:szCs w:val="24"/>
              </w:rPr>
            </w:pPr>
            <w:r w:rsidRPr="008D58C5">
              <w:rPr>
                <w:rFonts w:ascii="Arial" w:hAnsi="Arial" w:cs="Arial"/>
                <w:sz w:val="24"/>
                <w:szCs w:val="24"/>
              </w:rPr>
              <w:t>Projekto įgyvendinimo vieta</w:t>
            </w:r>
          </w:p>
        </w:tc>
        <w:tc>
          <w:tcPr>
            <w:tcW w:w="3318" w:type="pct"/>
            <w:gridSpan w:val="3"/>
            <w:tcBorders>
              <w:top w:val="single" w:sz="4" w:space="0" w:color="auto"/>
              <w:bottom w:val="single" w:sz="4" w:space="0" w:color="auto"/>
            </w:tcBorders>
          </w:tcPr>
          <w:p w14:paraId="47E1BF8E" w14:textId="2642ECB3" w:rsidR="002D3353" w:rsidRPr="008D58C5" w:rsidRDefault="00435DA5" w:rsidP="008D58C5">
            <w:pPr>
              <w:spacing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2D3353" w:rsidRPr="008D58C5" w14:paraId="12D86B95" w14:textId="77777777" w:rsidTr="008D58C5">
        <w:tc>
          <w:tcPr>
            <w:tcW w:w="1682" w:type="pct"/>
            <w:gridSpan w:val="2"/>
            <w:tcBorders>
              <w:top w:val="single" w:sz="4" w:space="0" w:color="auto"/>
              <w:bottom w:val="single" w:sz="4" w:space="0" w:color="auto"/>
            </w:tcBorders>
            <w:shd w:val="clear" w:color="auto" w:fill="E7E6E6"/>
          </w:tcPr>
          <w:p w14:paraId="474DFBA9" w14:textId="77777777" w:rsidR="002D3353" w:rsidRPr="008D58C5" w:rsidRDefault="002D3353" w:rsidP="008D58C5">
            <w:pPr>
              <w:pStyle w:val="Sraopastraipa"/>
              <w:numPr>
                <w:ilvl w:val="0"/>
                <w:numId w:val="6"/>
              </w:numPr>
              <w:spacing w:line="276" w:lineRule="auto"/>
              <w:ind w:left="589" w:hanging="425"/>
              <w:rPr>
                <w:rFonts w:ascii="Arial" w:hAnsi="Arial" w:cs="Arial"/>
                <w:sz w:val="24"/>
                <w:szCs w:val="24"/>
              </w:rPr>
            </w:pPr>
            <w:r w:rsidRPr="008D58C5">
              <w:rPr>
                <w:rFonts w:ascii="Arial" w:hAnsi="Arial" w:cs="Arial"/>
                <w:sz w:val="24"/>
                <w:szCs w:val="24"/>
              </w:rPr>
              <w:t xml:space="preserve">Projekto veiklų vykdymo trukmė </w:t>
            </w:r>
          </w:p>
          <w:p w14:paraId="04BF83DA" w14:textId="0A13075F" w:rsidR="002D3353" w:rsidRPr="008D58C5" w:rsidRDefault="002D3353" w:rsidP="008D58C5">
            <w:pPr>
              <w:pStyle w:val="Sraopastraipa"/>
              <w:spacing w:line="276" w:lineRule="auto"/>
              <w:ind w:left="589"/>
              <w:rPr>
                <w:rFonts w:ascii="Arial" w:hAnsi="Arial" w:cs="Arial"/>
                <w:i/>
                <w:iCs/>
                <w:sz w:val="24"/>
                <w:szCs w:val="24"/>
              </w:rPr>
            </w:pPr>
            <w:r w:rsidRPr="008D58C5">
              <w:rPr>
                <w:rFonts w:ascii="Arial" w:hAnsi="Arial" w:cs="Arial"/>
                <w:i/>
                <w:iCs/>
                <w:sz w:val="24"/>
                <w:szCs w:val="24"/>
              </w:rPr>
              <w:t>(nuo</w:t>
            </w:r>
            <w:r w:rsidR="00435DA5" w:rsidRPr="008D58C5">
              <w:rPr>
                <w:rFonts w:ascii="Arial" w:hAnsi="Arial" w:cs="Arial"/>
                <w:i/>
                <w:iCs/>
                <w:sz w:val="24"/>
                <w:szCs w:val="24"/>
              </w:rPr>
              <w:t xml:space="preserve"> </w:t>
            </w:r>
            <w:r w:rsidRPr="008D58C5">
              <w:rPr>
                <w:rFonts w:ascii="Arial" w:hAnsi="Arial" w:cs="Arial"/>
                <w:i/>
                <w:iCs/>
                <w:sz w:val="24"/>
                <w:szCs w:val="24"/>
              </w:rPr>
              <w:t>–</w:t>
            </w:r>
            <w:r w:rsidR="00435DA5" w:rsidRPr="008D58C5">
              <w:rPr>
                <w:rFonts w:ascii="Arial" w:hAnsi="Arial" w:cs="Arial"/>
                <w:i/>
                <w:iCs/>
                <w:sz w:val="24"/>
                <w:szCs w:val="24"/>
              </w:rPr>
              <w:t xml:space="preserve"> </w:t>
            </w:r>
            <w:r w:rsidRPr="008D58C5">
              <w:rPr>
                <w:rFonts w:ascii="Arial" w:hAnsi="Arial" w:cs="Arial"/>
                <w:i/>
                <w:iCs/>
                <w:sz w:val="24"/>
                <w:szCs w:val="24"/>
              </w:rPr>
              <w:t>iki</w:t>
            </w:r>
            <w:r w:rsidR="000E181A" w:rsidRPr="008D58C5">
              <w:rPr>
                <w:rFonts w:ascii="Arial" w:hAnsi="Arial" w:cs="Arial"/>
                <w:i/>
                <w:iCs/>
                <w:sz w:val="24"/>
                <w:szCs w:val="24"/>
              </w:rPr>
              <w:t>, informacija iš sutarties)</w:t>
            </w:r>
          </w:p>
        </w:tc>
        <w:tc>
          <w:tcPr>
            <w:tcW w:w="3318" w:type="pct"/>
            <w:gridSpan w:val="3"/>
            <w:tcBorders>
              <w:top w:val="single" w:sz="4" w:space="0" w:color="auto"/>
              <w:bottom w:val="single" w:sz="4" w:space="0" w:color="auto"/>
            </w:tcBorders>
          </w:tcPr>
          <w:p w14:paraId="4231FD8A" w14:textId="707F4772" w:rsidR="002D3353" w:rsidRPr="008D58C5" w:rsidRDefault="00435DA5" w:rsidP="008D58C5">
            <w:pPr>
              <w:spacing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4975EC" w:rsidRPr="008D58C5" w14:paraId="6E2BA265" w14:textId="77777777" w:rsidTr="008D58C5">
        <w:tblPrEx>
          <w:tblBorders>
            <w:insideH w:val="single" w:sz="4" w:space="0" w:color="auto"/>
            <w:insideV w:val="single" w:sz="4" w:space="0" w:color="auto"/>
          </w:tblBorders>
        </w:tblPrEx>
        <w:tc>
          <w:tcPr>
            <w:tcW w:w="1679" w:type="pct"/>
            <w:tcBorders>
              <w:top w:val="single" w:sz="4" w:space="0" w:color="auto"/>
            </w:tcBorders>
            <w:shd w:val="clear" w:color="auto" w:fill="E7E6E6" w:themeFill="background2"/>
          </w:tcPr>
          <w:p w14:paraId="7601AE5C" w14:textId="13AB56FB" w:rsidR="004975EC" w:rsidRPr="008D58C5" w:rsidRDefault="004975EC" w:rsidP="008D58C5">
            <w:pPr>
              <w:pStyle w:val="Sraopastraipa"/>
              <w:numPr>
                <w:ilvl w:val="0"/>
                <w:numId w:val="6"/>
              </w:numPr>
              <w:spacing w:line="276" w:lineRule="auto"/>
              <w:ind w:left="589" w:hanging="425"/>
              <w:rPr>
                <w:rFonts w:ascii="Arial" w:hAnsi="Arial" w:cs="Arial"/>
                <w:sz w:val="24"/>
                <w:szCs w:val="24"/>
              </w:rPr>
            </w:pPr>
            <w:r w:rsidRPr="008D58C5">
              <w:rPr>
                <w:rFonts w:ascii="Arial" w:hAnsi="Arial" w:cs="Arial"/>
                <w:sz w:val="24"/>
                <w:szCs w:val="24"/>
              </w:rPr>
              <w:t xml:space="preserve">VA rūšis </w:t>
            </w:r>
          </w:p>
          <w:p w14:paraId="2296B560" w14:textId="371FAE59" w:rsidR="004975EC" w:rsidRPr="008D58C5" w:rsidRDefault="004975EC" w:rsidP="008D58C5">
            <w:pPr>
              <w:spacing w:line="276" w:lineRule="auto"/>
              <w:ind w:left="164" w:firstLine="425"/>
              <w:rPr>
                <w:rFonts w:ascii="Arial" w:hAnsi="Arial" w:cs="Arial"/>
                <w:sz w:val="24"/>
                <w:szCs w:val="24"/>
              </w:rPr>
            </w:pPr>
          </w:p>
        </w:tc>
        <w:tc>
          <w:tcPr>
            <w:tcW w:w="563" w:type="pct"/>
            <w:gridSpan w:val="2"/>
            <w:tcBorders>
              <w:top w:val="single" w:sz="4" w:space="0" w:color="auto"/>
            </w:tcBorders>
            <w:shd w:val="clear" w:color="auto" w:fill="E7E6E6" w:themeFill="background2"/>
          </w:tcPr>
          <w:p w14:paraId="737C2078" w14:textId="2258359C" w:rsidR="004975EC" w:rsidRPr="008D58C5" w:rsidRDefault="004975EC" w:rsidP="008D58C5">
            <w:pPr>
              <w:spacing w:line="276" w:lineRule="auto"/>
              <w:ind w:hanging="106"/>
              <w:jc w:val="center"/>
              <w:rPr>
                <w:rFonts w:ascii="Arial" w:hAnsi="Arial" w:cs="Arial"/>
                <w:sz w:val="24"/>
                <w:szCs w:val="24"/>
              </w:rPr>
            </w:pPr>
            <w:r w:rsidRPr="008D58C5">
              <w:rPr>
                <w:rFonts w:ascii="Arial" w:hAnsi="Arial" w:cs="Arial"/>
                <w:sz w:val="24"/>
                <w:szCs w:val="24"/>
              </w:rPr>
              <w:t>VA pateikimo data, numatyta paramos sutartyje</w:t>
            </w:r>
          </w:p>
          <w:p w14:paraId="0AB8F6F9" w14:textId="7BF68E02" w:rsidR="004975EC" w:rsidRPr="008D58C5" w:rsidRDefault="004975EC" w:rsidP="008D58C5">
            <w:pPr>
              <w:spacing w:line="276" w:lineRule="auto"/>
              <w:ind w:left="-106" w:right="-102"/>
              <w:jc w:val="center"/>
              <w:rPr>
                <w:rFonts w:ascii="Arial" w:hAnsi="Arial" w:cs="Arial"/>
                <w:i/>
                <w:iCs/>
                <w:sz w:val="24"/>
                <w:szCs w:val="24"/>
              </w:rPr>
            </w:pPr>
            <w:r w:rsidRPr="008D58C5">
              <w:rPr>
                <w:rFonts w:ascii="Arial" w:hAnsi="Arial" w:cs="Arial"/>
                <w:i/>
                <w:iCs/>
                <w:sz w:val="24"/>
                <w:szCs w:val="24"/>
              </w:rPr>
              <w:t>(MMMM–mm–</w:t>
            </w:r>
            <w:proofErr w:type="spellStart"/>
            <w:r w:rsidRPr="008D58C5">
              <w:rPr>
                <w:rFonts w:ascii="Arial" w:hAnsi="Arial" w:cs="Arial"/>
                <w:i/>
                <w:iCs/>
                <w:sz w:val="24"/>
                <w:szCs w:val="24"/>
              </w:rPr>
              <w:t>dd</w:t>
            </w:r>
            <w:proofErr w:type="spellEnd"/>
            <w:r w:rsidRPr="008D58C5">
              <w:rPr>
                <w:rFonts w:ascii="Arial" w:hAnsi="Arial" w:cs="Arial"/>
                <w:i/>
                <w:iCs/>
                <w:sz w:val="24"/>
                <w:szCs w:val="24"/>
              </w:rPr>
              <w:t>)</w:t>
            </w:r>
          </w:p>
        </w:tc>
        <w:tc>
          <w:tcPr>
            <w:tcW w:w="561" w:type="pct"/>
            <w:tcBorders>
              <w:top w:val="single" w:sz="4" w:space="0" w:color="auto"/>
            </w:tcBorders>
            <w:shd w:val="clear" w:color="auto" w:fill="E7E6E6" w:themeFill="background2"/>
          </w:tcPr>
          <w:p w14:paraId="4E18A103" w14:textId="77777777" w:rsidR="004975EC" w:rsidRPr="008D58C5" w:rsidRDefault="004975EC" w:rsidP="008D58C5">
            <w:pPr>
              <w:spacing w:line="276" w:lineRule="auto"/>
              <w:ind w:left="-107" w:right="-102"/>
              <w:jc w:val="center"/>
              <w:rPr>
                <w:rFonts w:ascii="Arial" w:hAnsi="Arial" w:cs="Arial"/>
                <w:sz w:val="24"/>
                <w:szCs w:val="24"/>
              </w:rPr>
            </w:pPr>
            <w:r w:rsidRPr="008D58C5">
              <w:rPr>
                <w:rFonts w:ascii="Arial" w:hAnsi="Arial" w:cs="Arial"/>
                <w:sz w:val="24"/>
                <w:szCs w:val="24"/>
              </w:rPr>
              <w:t xml:space="preserve">VA </w:t>
            </w:r>
          </w:p>
          <w:p w14:paraId="6C2911B9" w14:textId="29DE3EB6" w:rsidR="004975EC" w:rsidRPr="008D58C5" w:rsidRDefault="004975EC" w:rsidP="008D58C5">
            <w:pPr>
              <w:spacing w:line="276" w:lineRule="auto"/>
              <w:ind w:left="-107" w:right="-102"/>
              <w:jc w:val="center"/>
              <w:rPr>
                <w:rFonts w:ascii="Arial" w:hAnsi="Arial" w:cs="Arial"/>
                <w:sz w:val="24"/>
                <w:szCs w:val="24"/>
              </w:rPr>
            </w:pPr>
            <w:r w:rsidRPr="008D58C5">
              <w:rPr>
                <w:rFonts w:ascii="Arial" w:hAnsi="Arial" w:cs="Arial"/>
                <w:sz w:val="24"/>
                <w:szCs w:val="24"/>
              </w:rPr>
              <w:t>gavimo data</w:t>
            </w:r>
          </w:p>
          <w:p w14:paraId="767C74C5" w14:textId="77777777" w:rsidR="004975EC" w:rsidRPr="008D58C5" w:rsidRDefault="004975EC" w:rsidP="008D58C5">
            <w:pPr>
              <w:spacing w:line="276" w:lineRule="auto"/>
              <w:ind w:left="-107" w:right="-102"/>
              <w:jc w:val="center"/>
              <w:rPr>
                <w:rFonts w:ascii="Arial" w:hAnsi="Arial" w:cs="Arial"/>
                <w:i/>
                <w:iCs/>
                <w:sz w:val="24"/>
                <w:szCs w:val="24"/>
              </w:rPr>
            </w:pPr>
            <w:r w:rsidRPr="008D58C5">
              <w:rPr>
                <w:rFonts w:ascii="Arial" w:hAnsi="Arial" w:cs="Arial"/>
                <w:i/>
                <w:iCs/>
                <w:sz w:val="24"/>
                <w:szCs w:val="24"/>
              </w:rPr>
              <w:t>(MMMM–mm–</w:t>
            </w:r>
            <w:proofErr w:type="spellStart"/>
            <w:r w:rsidRPr="008D58C5">
              <w:rPr>
                <w:rFonts w:ascii="Arial" w:hAnsi="Arial" w:cs="Arial"/>
                <w:i/>
                <w:iCs/>
                <w:sz w:val="24"/>
                <w:szCs w:val="24"/>
              </w:rPr>
              <w:t>dd</w:t>
            </w:r>
            <w:proofErr w:type="spellEnd"/>
            <w:r w:rsidRPr="008D58C5">
              <w:rPr>
                <w:rFonts w:ascii="Arial" w:hAnsi="Arial" w:cs="Arial"/>
                <w:i/>
                <w:iCs/>
                <w:sz w:val="24"/>
                <w:szCs w:val="24"/>
              </w:rPr>
              <w:t>)</w:t>
            </w:r>
          </w:p>
        </w:tc>
        <w:tc>
          <w:tcPr>
            <w:tcW w:w="2197" w:type="pct"/>
            <w:tcBorders>
              <w:top w:val="single" w:sz="4" w:space="0" w:color="auto"/>
            </w:tcBorders>
            <w:shd w:val="clear" w:color="auto" w:fill="E7E6E6" w:themeFill="background2"/>
          </w:tcPr>
          <w:p w14:paraId="14489EDD" w14:textId="77777777" w:rsidR="00A01F27" w:rsidRPr="008D58C5" w:rsidRDefault="00A01F27" w:rsidP="008D58C5">
            <w:pPr>
              <w:spacing w:line="276" w:lineRule="auto"/>
              <w:jc w:val="center"/>
              <w:rPr>
                <w:rFonts w:ascii="Arial" w:hAnsi="Arial" w:cs="Arial"/>
                <w:sz w:val="24"/>
                <w:szCs w:val="24"/>
              </w:rPr>
            </w:pPr>
            <w:r w:rsidRPr="008D58C5">
              <w:rPr>
                <w:rFonts w:ascii="Arial" w:hAnsi="Arial" w:cs="Arial"/>
                <w:sz w:val="24"/>
                <w:szCs w:val="24"/>
              </w:rPr>
              <w:t>Pastabos</w:t>
            </w:r>
          </w:p>
          <w:p w14:paraId="41033391" w14:textId="77777777" w:rsidR="00A01F27" w:rsidRPr="008D58C5" w:rsidRDefault="00A01F27" w:rsidP="008D58C5">
            <w:pPr>
              <w:spacing w:line="276" w:lineRule="auto"/>
              <w:jc w:val="center"/>
              <w:rPr>
                <w:rFonts w:ascii="Arial" w:hAnsi="Arial" w:cs="Arial"/>
                <w:i/>
                <w:iCs/>
                <w:sz w:val="24"/>
                <w:szCs w:val="24"/>
              </w:rPr>
            </w:pPr>
            <w:r w:rsidRPr="008D58C5">
              <w:rPr>
                <w:rFonts w:ascii="Arial" w:hAnsi="Arial" w:cs="Arial"/>
                <w:i/>
                <w:iCs/>
                <w:sz w:val="24"/>
                <w:szCs w:val="24"/>
              </w:rPr>
              <w:t>(jei VA pateikta pavėluotai, privaloma nurodyti:</w:t>
            </w:r>
          </w:p>
          <w:p w14:paraId="32DE0CC1" w14:textId="77777777" w:rsidR="00A01F27" w:rsidRPr="008D58C5" w:rsidRDefault="00A01F27" w:rsidP="008D58C5">
            <w:pPr>
              <w:spacing w:line="276" w:lineRule="auto"/>
              <w:jc w:val="center"/>
              <w:rPr>
                <w:rFonts w:ascii="Arial" w:hAnsi="Arial" w:cs="Arial"/>
                <w:i/>
                <w:iCs/>
                <w:sz w:val="24"/>
                <w:szCs w:val="24"/>
              </w:rPr>
            </w:pPr>
            <w:r w:rsidRPr="008D58C5">
              <w:rPr>
                <w:rFonts w:ascii="Arial" w:hAnsi="Arial" w:cs="Arial"/>
                <w:i/>
                <w:iCs/>
                <w:sz w:val="24"/>
                <w:szCs w:val="24"/>
              </w:rPr>
              <w:t>vėlavimo laiką (dienomis),</w:t>
            </w:r>
          </w:p>
          <w:p w14:paraId="52D99F5D" w14:textId="77777777" w:rsidR="0003399F" w:rsidRPr="008D58C5" w:rsidRDefault="00A01F27" w:rsidP="008D58C5">
            <w:pPr>
              <w:spacing w:line="276" w:lineRule="auto"/>
              <w:ind w:right="-102"/>
              <w:jc w:val="center"/>
              <w:rPr>
                <w:rFonts w:ascii="Arial" w:hAnsi="Arial" w:cs="Arial"/>
                <w:i/>
                <w:iCs/>
                <w:sz w:val="24"/>
                <w:szCs w:val="24"/>
              </w:rPr>
            </w:pPr>
            <w:r w:rsidRPr="008D58C5">
              <w:rPr>
                <w:rFonts w:ascii="Arial" w:hAnsi="Arial" w:cs="Arial"/>
                <w:i/>
                <w:iCs/>
                <w:sz w:val="24"/>
                <w:szCs w:val="24"/>
              </w:rPr>
              <w:t>vertintojo veiksmus (pvz., kiek kartų buvo kreiptasi į paramos gavėją dėl VA</w:t>
            </w:r>
            <w:r w:rsidR="00B872B0" w:rsidRPr="008D58C5">
              <w:rPr>
                <w:rFonts w:ascii="Arial" w:hAnsi="Arial" w:cs="Arial"/>
                <w:i/>
                <w:iCs/>
                <w:sz w:val="24"/>
                <w:szCs w:val="24"/>
              </w:rPr>
              <w:t>2</w:t>
            </w:r>
            <w:r w:rsidRPr="008D58C5">
              <w:rPr>
                <w:rFonts w:ascii="Arial" w:hAnsi="Arial" w:cs="Arial"/>
                <w:i/>
                <w:iCs/>
                <w:sz w:val="24"/>
                <w:szCs w:val="24"/>
              </w:rPr>
              <w:t xml:space="preserve"> </w:t>
            </w:r>
          </w:p>
          <w:p w14:paraId="74E772CA" w14:textId="70F3C501" w:rsidR="004975EC" w:rsidRPr="008D58C5" w:rsidRDefault="00A01F27" w:rsidP="008D58C5">
            <w:pPr>
              <w:spacing w:line="276" w:lineRule="auto"/>
              <w:ind w:right="-102"/>
              <w:jc w:val="center"/>
              <w:rPr>
                <w:rFonts w:ascii="Arial" w:hAnsi="Arial" w:cs="Arial"/>
                <w:i/>
                <w:iCs/>
                <w:sz w:val="24"/>
                <w:szCs w:val="24"/>
              </w:rPr>
            </w:pPr>
            <w:r w:rsidRPr="008D58C5">
              <w:rPr>
                <w:rFonts w:ascii="Arial" w:hAnsi="Arial" w:cs="Arial"/>
                <w:i/>
                <w:iCs/>
                <w:sz w:val="24"/>
                <w:szCs w:val="24"/>
              </w:rPr>
              <w:t>pateikimo), t. t.)</w:t>
            </w:r>
          </w:p>
        </w:tc>
      </w:tr>
      <w:tr w:rsidR="002F4112" w:rsidRPr="008D58C5" w14:paraId="3AC2CA1A" w14:textId="77777777" w:rsidTr="008D58C5">
        <w:tblPrEx>
          <w:tblBorders>
            <w:insideH w:val="single" w:sz="4" w:space="0" w:color="auto"/>
            <w:insideV w:val="single" w:sz="4" w:space="0" w:color="auto"/>
          </w:tblBorders>
        </w:tblPrEx>
        <w:tc>
          <w:tcPr>
            <w:tcW w:w="1679" w:type="pct"/>
            <w:tcBorders>
              <w:top w:val="single" w:sz="4" w:space="0" w:color="auto"/>
            </w:tcBorders>
            <w:shd w:val="clear" w:color="auto" w:fill="E7E6E6" w:themeFill="background2"/>
          </w:tcPr>
          <w:p w14:paraId="43F0D88B" w14:textId="3BC465DF" w:rsidR="002F4112" w:rsidRPr="008D58C5" w:rsidRDefault="002F4112" w:rsidP="008D58C5">
            <w:pPr>
              <w:spacing w:line="276" w:lineRule="auto"/>
              <w:jc w:val="center"/>
              <w:rPr>
                <w:rFonts w:ascii="Arial" w:hAnsi="Arial" w:cs="Arial"/>
                <w:sz w:val="24"/>
                <w:szCs w:val="24"/>
              </w:rPr>
            </w:pPr>
            <w:r w:rsidRPr="008D58C5">
              <w:rPr>
                <w:rFonts w:ascii="Arial" w:hAnsi="Arial" w:cs="Arial"/>
                <w:sz w:val="24"/>
                <w:szCs w:val="24"/>
              </w:rPr>
              <w:t>1</w:t>
            </w:r>
          </w:p>
        </w:tc>
        <w:tc>
          <w:tcPr>
            <w:tcW w:w="563" w:type="pct"/>
            <w:gridSpan w:val="2"/>
            <w:tcBorders>
              <w:top w:val="single" w:sz="4" w:space="0" w:color="auto"/>
            </w:tcBorders>
            <w:shd w:val="clear" w:color="auto" w:fill="E7E6E6" w:themeFill="background2"/>
          </w:tcPr>
          <w:p w14:paraId="09B031BA" w14:textId="7884E5AA" w:rsidR="002F4112" w:rsidRPr="008D58C5" w:rsidRDefault="002F4112" w:rsidP="008D58C5">
            <w:pPr>
              <w:spacing w:line="276" w:lineRule="auto"/>
              <w:ind w:hanging="106"/>
              <w:jc w:val="center"/>
              <w:rPr>
                <w:rFonts w:ascii="Arial" w:hAnsi="Arial" w:cs="Arial"/>
                <w:sz w:val="24"/>
                <w:szCs w:val="24"/>
              </w:rPr>
            </w:pPr>
            <w:r w:rsidRPr="008D58C5">
              <w:rPr>
                <w:rFonts w:ascii="Arial" w:hAnsi="Arial" w:cs="Arial"/>
                <w:sz w:val="24"/>
                <w:szCs w:val="24"/>
              </w:rPr>
              <w:t>2</w:t>
            </w:r>
          </w:p>
        </w:tc>
        <w:tc>
          <w:tcPr>
            <w:tcW w:w="561" w:type="pct"/>
            <w:tcBorders>
              <w:top w:val="single" w:sz="4" w:space="0" w:color="auto"/>
            </w:tcBorders>
            <w:shd w:val="clear" w:color="auto" w:fill="E7E6E6" w:themeFill="background2"/>
          </w:tcPr>
          <w:p w14:paraId="47706F42" w14:textId="1D6B99CE" w:rsidR="002F4112" w:rsidRPr="008D58C5" w:rsidRDefault="002F4112" w:rsidP="008D58C5">
            <w:pPr>
              <w:spacing w:line="276" w:lineRule="auto"/>
              <w:ind w:left="-107" w:right="-102"/>
              <w:jc w:val="center"/>
              <w:rPr>
                <w:rFonts w:ascii="Arial" w:hAnsi="Arial" w:cs="Arial"/>
                <w:sz w:val="24"/>
                <w:szCs w:val="24"/>
              </w:rPr>
            </w:pPr>
            <w:r w:rsidRPr="008D58C5">
              <w:rPr>
                <w:rFonts w:ascii="Arial" w:hAnsi="Arial" w:cs="Arial"/>
                <w:sz w:val="24"/>
                <w:szCs w:val="24"/>
              </w:rPr>
              <w:t>3</w:t>
            </w:r>
          </w:p>
        </w:tc>
        <w:tc>
          <w:tcPr>
            <w:tcW w:w="2197" w:type="pct"/>
            <w:tcBorders>
              <w:top w:val="single" w:sz="4" w:space="0" w:color="auto"/>
            </w:tcBorders>
            <w:shd w:val="clear" w:color="auto" w:fill="E7E6E6" w:themeFill="background2"/>
          </w:tcPr>
          <w:p w14:paraId="3F6903C7" w14:textId="43F82ECE" w:rsidR="002F4112" w:rsidRPr="008D58C5" w:rsidRDefault="002F4112" w:rsidP="008D58C5">
            <w:pPr>
              <w:spacing w:line="276" w:lineRule="auto"/>
              <w:jc w:val="center"/>
              <w:rPr>
                <w:rFonts w:ascii="Arial" w:hAnsi="Arial" w:cs="Arial"/>
                <w:sz w:val="24"/>
                <w:szCs w:val="24"/>
              </w:rPr>
            </w:pPr>
            <w:r w:rsidRPr="008D58C5">
              <w:rPr>
                <w:rFonts w:ascii="Arial" w:hAnsi="Arial" w:cs="Arial"/>
                <w:sz w:val="24"/>
                <w:szCs w:val="24"/>
              </w:rPr>
              <w:t>4</w:t>
            </w:r>
          </w:p>
        </w:tc>
      </w:tr>
      <w:tr w:rsidR="004975EC" w:rsidRPr="008D58C5" w14:paraId="49882F44" w14:textId="77777777" w:rsidTr="008D58C5">
        <w:tblPrEx>
          <w:tblBorders>
            <w:insideH w:val="single" w:sz="4" w:space="0" w:color="auto"/>
            <w:insideV w:val="single" w:sz="4" w:space="0" w:color="auto"/>
          </w:tblBorders>
        </w:tblPrEx>
        <w:tc>
          <w:tcPr>
            <w:tcW w:w="1679" w:type="pct"/>
          </w:tcPr>
          <w:p w14:paraId="47F61FF7" w14:textId="7C556FA2" w:rsidR="004975EC" w:rsidRPr="008D58C5" w:rsidRDefault="00791084" w:rsidP="008D58C5">
            <w:pPr>
              <w:spacing w:line="276" w:lineRule="auto"/>
              <w:ind w:firstLine="22"/>
              <w:rPr>
                <w:rFonts w:ascii="Arial" w:hAnsi="Arial" w:cs="Arial"/>
                <w:bCs/>
                <w:sz w:val="24"/>
                <w:szCs w:val="24"/>
              </w:rPr>
            </w:pPr>
            <w:sdt>
              <w:sdtPr>
                <w:rPr>
                  <w:rFonts w:ascii="Arial" w:hAnsi="Arial" w:cs="Arial"/>
                  <w:bCs/>
                  <w:sz w:val="24"/>
                  <w:szCs w:val="24"/>
                </w:rPr>
                <w:id w:val="-1608196119"/>
                <w14:checkbox>
                  <w14:checked w14:val="0"/>
                  <w14:checkedState w14:val="2612" w14:font="MS Gothic"/>
                  <w14:uncheckedState w14:val="2610" w14:font="MS Gothic"/>
                </w14:checkbox>
              </w:sdtPr>
              <w:sdtEndPr/>
              <w:sdtContent>
                <w:r w:rsidR="00AF17AA">
                  <w:rPr>
                    <w:rFonts w:ascii="MS Gothic" w:eastAsia="MS Gothic" w:hAnsi="MS Gothic" w:cs="Arial" w:hint="eastAsia"/>
                    <w:bCs/>
                    <w:sz w:val="24"/>
                    <w:szCs w:val="24"/>
                  </w:rPr>
                  <w:t>☐</w:t>
                </w:r>
              </w:sdtContent>
            </w:sdt>
            <w:r w:rsidR="004975EC" w:rsidRPr="008D58C5">
              <w:rPr>
                <w:rFonts w:ascii="Arial" w:hAnsi="Arial" w:cs="Arial"/>
                <w:bCs/>
                <w:sz w:val="24"/>
                <w:szCs w:val="24"/>
                <w:lang w:eastAsia="en-US"/>
              </w:rPr>
              <w:t xml:space="preserve"> galutinė veiklos (VA2)</w:t>
            </w:r>
          </w:p>
        </w:tc>
        <w:tc>
          <w:tcPr>
            <w:tcW w:w="563" w:type="pct"/>
            <w:gridSpan w:val="2"/>
          </w:tcPr>
          <w:p w14:paraId="4835328D" w14:textId="4DFB1ABC" w:rsidR="004975EC" w:rsidRPr="008D58C5" w:rsidRDefault="004975EC" w:rsidP="008D58C5">
            <w:pPr>
              <w:spacing w:line="276" w:lineRule="auto"/>
              <w:jc w:val="center"/>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c>
          <w:tcPr>
            <w:tcW w:w="561" w:type="pct"/>
          </w:tcPr>
          <w:p w14:paraId="29396692" w14:textId="05854CEC" w:rsidR="004975EC" w:rsidRPr="008D58C5" w:rsidRDefault="004975EC" w:rsidP="008D58C5">
            <w:pPr>
              <w:spacing w:line="276" w:lineRule="auto"/>
              <w:ind w:left="-107" w:right="-102"/>
              <w:jc w:val="center"/>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c>
          <w:tcPr>
            <w:tcW w:w="2197" w:type="pct"/>
          </w:tcPr>
          <w:p w14:paraId="3BE133AC" w14:textId="65E4BF1E" w:rsidR="004975EC" w:rsidRPr="008D58C5" w:rsidRDefault="004975EC" w:rsidP="008D58C5">
            <w:pPr>
              <w:spacing w:line="276" w:lineRule="auto"/>
              <w:ind w:right="-102"/>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A21E7F" w:rsidRPr="008D58C5" w14:paraId="777784C2" w14:textId="77777777" w:rsidTr="008D58C5">
        <w:tblPrEx>
          <w:tblBorders>
            <w:insideH w:val="single" w:sz="4" w:space="0" w:color="auto"/>
            <w:insideV w:val="single" w:sz="4" w:space="0" w:color="auto"/>
          </w:tblBorders>
        </w:tblPrEx>
        <w:tc>
          <w:tcPr>
            <w:tcW w:w="5000" w:type="pct"/>
            <w:gridSpan w:val="5"/>
            <w:shd w:val="clear" w:color="auto" w:fill="E7E6E6" w:themeFill="background2"/>
          </w:tcPr>
          <w:p w14:paraId="1994AB2C" w14:textId="13850F4A" w:rsidR="00A21E7F" w:rsidRPr="008D58C5" w:rsidRDefault="00A21E7F" w:rsidP="008D58C5">
            <w:pPr>
              <w:spacing w:line="276" w:lineRule="auto"/>
              <w:ind w:right="-102"/>
              <w:rPr>
                <w:rFonts w:ascii="Arial" w:hAnsi="Arial" w:cs="Arial"/>
                <w:iCs/>
                <w:sz w:val="24"/>
                <w:szCs w:val="24"/>
              </w:rPr>
            </w:pPr>
            <w:r w:rsidRPr="008D58C5">
              <w:rPr>
                <w:rFonts w:ascii="Arial" w:hAnsi="Arial" w:cs="Arial"/>
                <w:sz w:val="24"/>
                <w:szCs w:val="24"/>
              </w:rPr>
              <w:t>9. PL pildymo instrukcija:</w:t>
            </w:r>
          </w:p>
        </w:tc>
      </w:tr>
      <w:tr w:rsidR="00A21E7F" w:rsidRPr="008D58C5" w14:paraId="14AD9CE5" w14:textId="77777777" w:rsidTr="008D58C5">
        <w:tblPrEx>
          <w:tblBorders>
            <w:insideH w:val="single" w:sz="4" w:space="0" w:color="auto"/>
            <w:insideV w:val="single" w:sz="4" w:space="0" w:color="auto"/>
          </w:tblBorders>
        </w:tblPrEx>
        <w:tc>
          <w:tcPr>
            <w:tcW w:w="5000" w:type="pct"/>
            <w:gridSpan w:val="5"/>
            <w:shd w:val="clear" w:color="auto" w:fill="E7E6E6" w:themeFill="background2"/>
            <w:vAlign w:val="center"/>
          </w:tcPr>
          <w:p w14:paraId="6368BD2E" w14:textId="7D755D59" w:rsidR="00A21E7F" w:rsidRPr="008D58C5" w:rsidRDefault="00A21E7F" w:rsidP="008D58C5">
            <w:pPr>
              <w:spacing w:line="276" w:lineRule="auto"/>
              <w:jc w:val="both"/>
              <w:rPr>
                <w:rFonts w:ascii="Arial" w:hAnsi="Arial" w:cs="Arial"/>
                <w:sz w:val="24"/>
                <w:szCs w:val="24"/>
              </w:rPr>
            </w:pPr>
            <w:r w:rsidRPr="008D58C5">
              <w:rPr>
                <w:rFonts w:ascii="Arial" w:hAnsi="Arial" w:cs="Arial"/>
                <w:sz w:val="24"/>
                <w:szCs w:val="24"/>
              </w:rPr>
              <w:t xml:space="preserve">9.1. Vertintojas į klausimus atsako pažymėdamas </w:t>
            </w:r>
            <w:sdt>
              <w:sdtPr>
                <w:rPr>
                  <w:rFonts w:ascii="Arial" w:eastAsia="MS Gothic" w:hAnsi="Arial" w:cs="Arial"/>
                  <w:sz w:val="24"/>
                  <w:szCs w:val="24"/>
                </w:rPr>
                <w:id w:val="31240114"/>
                <w14:checkbox>
                  <w14:checked w14:val="1"/>
                  <w14:checkedState w14:val="2612" w14:font="MS Gothic"/>
                  <w14:uncheckedState w14:val="2610" w14:font="MS Gothic"/>
                </w14:checkbox>
              </w:sdtPr>
              <w:sdtEndPr/>
              <w:sdtContent>
                <w:r w:rsidRPr="008D58C5">
                  <w:rPr>
                    <w:rFonts w:ascii="Segoe UI Symbol" w:eastAsia="MS Gothic" w:hAnsi="Segoe UI Symbol" w:cs="Segoe UI Symbol"/>
                    <w:sz w:val="24"/>
                    <w:szCs w:val="24"/>
                  </w:rPr>
                  <w:t>☒</w:t>
                </w:r>
              </w:sdtContent>
            </w:sdt>
            <w:r w:rsidRPr="008D58C5">
              <w:rPr>
                <w:rFonts w:ascii="Arial" w:hAnsi="Arial" w:cs="Arial"/>
                <w:sz w:val="24"/>
                <w:szCs w:val="24"/>
              </w:rPr>
              <w:t xml:space="preserve"> atsakymą „Taip“, „Ne“ arba „N/a“ („nėra aktualu“). Atsakymas „N/a“ galimas atsakant tik į tuos klausimus, kurie pagal </w:t>
            </w:r>
            <w:r w:rsidR="00AC2723">
              <w:rPr>
                <w:rFonts w:ascii="Arial" w:hAnsi="Arial" w:cs="Arial"/>
                <w:sz w:val="24"/>
                <w:szCs w:val="24"/>
              </w:rPr>
              <w:t xml:space="preserve">Vietos projektų finansavimo sąlygų aprašą (toliau – </w:t>
            </w:r>
            <w:r w:rsidRPr="008D58C5">
              <w:rPr>
                <w:rFonts w:ascii="Arial" w:hAnsi="Arial" w:cs="Arial"/>
                <w:sz w:val="24"/>
                <w:szCs w:val="24"/>
              </w:rPr>
              <w:t>VP FSA</w:t>
            </w:r>
            <w:r w:rsidR="00AC2723">
              <w:rPr>
                <w:rFonts w:ascii="Arial" w:hAnsi="Arial" w:cs="Arial"/>
                <w:sz w:val="24"/>
                <w:szCs w:val="24"/>
              </w:rPr>
              <w:t>)</w:t>
            </w:r>
            <w:r w:rsidRPr="008D58C5">
              <w:rPr>
                <w:rFonts w:ascii="Arial" w:hAnsi="Arial" w:cs="Arial"/>
                <w:sz w:val="24"/>
                <w:szCs w:val="24"/>
              </w:rPr>
              <w:t xml:space="preserve"> netaikomi. </w:t>
            </w:r>
          </w:p>
          <w:p w14:paraId="442E6C32" w14:textId="77777777" w:rsidR="00A21E7F" w:rsidRPr="008D58C5" w:rsidRDefault="00A21E7F" w:rsidP="00AF17AA">
            <w:pPr>
              <w:spacing w:line="276" w:lineRule="auto"/>
              <w:rPr>
                <w:rFonts w:ascii="Arial" w:hAnsi="Arial" w:cs="Arial"/>
                <w:sz w:val="24"/>
                <w:szCs w:val="24"/>
              </w:rPr>
            </w:pPr>
            <w:r w:rsidRPr="008D58C5">
              <w:rPr>
                <w:rFonts w:ascii="Arial" w:hAnsi="Arial" w:cs="Arial"/>
                <w:sz w:val="24"/>
                <w:szCs w:val="24"/>
              </w:rPr>
              <w:lastRenderedPageBreak/>
              <w:t>9.2. Pastabų stulpelyje vertintojas privalo nurodyti dokumentą ar duomenis / informaciją, kuriais vadovaudamasis nustatė (ne)atitiktį ir pažymėjo atitinkamą atsakymą į klausimą. Instrukcijose nurodyti duomenų ir informacijos šaltiniai yra rekomendacinio pobūdžio.</w:t>
            </w:r>
          </w:p>
          <w:p w14:paraId="43F995E0" w14:textId="77777777" w:rsidR="00A21E7F" w:rsidRPr="008D58C5" w:rsidRDefault="00A21E7F" w:rsidP="00AF17AA">
            <w:pPr>
              <w:spacing w:line="276" w:lineRule="auto"/>
              <w:rPr>
                <w:rFonts w:ascii="Arial" w:hAnsi="Arial" w:cs="Arial"/>
                <w:sz w:val="24"/>
                <w:szCs w:val="24"/>
              </w:rPr>
            </w:pPr>
            <w:r w:rsidRPr="008D58C5">
              <w:rPr>
                <w:rFonts w:ascii="Arial" w:hAnsi="Arial" w:cs="Arial"/>
                <w:sz w:val="24"/>
                <w:szCs w:val="24"/>
              </w:rPr>
              <w:t xml:space="preserve">9.3. Internete ar kituose informacijos šaltiniuose rastos arba nerastos (tokiu atveju kopijuojamas šaltinio puslapis su paieškos lauku ir nuliniu paieškos rezultatu) su projekto vertinimu susijusios informacijos ir projekto vertintojo atliktų skaičiavimų kopijos turi būti įkeltos į projekto vertinimo bylą. </w:t>
            </w:r>
          </w:p>
          <w:p w14:paraId="58F798CD" w14:textId="496F43FB" w:rsidR="00A21E7F" w:rsidRPr="008D58C5" w:rsidRDefault="00A21E7F" w:rsidP="00AF17AA">
            <w:pPr>
              <w:spacing w:line="276" w:lineRule="auto"/>
              <w:rPr>
                <w:rFonts w:ascii="Arial" w:hAnsi="Arial" w:cs="Arial"/>
                <w:sz w:val="24"/>
                <w:szCs w:val="24"/>
              </w:rPr>
            </w:pPr>
            <w:r w:rsidRPr="008D58C5">
              <w:rPr>
                <w:rFonts w:ascii="Arial" w:hAnsi="Arial" w:cs="Arial"/>
                <w:sz w:val="24"/>
                <w:szCs w:val="24"/>
              </w:rPr>
              <w:t xml:space="preserve">9.4. </w:t>
            </w:r>
            <w:r w:rsidR="0027333F" w:rsidRPr="008D58C5">
              <w:rPr>
                <w:rFonts w:ascii="Arial" w:hAnsi="Arial" w:cs="Arial"/>
                <w:sz w:val="24"/>
                <w:szCs w:val="24"/>
              </w:rPr>
              <w:t>V</w:t>
            </w:r>
            <w:r w:rsidRPr="008D58C5">
              <w:rPr>
                <w:rFonts w:ascii="Arial" w:hAnsi="Arial" w:cs="Arial"/>
                <w:sz w:val="24"/>
                <w:szCs w:val="24"/>
              </w:rPr>
              <w:t xml:space="preserve">ertinama pagal </w:t>
            </w:r>
            <w:r w:rsidR="0027333F" w:rsidRPr="008D58C5">
              <w:rPr>
                <w:rFonts w:ascii="Arial" w:hAnsi="Arial" w:cs="Arial"/>
                <w:sz w:val="24"/>
                <w:szCs w:val="24"/>
              </w:rPr>
              <w:t>paramos gavėjo</w:t>
            </w:r>
            <w:r w:rsidRPr="008D58C5">
              <w:rPr>
                <w:rFonts w:ascii="Arial" w:hAnsi="Arial" w:cs="Arial"/>
                <w:sz w:val="24"/>
                <w:szCs w:val="24"/>
              </w:rPr>
              <w:t xml:space="preserve"> </w:t>
            </w:r>
            <w:r w:rsidR="0027333F" w:rsidRPr="008D58C5">
              <w:rPr>
                <w:rFonts w:ascii="Arial" w:hAnsi="Arial" w:cs="Arial"/>
                <w:sz w:val="24"/>
                <w:szCs w:val="24"/>
              </w:rPr>
              <w:t>pateiktus dokumentus</w:t>
            </w:r>
            <w:r w:rsidRPr="008D58C5">
              <w:rPr>
                <w:rFonts w:ascii="Arial" w:hAnsi="Arial" w:cs="Arial"/>
                <w:sz w:val="24"/>
                <w:szCs w:val="24"/>
              </w:rPr>
              <w:t xml:space="preserve">, informaciją, viešuosiuose registruose esančius duomenis, pagal dokumentus ir informaciją, gautą iš </w:t>
            </w:r>
            <w:r w:rsidR="0027333F" w:rsidRPr="008D58C5">
              <w:rPr>
                <w:rFonts w:ascii="Arial" w:hAnsi="Arial" w:cs="Arial"/>
                <w:sz w:val="24"/>
                <w:szCs w:val="24"/>
              </w:rPr>
              <w:t>paramos gavėjo</w:t>
            </w:r>
            <w:r w:rsidRPr="008D58C5">
              <w:rPr>
                <w:rFonts w:ascii="Arial" w:hAnsi="Arial" w:cs="Arial"/>
                <w:sz w:val="24"/>
                <w:szCs w:val="24"/>
              </w:rPr>
              <w:t xml:space="preserve"> po paklausimo (-ų).</w:t>
            </w:r>
          </w:p>
          <w:p w14:paraId="47F792BD" w14:textId="56591A8C" w:rsidR="00A21E7F" w:rsidRPr="008D58C5" w:rsidRDefault="00A21E7F" w:rsidP="00AF17AA">
            <w:pPr>
              <w:spacing w:line="276" w:lineRule="auto"/>
              <w:rPr>
                <w:rFonts w:ascii="Arial" w:hAnsi="Arial" w:cs="Arial"/>
                <w:sz w:val="24"/>
                <w:szCs w:val="24"/>
              </w:rPr>
            </w:pPr>
            <w:r w:rsidRPr="008D58C5">
              <w:rPr>
                <w:rFonts w:ascii="Arial" w:hAnsi="Arial" w:cs="Arial"/>
                <w:sz w:val="24"/>
                <w:szCs w:val="24"/>
              </w:rPr>
              <w:t>9.</w:t>
            </w:r>
            <w:r w:rsidR="0027333F" w:rsidRPr="008D58C5">
              <w:rPr>
                <w:rFonts w:ascii="Arial" w:hAnsi="Arial" w:cs="Arial"/>
                <w:sz w:val="24"/>
                <w:szCs w:val="24"/>
              </w:rPr>
              <w:t>5</w:t>
            </w:r>
            <w:r w:rsidRPr="008D58C5">
              <w:rPr>
                <w:rFonts w:ascii="Arial" w:hAnsi="Arial" w:cs="Arial"/>
                <w:sz w:val="24"/>
                <w:szCs w:val="24"/>
              </w:rPr>
              <w:t>. Vietos projektas pripažįstamas</w:t>
            </w:r>
            <w:r w:rsidR="0027333F" w:rsidRPr="008D58C5">
              <w:rPr>
                <w:rFonts w:ascii="Arial" w:hAnsi="Arial" w:cs="Arial"/>
                <w:sz w:val="24"/>
                <w:szCs w:val="24"/>
              </w:rPr>
              <w:t xml:space="preserve"> įgyvendintu</w:t>
            </w:r>
            <w:r w:rsidRPr="008D58C5">
              <w:rPr>
                <w:rFonts w:ascii="Arial" w:hAnsi="Arial" w:cs="Arial"/>
                <w:sz w:val="24"/>
                <w:szCs w:val="24"/>
              </w:rPr>
              <w:t xml:space="preserve"> tinkam</w:t>
            </w:r>
            <w:r w:rsidR="0027333F" w:rsidRPr="008D58C5">
              <w:rPr>
                <w:rFonts w:ascii="Arial" w:hAnsi="Arial" w:cs="Arial"/>
                <w:sz w:val="24"/>
                <w:szCs w:val="24"/>
              </w:rPr>
              <w:t>ai</w:t>
            </w:r>
            <w:r w:rsidRPr="008D58C5">
              <w:rPr>
                <w:rFonts w:ascii="Arial" w:hAnsi="Arial" w:cs="Arial"/>
                <w:sz w:val="24"/>
                <w:szCs w:val="24"/>
              </w:rPr>
              <w:t xml:space="preserve">, jeigu jis atitinka visus </w:t>
            </w:r>
            <w:r w:rsidR="0027333F" w:rsidRPr="008D58C5">
              <w:rPr>
                <w:rFonts w:ascii="Arial" w:hAnsi="Arial" w:cs="Arial"/>
                <w:sz w:val="24"/>
                <w:szCs w:val="24"/>
              </w:rPr>
              <w:t>vertinimo</w:t>
            </w:r>
            <w:r w:rsidRPr="008D58C5">
              <w:rPr>
                <w:rFonts w:ascii="Arial" w:hAnsi="Arial" w:cs="Arial"/>
                <w:sz w:val="24"/>
                <w:szCs w:val="24"/>
              </w:rPr>
              <w:t xml:space="preserve"> kriterijus.</w:t>
            </w:r>
          </w:p>
          <w:p w14:paraId="3DE1A617" w14:textId="76C34AAE" w:rsidR="00A21E7F" w:rsidRPr="008D58C5" w:rsidRDefault="00A21E7F" w:rsidP="00AF17AA">
            <w:pPr>
              <w:spacing w:line="276" w:lineRule="auto"/>
              <w:rPr>
                <w:rFonts w:ascii="Arial" w:hAnsi="Arial" w:cs="Arial"/>
                <w:sz w:val="24"/>
                <w:szCs w:val="24"/>
              </w:rPr>
            </w:pPr>
            <w:r w:rsidRPr="008D58C5">
              <w:rPr>
                <w:rFonts w:ascii="Arial" w:hAnsi="Arial" w:cs="Arial"/>
                <w:sz w:val="24"/>
                <w:szCs w:val="24"/>
              </w:rPr>
              <w:t>9.</w:t>
            </w:r>
            <w:r w:rsidR="0027333F" w:rsidRPr="008D58C5">
              <w:rPr>
                <w:rFonts w:ascii="Arial" w:hAnsi="Arial" w:cs="Arial"/>
                <w:sz w:val="24"/>
                <w:szCs w:val="24"/>
              </w:rPr>
              <w:t>6</w:t>
            </w:r>
            <w:r w:rsidRPr="008D58C5">
              <w:rPr>
                <w:rFonts w:ascii="Arial" w:hAnsi="Arial" w:cs="Arial"/>
                <w:sz w:val="24"/>
                <w:szCs w:val="24"/>
              </w:rPr>
              <w:t xml:space="preserve">. Iškilus neaiškumų dėl </w:t>
            </w:r>
            <w:r w:rsidR="0027333F" w:rsidRPr="008D58C5">
              <w:rPr>
                <w:rFonts w:ascii="Arial" w:hAnsi="Arial" w:cs="Arial"/>
                <w:sz w:val="24"/>
                <w:szCs w:val="24"/>
              </w:rPr>
              <w:t xml:space="preserve">vietos </w:t>
            </w:r>
            <w:r w:rsidRPr="008D58C5">
              <w:rPr>
                <w:rFonts w:ascii="Arial" w:hAnsi="Arial" w:cs="Arial"/>
                <w:sz w:val="24"/>
                <w:szCs w:val="24"/>
              </w:rPr>
              <w:t xml:space="preserve">projekto vertinimo, </w:t>
            </w:r>
            <w:r w:rsidR="0027333F" w:rsidRPr="008D58C5">
              <w:rPr>
                <w:rFonts w:ascii="Arial" w:hAnsi="Arial" w:cs="Arial"/>
                <w:sz w:val="24"/>
                <w:szCs w:val="24"/>
              </w:rPr>
              <w:t>paramos gavėjui</w:t>
            </w:r>
            <w:r w:rsidRPr="008D58C5">
              <w:rPr>
                <w:rFonts w:ascii="Arial" w:hAnsi="Arial" w:cs="Arial"/>
                <w:sz w:val="24"/>
                <w:szCs w:val="24"/>
              </w:rPr>
              <w:t xml:space="preserve"> siunčiamas paklausimas.</w:t>
            </w:r>
          </w:p>
        </w:tc>
      </w:tr>
    </w:tbl>
    <w:p w14:paraId="3CA98FB9" w14:textId="5E08E491" w:rsidR="00892F11" w:rsidRPr="008D58C5" w:rsidRDefault="00892F11" w:rsidP="008D58C5">
      <w:pPr>
        <w:spacing w:line="276" w:lineRule="auto"/>
        <w:rPr>
          <w:rFonts w:ascii="Arial" w:hAnsi="Arial" w:cs="Arial"/>
          <w:sz w:val="24"/>
          <w:szCs w:val="24"/>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2"/>
        <w:gridCol w:w="4345"/>
        <w:gridCol w:w="1458"/>
        <w:gridCol w:w="1134"/>
        <w:gridCol w:w="1541"/>
        <w:gridCol w:w="1687"/>
        <w:gridCol w:w="4002"/>
      </w:tblGrid>
      <w:tr w:rsidR="00355D75" w:rsidRPr="008D58C5" w14:paraId="6556D2FE" w14:textId="77777777" w:rsidTr="00AF17AA">
        <w:trPr>
          <w:trHeight w:val="239"/>
          <w:tblHeader/>
        </w:trPr>
        <w:tc>
          <w:tcPr>
            <w:tcW w:w="5000" w:type="pct"/>
            <w:gridSpan w:val="7"/>
            <w:tcBorders>
              <w:top w:val="double" w:sz="4" w:space="0" w:color="auto"/>
            </w:tcBorders>
            <w:shd w:val="clear" w:color="auto" w:fill="D5DCE4" w:themeFill="text2" w:themeFillTint="33"/>
          </w:tcPr>
          <w:p w14:paraId="75F8D02A" w14:textId="5B32339F" w:rsidR="004B4751" w:rsidRPr="008D58C5" w:rsidRDefault="00355D75" w:rsidP="008D58C5">
            <w:pPr>
              <w:pStyle w:val="Sraopastraipa"/>
              <w:numPr>
                <w:ilvl w:val="0"/>
                <w:numId w:val="1"/>
              </w:numPr>
              <w:spacing w:after="0" w:line="276" w:lineRule="auto"/>
              <w:rPr>
                <w:rFonts w:ascii="Arial" w:eastAsia="Times New Roman" w:hAnsi="Arial" w:cs="Arial"/>
                <w:sz w:val="24"/>
                <w:szCs w:val="24"/>
              </w:rPr>
            </w:pPr>
            <w:r w:rsidRPr="008D58C5">
              <w:rPr>
                <w:rFonts w:ascii="Arial" w:eastAsia="Times New Roman" w:hAnsi="Arial" w:cs="Arial"/>
                <w:b/>
                <w:bCs/>
                <w:sz w:val="24"/>
                <w:szCs w:val="24"/>
              </w:rPr>
              <w:lastRenderedPageBreak/>
              <w:t>PROJEKTO STEBĖSENO</w:t>
            </w:r>
            <w:r w:rsidR="00E96C27" w:rsidRPr="008D58C5">
              <w:rPr>
                <w:rFonts w:ascii="Arial" w:eastAsia="Times New Roman" w:hAnsi="Arial" w:cs="Arial"/>
                <w:b/>
                <w:bCs/>
                <w:sz w:val="24"/>
                <w:szCs w:val="24"/>
              </w:rPr>
              <w:t>S</w:t>
            </w:r>
            <w:r w:rsidRPr="008D58C5">
              <w:rPr>
                <w:rFonts w:ascii="Arial" w:eastAsia="Times New Roman" w:hAnsi="Arial" w:cs="Arial"/>
                <w:b/>
                <w:bCs/>
                <w:sz w:val="24"/>
                <w:szCs w:val="24"/>
              </w:rPr>
              <w:t xml:space="preserve"> RODIKLIAI</w:t>
            </w:r>
          </w:p>
        </w:tc>
      </w:tr>
      <w:tr w:rsidR="007C4E60" w:rsidRPr="008D58C5" w14:paraId="26CAB160" w14:textId="77777777" w:rsidTr="00AF17AA">
        <w:trPr>
          <w:trHeight w:val="954"/>
          <w:tblHeader/>
        </w:trPr>
        <w:tc>
          <w:tcPr>
            <w:tcW w:w="239" w:type="pct"/>
            <w:tcBorders>
              <w:top w:val="double" w:sz="4" w:space="0" w:color="auto"/>
            </w:tcBorders>
            <w:shd w:val="clear" w:color="auto" w:fill="E7E6E6"/>
            <w:hideMark/>
          </w:tcPr>
          <w:p w14:paraId="034E02CE" w14:textId="77777777" w:rsidR="007C7EC4" w:rsidRPr="008D58C5" w:rsidRDefault="007C7EC4" w:rsidP="008D58C5">
            <w:pPr>
              <w:spacing w:after="0" w:line="276" w:lineRule="auto"/>
              <w:jc w:val="center"/>
              <w:rPr>
                <w:rFonts w:ascii="Arial" w:eastAsia="Times New Roman" w:hAnsi="Arial" w:cs="Arial"/>
                <w:b/>
                <w:bCs/>
                <w:sz w:val="24"/>
                <w:szCs w:val="24"/>
              </w:rPr>
            </w:pPr>
            <w:r w:rsidRPr="008D58C5">
              <w:rPr>
                <w:rFonts w:ascii="Arial" w:eastAsia="Times New Roman" w:hAnsi="Arial" w:cs="Arial"/>
                <w:b/>
                <w:bCs/>
                <w:sz w:val="24"/>
                <w:szCs w:val="24"/>
              </w:rPr>
              <w:t>Eil.</w:t>
            </w:r>
          </w:p>
          <w:p w14:paraId="62CE4F4F" w14:textId="77777777" w:rsidR="007C7EC4" w:rsidRPr="008D58C5" w:rsidRDefault="007C7EC4" w:rsidP="008D58C5">
            <w:pPr>
              <w:spacing w:after="0" w:line="276" w:lineRule="auto"/>
              <w:jc w:val="center"/>
              <w:rPr>
                <w:rFonts w:ascii="Arial" w:eastAsia="Times New Roman" w:hAnsi="Arial" w:cs="Arial"/>
                <w:b/>
                <w:bCs/>
                <w:sz w:val="24"/>
                <w:szCs w:val="24"/>
              </w:rPr>
            </w:pPr>
            <w:r w:rsidRPr="008D58C5">
              <w:rPr>
                <w:rFonts w:ascii="Arial" w:eastAsia="Times New Roman" w:hAnsi="Arial" w:cs="Arial"/>
                <w:b/>
                <w:bCs/>
                <w:sz w:val="24"/>
                <w:szCs w:val="24"/>
              </w:rPr>
              <w:t>Nr.</w:t>
            </w:r>
          </w:p>
        </w:tc>
        <w:tc>
          <w:tcPr>
            <w:tcW w:w="1460" w:type="pct"/>
            <w:tcBorders>
              <w:top w:val="double" w:sz="4" w:space="0" w:color="auto"/>
            </w:tcBorders>
            <w:shd w:val="clear" w:color="auto" w:fill="E7E6E6"/>
            <w:hideMark/>
          </w:tcPr>
          <w:p w14:paraId="23B9E1C9" w14:textId="2CA2770C" w:rsidR="007C7EC4" w:rsidRPr="008D58C5" w:rsidRDefault="007C7EC4" w:rsidP="008D58C5">
            <w:pPr>
              <w:spacing w:after="0" w:line="276" w:lineRule="auto"/>
              <w:jc w:val="center"/>
              <w:rPr>
                <w:rFonts w:ascii="Arial" w:eastAsia="Times New Roman" w:hAnsi="Arial" w:cs="Arial"/>
                <w:b/>
                <w:bCs/>
                <w:sz w:val="24"/>
                <w:szCs w:val="24"/>
              </w:rPr>
            </w:pPr>
            <w:r w:rsidRPr="008D58C5">
              <w:rPr>
                <w:rFonts w:ascii="Arial" w:eastAsia="Times New Roman" w:hAnsi="Arial" w:cs="Arial"/>
                <w:b/>
                <w:bCs/>
                <w:sz w:val="24"/>
                <w:szCs w:val="24"/>
              </w:rPr>
              <w:t>Rodiklio pavadinimas*</w:t>
            </w:r>
          </w:p>
          <w:p w14:paraId="1FC56591" w14:textId="58F7333B" w:rsidR="007C7EC4" w:rsidRPr="008D58C5" w:rsidRDefault="007C7EC4" w:rsidP="008D58C5">
            <w:pPr>
              <w:spacing w:after="0" w:line="276" w:lineRule="auto"/>
              <w:jc w:val="center"/>
              <w:rPr>
                <w:rFonts w:ascii="Arial" w:eastAsia="Times New Roman" w:hAnsi="Arial" w:cs="Arial"/>
                <w:i/>
                <w:iCs/>
                <w:sz w:val="24"/>
                <w:szCs w:val="24"/>
              </w:rPr>
            </w:pPr>
          </w:p>
        </w:tc>
        <w:tc>
          <w:tcPr>
            <w:tcW w:w="490" w:type="pct"/>
            <w:tcBorders>
              <w:top w:val="double" w:sz="4" w:space="0" w:color="auto"/>
            </w:tcBorders>
            <w:shd w:val="clear" w:color="auto" w:fill="E7E6E6"/>
            <w:hideMark/>
          </w:tcPr>
          <w:p w14:paraId="72D62A50" w14:textId="77777777" w:rsidR="007C7EC4" w:rsidRPr="008D58C5" w:rsidRDefault="007C7EC4" w:rsidP="008D58C5">
            <w:pPr>
              <w:spacing w:after="0" w:line="276" w:lineRule="auto"/>
              <w:jc w:val="center"/>
              <w:rPr>
                <w:rFonts w:ascii="Arial" w:eastAsia="Times New Roman" w:hAnsi="Arial" w:cs="Arial"/>
                <w:b/>
                <w:bCs/>
                <w:sz w:val="24"/>
                <w:szCs w:val="24"/>
              </w:rPr>
            </w:pPr>
            <w:r w:rsidRPr="008D58C5">
              <w:rPr>
                <w:rFonts w:ascii="Arial" w:eastAsia="Times New Roman" w:hAnsi="Arial" w:cs="Arial"/>
                <w:b/>
                <w:bCs/>
                <w:sz w:val="24"/>
                <w:szCs w:val="24"/>
              </w:rPr>
              <w:t>Stebėsenos rodiklio kodas</w:t>
            </w:r>
            <w:r w:rsidRPr="008D58C5" w:rsidDel="00177CC1">
              <w:rPr>
                <w:rFonts w:ascii="Arial" w:eastAsia="Times New Roman" w:hAnsi="Arial" w:cs="Arial"/>
                <w:i/>
                <w:iCs/>
                <w:sz w:val="24"/>
                <w:szCs w:val="24"/>
              </w:rPr>
              <w:t xml:space="preserve"> </w:t>
            </w:r>
          </w:p>
        </w:tc>
        <w:tc>
          <w:tcPr>
            <w:tcW w:w="381" w:type="pct"/>
            <w:tcBorders>
              <w:top w:val="double" w:sz="4" w:space="0" w:color="auto"/>
            </w:tcBorders>
            <w:shd w:val="clear" w:color="auto" w:fill="E7E6E6"/>
            <w:hideMark/>
          </w:tcPr>
          <w:p w14:paraId="1D223993" w14:textId="77777777" w:rsidR="007C7EC4" w:rsidRPr="008D58C5" w:rsidRDefault="007C7EC4" w:rsidP="008D58C5">
            <w:pPr>
              <w:spacing w:after="0" w:line="276" w:lineRule="auto"/>
              <w:jc w:val="center"/>
              <w:rPr>
                <w:rFonts w:ascii="Arial" w:eastAsia="Times New Roman" w:hAnsi="Arial" w:cs="Arial"/>
                <w:b/>
                <w:bCs/>
                <w:sz w:val="24"/>
                <w:szCs w:val="24"/>
              </w:rPr>
            </w:pPr>
            <w:r w:rsidRPr="008D58C5">
              <w:rPr>
                <w:rFonts w:ascii="Arial" w:eastAsia="Times New Roman" w:hAnsi="Arial" w:cs="Arial"/>
                <w:b/>
                <w:bCs/>
                <w:sz w:val="24"/>
                <w:szCs w:val="24"/>
              </w:rPr>
              <w:t>Matavimo</w:t>
            </w:r>
          </w:p>
          <w:p w14:paraId="45076F47" w14:textId="77777777" w:rsidR="007C7EC4" w:rsidRPr="008D58C5" w:rsidRDefault="007C7EC4" w:rsidP="008D58C5">
            <w:pPr>
              <w:spacing w:after="0" w:line="276" w:lineRule="auto"/>
              <w:jc w:val="center"/>
              <w:rPr>
                <w:rFonts w:ascii="Arial" w:eastAsia="Times New Roman" w:hAnsi="Arial" w:cs="Arial"/>
                <w:b/>
                <w:bCs/>
                <w:sz w:val="24"/>
                <w:szCs w:val="24"/>
              </w:rPr>
            </w:pPr>
            <w:r w:rsidRPr="008D58C5">
              <w:rPr>
                <w:rFonts w:ascii="Arial" w:eastAsia="Times New Roman" w:hAnsi="Arial" w:cs="Arial"/>
                <w:b/>
                <w:bCs/>
                <w:sz w:val="24"/>
                <w:szCs w:val="24"/>
              </w:rPr>
              <w:t>vnt.</w:t>
            </w:r>
          </w:p>
        </w:tc>
        <w:tc>
          <w:tcPr>
            <w:tcW w:w="518" w:type="pct"/>
            <w:tcBorders>
              <w:top w:val="double" w:sz="4" w:space="0" w:color="auto"/>
            </w:tcBorders>
            <w:shd w:val="clear" w:color="auto" w:fill="E7E6E6"/>
          </w:tcPr>
          <w:p w14:paraId="4D9D6E61" w14:textId="384884D2" w:rsidR="007C7EC4" w:rsidRPr="008D58C5" w:rsidRDefault="007C7EC4" w:rsidP="008D58C5">
            <w:pPr>
              <w:spacing w:after="0" w:line="276" w:lineRule="auto"/>
              <w:jc w:val="center"/>
              <w:rPr>
                <w:rFonts w:ascii="Arial" w:eastAsia="Times New Roman" w:hAnsi="Arial" w:cs="Arial"/>
                <w:b/>
                <w:bCs/>
                <w:sz w:val="24"/>
                <w:szCs w:val="24"/>
              </w:rPr>
            </w:pPr>
            <w:r w:rsidRPr="008D58C5">
              <w:rPr>
                <w:rFonts w:ascii="Arial" w:eastAsia="Times New Roman" w:hAnsi="Arial" w:cs="Arial"/>
                <w:b/>
                <w:bCs/>
                <w:sz w:val="24"/>
                <w:szCs w:val="24"/>
              </w:rPr>
              <w:t>Siektina (planuota) reikšmė</w:t>
            </w:r>
          </w:p>
        </w:tc>
        <w:tc>
          <w:tcPr>
            <w:tcW w:w="567" w:type="pct"/>
            <w:tcBorders>
              <w:top w:val="double" w:sz="4" w:space="0" w:color="auto"/>
            </w:tcBorders>
            <w:shd w:val="clear" w:color="auto" w:fill="E7E6E6"/>
          </w:tcPr>
          <w:p w14:paraId="6D2F6B34" w14:textId="77777777" w:rsidR="007C4E60" w:rsidRPr="008D58C5" w:rsidRDefault="007C7EC4" w:rsidP="008D58C5">
            <w:pPr>
              <w:spacing w:after="0" w:line="276" w:lineRule="auto"/>
              <w:jc w:val="center"/>
              <w:rPr>
                <w:rFonts w:ascii="Arial" w:eastAsia="Times New Roman" w:hAnsi="Arial" w:cs="Arial"/>
                <w:b/>
                <w:bCs/>
                <w:sz w:val="24"/>
                <w:szCs w:val="24"/>
              </w:rPr>
            </w:pPr>
            <w:r w:rsidRPr="008D58C5">
              <w:rPr>
                <w:rFonts w:ascii="Arial" w:eastAsia="Times New Roman" w:hAnsi="Arial" w:cs="Arial"/>
                <w:b/>
                <w:bCs/>
                <w:sz w:val="24"/>
                <w:szCs w:val="24"/>
              </w:rPr>
              <w:t xml:space="preserve">Pasiekta </w:t>
            </w:r>
          </w:p>
          <w:p w14:paraId="7A2C4B5E" w14:textId="46563F2B" w:rsidR="007C4E60" w:rsidRPr="008D58C5" w:rsidRDefault="007C7EC4" w:rsidP="008D58C5">
            <w:pPr>
              <w:spacing w:after="0" w:line="276" w:lineRule="auto"/>
              <w:jc w:val="center"/>
              <w:rPr>
                <w:rFonts w:ascii="Arial" w:eastAsia="Times New Roman" w:hAnsi="Arial" w:cs="Arial"/>
                <w:b/>
                <w:bCs/>
                <w:sz w:val="24"/>
                <w:szCs w:val="24"/>
              </w:rPr>
            </w:pPr>
            <w:r w:rsidRPr="008D58C5">
              <w:rPr>
                <w:rFonts w:ascii="Arial" w:eastAsia="Times New Roman" w:hAnsi="Arial" w:cs="Arial"/>
                <w:b/>
                <w:bCs/>
                <w:sz w:val="24"/>
                <w:szCs w:val="24"/>
              </w:rPr>
              <w:t>reikšmė</w:t>
            </w:r>
          </w:p>
          <w:p w14:paraId="4944DD72" w14:textId="3C1A39F0" w:rsidR="007C7EC4" w:rsidRPr="008D58C5" w:rsidRDefault="007C7EC4" w:rsidP="008D58C5">
            <w:pPr>
              <w:spacing w:after="0" w:line="276" w:lineRule="auto"/>
              <w:jc w:val="center"/>
              <w:rPr>
                <w:rFonts w:ascii="Arial" w:eastAsia="Times New Roman" w:hAnsi="Arial" w:cs="Arial"/>
                <w:b/>
                <w:bCs/>
                <w:sz w:val="24"/>
                <w:szCs w:val="24"/>
              </w:rPr>
            </w:pPr>
            <w:r w:rsidRPr="008D58C5">
              <w:rPr>
                <w:rFonts w:ascii="Arial" w:eastAsia="Times New Roman" w:hAnsi="Arial" w:cs="Arial"/>
                <w:i/>
                <w:iCs/>
                <w:sz w:val="24"/>
                <w:szCs w:val="24"/>
              </w:rPr>
              <w:t>(pasiekta reikšmė nuo</w:t>
            </w:r>
            <w:r w:rsidR="007C4E60" w:rsidRPr="008D58C5">
              <w:rPr>
                <w:rFonts w:ascii="Arial" w:eastAsia="Times New Roman" w:hAnsi="Arial" w:cs="Arial"/>
                <w:i/>
                <w:iCs/>
                <w:sz w:val="24"/>
                <w:szCs w:val="24"/>
              </w:rPr>
              <w:t xml:space="preserve"> projekto veiklų vykdymo pradžios iki </w:t>
            </w:r>
            <w:r w:rsidR="0043470A">
              <w:rPr>
                <w:rFonts w:ascii="Arial" w:eastAsia="Times New Roman" w:hAnsi="Arial" w:cs="Arial"/>
                <w:i/>
                <w:iCs/>
                <w:sz w:val="24"/>
                <w:szCs w:val="24"/>
              </w:rPr>
              <w:t>p</w:t>
            </w:r>
            <w:r w:rsidR="007C4E60" w:rsidRPr="008D58C5">
              <w:rPr>
                <w:rFonts w:ascii="Arial" w:eastAsia="Times New Roman" w:hAnsi="Arial" w:cs="Arial"/>
                <w:i/>
                <w:iCs/>
                <w:sz w:val="24"/>
                <w:szCs w:val="24"/>
              </w:rPr>
              <w:t>rojekto veiklų vykdymo pabaigos)</w:t>
            </w:r>
          </w:p>
        </w:tc>
        <w:tc>
          <w:tcPr>
            <w:tcW w:w="1345" w:type="pct"/>
            <w:tcBorders>
              <w:top w:val="double" w:sz="4" w:space="0" w:color="auto"/>
            </w:tcBorders>
            <w:shd w:val="clear" w:color="auto" w:fill="E7E6E6"/>
          </w:tcPr>
          <w:p w14:paraId="71F03268" w14:textId="4EFCEBA3" w:rsidR="007C7EC4" w:rsidRPr="008D58C5" w:rsidRDefault="007C4E60" w:rsidP="008D58C5">
            <w:pPr>
              <w:spacing w:after="0" w:line="276" w:lineRule="auto"/>
              <w:jc w:val="center"/>
              <w:rPr>
                <w:rFonts w:ascii="Arial" w:eastAsia="Times New Roman" w:hAnsi="Arial" w:cs="Arial"/>
                <w:b/>
                <w:bCs/>
                <w:sz w:val="24"/>
                <w:szCs w:val="24"/>
              </w:rPr>
            </w:pPr>
            <w:r w:rsidRPr="008D58C5">
              <w:rPr>
                <w:rFonts w:ascii="Arial" w:eastAsia="Times New Roman" w:hAnsi="Arial" w:cs="Arial"/>
                <w:b/>
                <w:bCs/>
                <w:sz w:val="24"/>
                <w:szCs w:val="24"/>
              </w:rPr>
              <w:t>Pastabos</w:t>
            </w:r>
          </w:p>
        </w:tc>
      </w:tr>
      <w:tr w:rsidR="007C4E60" w:rsidRPr="008D58C5" w14:paraId="06AFF13C" w14:textId="77777777" w:rsidTr="00AF17AA">
        <w:trPr>
          <w:trHeight w:val="231"/>
          <w:tblHeader/>
        </w:trPr>
        <w:tc>
          <w:tcPr>
            <w:tcW w:w="239" w:type="pct"/>
            <w:shd w:val="clear" w:color="auto" w:fill="E7E6E6"/>
          </w:tcPr>
          <w:p w14:paraId="1A3D9A0A" w14:textId="77777777" w:rsidR="007C7EC4" w:rsidRPr="008D58C5" w:rsidRDefault="007C7EC4" w:rsidP="008D58C5">
            <w:pPr>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1</w:t>
            </w:r>
          </w:p>
        </w:tc>
        <w:tc>
          <w:tcPr>
            <w:tcW w:w="1460" w:type="pct"/>
            <w:shd w:val="clear" w:color="auto" w:fill="E7E6E6"/>
          </w:tcPr>
          <w:p w14:paraId="484B1E5D" w14:textId="77777777" w:rsidR="007C7EC4" w:rsidRPr="008D58C5" w:rsidRDefault="007C7EC4" w:rsidP="008D58C5">
            <w:pPr>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2</w:t>
            </w:r>
          </w:p>
        </w:tc>
        <w:tc>
          <w:tcPr>
            <w:tcW w:w="490" w:type="pct"/>
            <w:shd w:val="clear" w:color="auto" w:fill="E7E6E6"/>
          </w:tcPr>
          <w:p w14:paraId="04D8C07D" w14:textId="77777777" w:rsidR="007C7EC4" w:rsidRPr="008D58C5" w:rsidRDefault="007C7EC4" w:rsidP="008D58C5">
            <w:pPr>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3</w:t>
            </w:r>
          </w:p>
        </w:tc>
        <w:tc>
          <w:tcPr>
            <w:tcW w:w="381" w:type="pct"/>
            <w:shd w:val="clear" w:color="auto" w:fill="E7E6E6"/>
          </w:tcPr>
          <w:p w14:paraId="0A5D21B4" w14:textId="77777777" w:rsidR="007C7EC4" w:rsidRPr="008D58C5" w:rsidRDefault="007C7EC4" w:rsidP="008D58C5">
            <w:pPr>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4</w:t>
            </w:r>
          </w:p>
        </w:tc>
        <w:tc>
          <w:tcPr>
            <w:tcW w:w="518" w:type="pct"/>
            <w:shd w:val="clear" w:color="auto" w:fill="E7E6E6"/>
          </w:tcPr>
          <w:p w14:paraId="5E902759" w14:textId="2129326A" w:rsidR="007C7EC4" w:rsidRPr="008D58C5" w:rsidRDefault="007C4E60" w:rsidP="008D58C5">
            <w:pPr>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5</w:t>
            </w:r>
          </w:p>
        </w:tc>
        <w:tc>
          <w:tcPr>
            <w:tcW w:w="567" w:type="pct"/>
            <w:shd w:val="clear" w:color="auto" w:fill="E7E6E6"/>
          </w:tcPr>
          <w:p w14:paraId="1B90DA15" w14:textId="1B34A970" w:rsidR="007C7EC4" w:rsidRPr="008D58C5" w:rsidRDefault="007C4E60" w:rsidP="008D58C5">
            <w:pPr>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6</w:t>
            </w:r>
          </w:p>
        </w:tc>
        <w:tc>
          <w:tcPr>
            <w:tcW w:w="1345" w:type="pct"/>
            <w:shd w:val="clear" w:color="auto" w:fill="E7E6E6"/>
          </w:tcPr>
          <w:p w14:paraId="1F0B11A0" w14:textId="4E54DEEA" w:rsidR="007C7EC4" w:rsidRPr="008D58C5" w:rsidRDefault="007C4E60" w:rsidP="008D58C5">
            <w:pPr>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7</w:t>
            </w:r>
          </w:p>
        </w:tc>
      </w:tr>
      <w:tr w:rsidR="007C4E60" w:rsidRPr="008D58C5" w14:paraId="274721DB" w14:textId="77777777" w:rsidTr="00AF17AA">
        <w:trPr>
          <w:trHeight w:val="283"/>
          <w:tblHeader/>
        </w:trPr>
        <w:tc>
          <w:tcPr>
            <w:tcW w:w="239" w:type="pct"/>
            <w:vAlign w:val="center"/>
            <w:hideMark/>
          </w:tcPr>
          <w:p w14:paraId="26C63090" w14:textId="77777777"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1.</w:t>
            </w:r>
          </w:p>
        </w:tc>
        <w:tc>
          <w:tcPr>
            <w:tcW w:w="1460" w:type="pct"/>
          </w:tcPr>
          <w:p w14:paraId="1C41CCC5" w14:textId="666E78CC" w:rsidR="007C4E60" w:rsidRPr="008D58C5" w:rsidRDefault="007C4E60" w:rsidP="008D58C5">
            <w:pPr>
              <w:spacing w:after="0" w:line="276" w:lineRule="auto"/>
              <w:rPr>
                <w:rFonts w:ascii="Arial" w:eastAsia="Times New Roman" w:hAnsi="Arial" w:cs="Arial"/>
                <w:sz w:val="24"/>
                <w:szCs w:val="24"/>
              </w:rPr>
            </w:pPr>
            <w:r w:rsidRPr="008D58C5">
              <w:rPr>
                <w:rFonts w:ascii="Arial" w:hAnsi="Arial" w:cs="Arial"/>
                <w:iCs/>
                <w:sz w:val="24"/>
                <w:szCs w:val="24"/>
              </w:rPr>
              <w:t>Rodiklis 1</w:t>
            </w:r>
            <w:r w:rsidRPr="008D58C5">
              <w:rPr>
                <w:rFonts w:ascii="Arial" w:hAnsi="Arial" w:cs="Arial"/>
                <w:i/>
                <w:sz w:val="24"/>
                <w:szCs w:val="24"/>
              </w:rPr>
              <w:t xml:space="preserve"> (įrašyti)</w:t>
            </w:r>
          </w:p>
        </w:tc>
        <w:tc>
          <w:tcPr>
            <w:tcW w:w="490" w:type="pct"/>
          </w:tcPr>
          <w:p w14:paraId="23596DD8" w14:textId="28F89DD0"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381" w:type="pct"/>
            <w:hideMark/>
          </w:tcPr>
          <w:p w14:paraId="38D7CDDD" w14:textId="64CAF021"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518" w:type="pct"/>
          </w:tcPr>
          <w:p w14:paraId="31192FEF" w14:textId="6FDB69B1"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567" w:type="pct"/>
          </w:tcPr>
          <w:p w14:paraId="66364638" w14:textId="4F72A0B6"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1345" w:type="pct"/>
          </w:tcPr>
          <w:p w14:paraId="4B30B972" w14:textId="7B8C583B"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r>
      <w:tr w:rsidR="007C4E60" w:rsidRPr="008D58C5" w14:paraId="5937CAFA" w14:textId="77777777" w:rsidTr="00AF17AA">
        <w:trPr>
          <w:trHeight w:val="283"/>
          <w:tblHeader/>
        </w:trPr>
        <w:tc>
          <w:tcPr>
            <w:tcW w:w="239" w:type="pct"/>
            <w:tcBorders>
              <w:top w:val="single" w:sz="4" w:space="0" w:color="auto"/>
            </w:tcBorders>
            <w:vAlign w:val="center"/>
          </w:tcPr>
          <w:p w14:paraId="76B23ADF" w14:textId="33FE4CF3" w:rsidR="007C4E60" w:rsidRPr="008D58C5" w:rsidDel="00D21029" w:rsidRDefault="007C4E60" w:rsidP="008D58C5">
            <w:pPr>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2.</w:t>
            </w:r>
          </w:p>
        </w:tc>
        <w:tc>
          <w:tcPr>
            <w:tcW w:w="1460" w:type="pct"/>
            <w:tcBorders>
              <w:top w:val="single" w:sz="4" w:space="0" w:color="auto"/>
            </w:tcBorders>
          </w:tcPr>
          <w:p w14:paraId="2E897F17" w14:textId="0643B8DA" w:rsidR="007C4E60" w:rsidRPr="008D58C5" w:rsidRDefault="007C4E60" w:rsidP="008D58C5">
            <w:pPr>
              <w:spacing w:after="0" w:line="276" w:lineRule="auto"/>
              <w:rPr>
                <w:rFonts w:ascii="Arial" w:hAnsi="Arial" w:cs="Arial"/>
                <w:i/>
                <w:sz w:val="24"/>
                <w:szCs w:val="24"/>
              </w:rPr>
            </w:pPr>
            <w:r w:rsidRPr="008D58C5">
              <w:rPr>
                <w:rFonts w:ascii="Arial" w:hAnsi="Arial" w:cs="Arial"/>
                <w:iCs/>
                <w:sz w:val="24"/>
                <w:szCs w:val="24"/>
              </w:rPr>
              <w:t>Rodiklis 2</w:t>
            </w:r>
            <w:r w:rsidRPr="008D58C5">
              <w:rPr>
                <w:rFonts w:ascii="Arial" w:hAnsi="Arial" w:cs="Arial"/>
                <w:i/>
                <w:sz w:val="24"/>
                <w:szCs w:val="24"/>
              </w:rPr>
              <w:t xml:space="preserve"> (įrašyti)</w:t>
            </w:r>
          </w:p>
        </w:tc>
        <w:tc>
          <w:tcPr>
            <w:tcW w:w="490" w:type="pct"/>
            <w:tcBorders>
              <w:top w:val="single" w:sz="4" w:space="0" w:color="auto"/>
            </w:tcBorders>
          </w:tcPr>
          <w:p w14:paraId="6BDD556B" w14:textId="5221C1C6" w:rsidR="007C4E60" w:rsidRPr="008D58C5" w:rsidRDefault="007C4E60" w:rsidP="008D58C5">
            <w:pPr>
              <w:spacing w:after="0" w:line="276" w:lineRule="auto"/>
              <w:jc w:val="center"/>
              <w:rPr>
                <w:rFonts w:ascii="Arial" w:hAnsi="Arial" w:cs="Arial"/>
                <w:i/>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381" w:type="pct"/>
            <w:tcBorders>
              <w:top w:val="single" w:sz="4" w:space="0" w:color="auto"/>
            </w:tcBorders>
          </w:tcPr>
          <w:p w14:paraId="2522CF53" w14:textId="7413A9F5" w:rsidR="007C4E60" w:rsidRPr="008D58C5" w:rsidRDefault="007C4E60" w:rsidP="008D58C5">
            <w:pPr>
              <w:spacing w:after="0" w:line="276" w:lineRule="auto"/>
              <w:jc w:val="center"/>
              <w:rPr>
                <w:rFonts w:ascii="Arial" w:hAnsi="Arial" w:cs="Arial"/>
                <w:i/>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518" w:type="pct"/>
            <w:tcBorders>
              <w:top w:val="single" w:sz="4" w:space="0" w:color="auto"/>
            </w:tcBorders>
          </w:tcPr>
          <w:p w14:paraId="000F7192" w14:textId="12BC24A8" w:rsidR="007C4E60" w:rsidRPr="008D58C5" w:rsidRDefault="007C4E60" w:rsidP="008D58C5">
            <w:pPr>
              <w:spacing w:after="0" w:line="276" w:lineRule="auto"/>
              <w:jc w:val="center"/>
              <w:rPr>
                <w:rFonts w:ascii="Arial" w:hAnsi="Arial" w:cs="Arial"/>
                <w:i/>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567" w:type="pct"/>
            <w:tcBorders>
              <w:top w:val="single" w:sz="4" w:space="0" w:color="auto"/>
            </w:tcBorders>
          </w:tcPr>
          <w:p w14:paraId="5A2F56E2" w14:textId="56D70BBC" w:rsidR="007C4E60" w:rsidRPr="008D58C5" w:rsidRDefault="007C4E60" w:rsidP="008D58C5">
            <w:pPr>
              <w:spacing w:after="0" w:line="276" w:lineRule="auto"/>
              <w:jc w:val="center"/>
              <w:rPr>
                <w:rFonts w:ascii="Arial" w:hAnsi="Arial" w:cs="Arial"/>
                <w:i/>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1345" w:type="pct"/>
            <w:tcBorders>
              <w:top w:val="single" w:sz="4" w:space="0" w:color="auto"/>
            </w:tcBorders>
          </w:tcPr>
          <w:p w14:paraId="65250B85" w14:textId="12EA08CF" w:rsidR="007C4E60" w:rsidRPr="008D58C5" w:rsidRDefault="007C4E60" w:rsidP="008D58C5">
            <w:pPr>
              <w:spacing w:after="0" w:line="276" w:lineRule="auto"/>
              <w:jc w:val="center"/>
              <w:rPr>
                <w:rFonts w:ascii="Arial" w:hAnsi="Arial" w:cs="Arial"/>
                <w:i/>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r>
      <w:tr w:rsidR="007C4E60" w:rsidRPr="008D58C5" w14:paraId="110FC337" w14:textId="77777777" w:rsidTr="00AF17AA">
        <w:trPr>
          <w:trHeight w:val="283"/>
          <w:tblHeader/>
        </w:trPr>
        <w:tc>
          <w:tcPr>
            <w:tcW w:w="239" w:type="pct"/>
            <w:tcBorders>
              <w:top w:val="single" w:sz="4" w:space="0" w:color="auto"/>
            </w:tcBorders>
            <w:vAlign w:val="center"/>
          </w:tcPr>
          <w:p w14:paraId="2DF79243" w14:textId="33C0C545"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3.</w:t>
            </w:r>
          </w:p>
        </w:tc>
        <w:tc>
          <w:tcPr>
            <w:tcW w:w="1460" w:type="pct"/>
            <w:tcBorders>
              <w:top w:val="single" w:sz="4" w:space="0" w:color="auto"/>
            </w:tcBorders>
          </w:tcPr>
          <w:p w14:paraId="0DB2D408" w14:textId="7D6E5336" w:rsidR="007C4E60" w:rsidRPr="008D58C5" w:rsidRDefault="007C4E60" w:rsidP="008D58C5">
            <w:pPr>
              <w:spacing w:after="0" w:line="276" w:lineRule="auto"/>
              <w:rPr>
                <w:rFonts w:ascii="Arial" w:eastAsia="Times New Roman" w:hAnsi="Arial" w:cs="Arial"/>
                <w:sz w:val="24"/>
                <w:szCs w:val="24"/>
              </w:rPr>
            </w:pPr>
            <w:r w:rsidRPr="008D58C5">
              <w:rPr>
                <w:rFonts w:ascii="Arial" w:hAnsi="Arial" w:cs="Arial"/>
                <w:iCs/>
                <w:sz w:val="24"/>
                <w:szCs w:val="24"/>
              </w:rPr>
              <w:t>Rodiklis 3</w:t>
            </w:r>
            <w:r w:rsidRPr="008D58C5">
              <w:rPr>
                <w:rFonts w:ascii="Arial" w:hAnsi="Arial" w:cs="Arial"/>
                <w:i/>
                <w:sz w:val="24"/>
                <w:szCs w:val="24"/>
              </w:rPr>
              <w:t xml:space="preserve"> (įrašyti)</w:t>
            </w:r>
          </w:p>
        </w:tc>
        <w:tc>
          <w:tcPr>
            <w:tcW w:w="490" w:type="pct"/>
            <w:tcBorders>
              <w:top w:val="single" w:sz="4" w:space="0" w:color="auto"/>
            </w:tcBorders>
          </w:tcPr>
          <w:p w14:paraId="207CF985" w14:textId="3760BB0D"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381" w:type="pct"/>
            <w:tcBorders>
              <w:top w:val="single" w:sz="4" w:space="0" w:color="auto"/>
            </w:tcBorders>
          </w:tcPr>
          <w:p w14:paraId="757D2926" w14:textId="14F4B100"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518" w:type="pct"/>
            <w:tcBorders>
              <w:top w:val="single" w:sz="4" w:space="0" w:color="auto"/>
            </w:tcBorders>
          </w:tcPr>
          <w:p w14:paraId="70B7A88C" w14:textId="782538D2" w:rsidR="007C4E60" w:rsidRPr="008D58C5" w:rsidRDefault="007C4E60" w:rsidP="008D58C5">
            <w:pPr>
              <w:spacing w:after="0" w:line="276" w:lineRule="auto"/>
              <w:jc w:val="center"/>
              <w:rPr>
                <w:rFonts w:ascii="Arial" w:hAnsi="Arial" w:cs="Arial"/>
                <w:i/>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567" w:type="pct"/>
            <w:tcBorders>
              <w:top w:val="single" w:sz="4" w:space="0" w:color="auto"/>
            </w:tcBorders>
          </w:tcPr>
          <w:p w14:paraId="6CB41EDF" w14:textId="4701C04F" w:rsidR="007C4E60" w:rsidRPr="008D58C5" w:rsidRDefault="007C4E60" w:rsidP="008D58C5">
            <w:pPr>
              <w:spacing w:after="0" w:line="276" w:lineRule="auto"/>
              <w:jc w:val="center"/>
              <w:rPr>
                <w:rFonts w:ascii="Arial" w:hAnsi="Arial" w:cs="Arial"/>
                <w:i/>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1345" w:type="pct"/>
            <w:tcBorders>
              <w:top w:val="single" w:sz="4" w:space="0" w:color="auto"/>
            </w:tcBorders>
          </w:tcPr>
          <w:p w14:paraId="55113AF6" w14:textId="293B5F75" w:rsidR="007C4E60" w:rsidRPr="008D58C5" w:rsidRDefault="007C4E60" w:rsidP="008D58C5">
            <w:pPr>
              <w:spacing w:after="0" w:line="276" w:lineRule="auto"/>
              <w:jc w:val="center"/>
              <w:rPr>
                <w:rFonts w:ascii="Arial" w:hAnsi="Arial" w:cs="Arial"/>
                <w:i/>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r>
      <w:tr w:rsidR="007C4E60" w:rsidRPr="008D58C5" w14:paraId="3DF080D2" w14:textId="77777777" w:rsidTr="00AF17AA">
        <w:trPr>
          <w:trHeight w:val="283"/>
          <w:tblHeader/>
        </w:trPr>
        <w:tc>
          <w:tcPr>
            <w:tcW w:w="239" w:type="pct"/>
            <w:vAlign w:val="center"/>
          </w:tcPr>
          <w:p w14:paraId="300EB212" w14:textId="795FF41D"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w:t>
            </w:r>
          </w:p>
        </w:tc>
        <w:tc>
          <w:tcPr>
            <w:tcW w:w="1460" w:type="pct"/>
          </w:tcPr>
          <w:p w14:paraId="3ED2369A" w14:textId="546DE2C1" w:rsidR="007C4E60" w:rsidRPr="008D58C5" w:rsidRDefault="007C4E60" w:rsidP="008D58C5">
            <w:pPr>
              <w:spacing w:after="0" w:line="276" w:lineRule="auto"/>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490" w:type="pct"/>
          </w:tcPr>
          <w:p w14:paraId="21859886" w14:textId="116DB997"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381" w:type="pct"/>
          </w:tcPr>
          <w:p w14:paraId="1D3919B5" w14:textId="75D7523E"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518" w:type="pct"/>
          </w:tcPr>
          <w:p w14:paraId="26564100" w14:textId="6D4A5243" w:rsidR="007C4E60" w:rsidRPr="008D58C5" w:rsidRDefault="007C4E60" w:rsidP="008D58C5">
            <w:pPr>
              <w:spacing w:after="0" w:line="276" w:lineRule="auto"/>
              <w:jc w:val="center"/>
              <w:rPr>
                <w:rFonts w:ascii="Arial" w:hAnsi="Arial" w:cs="Arial"/>
                <w:i/>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567" w:type="pct"/>
          </w:tcPr>
          <w:p w14:paraId="182C682F" w14:textId="5E08D010" w:rsidR="007C4E60" w:rsidRPr="008D58C5" w:rsidRDefault="007C4E60" w:rsidP="008D58C5">
            <w:pPr>
              <w:spacing w:after="0" w:line="276" w:lineRule="auto"/>
              <w:jc w:val="center"/>
              <w:rPr>
                <w:rFonts w:ascii="Arial" w:hAnsi="Arial" w:cs="Arial"/>
                <w:i/>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1345" w:type="pct"/>
          </w:tcPr>
          <w:p w14:paraId="7AA59921" w14:textId="1322E53C" w:rsidR="007C4E60" w:rsidRPr="008D58C5" w:rsidRDefault="007C4E60" w:rsidP="008D58C5">
            <w:pPr>
              <w:spacing w:after="0" w:line="276" w:lineRule="auto"/>
              <w:jc w:val="center"/>
              <w:rPr>
                <w:rFonts w:ascii="Arial" w:hAnsi="Arial" w:cs="Arial"/>
                <w:i/>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r>
      <w:tr w:rsidR="007C4E60" w:rsidRPr="008D58C5" w14:paraId="0070CF31" w14:textId="77777777" w:rsidTr="00AF17AA">
        <w:trPr>
          <w:trHeight w:val="283"/>
          <w:tblHeader/>
        </w:trPr>
        <w:tc>
          <w:tcPr>
            <w:tcW w:w="239" w:type="pct"/>
            <w:vAlign w:val="center"/>
          </w:tcPr>
          <w:p w14:paraId="347EA10E" w14:textId="266D1EB5"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eastAsia="Times New Roman" w:hAnsi="Arial" w:cs="Arial"/>
                <w:sz w:val="24"/>
                <w:szCs w:val="24"/>
              </w:rPr>
              <w:t>...</w:t>
            </w:r>
          </w:p>
        </w:tc>
        <w:tc>
          <w:tcPr>
            <w:tcW w:w="1460" w:type="pct"/>
            <w:tcBorders>
              <w:bottom w:val="nil"/>
            </w:tcBorders>
          </w:tcPr>
          <w:p w14:paraId="78F565BB" w14:textId="16A0D6D0" w:rsidR="007C4E60" w:rsidRPr="008D58C5" w:rsidRDefault="007C4E60" w:rsidP="008D58C5">
            <w:pPr>
              <w:spacing w:after="0" w:line="276" w:lineRule="auto"/>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490" w:type="pct"/>
            <w:tcBorders>
              <w:bottom w:val="nil"/>
            </w:tcBorders>
          </w:tcPr>
          <w:p w14:paraId="794CBA5B" w14:textId="397596D2"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381" w:type="pct"/>
            <w:tcBorders>
              <w:bottom w:val="nil"/>
            </w:tcBorders>
          </w:tcPr>
          <w:p w14:paraId="0F9625FB" w14:textId="607B0F08" w:rsidR="007C4E60" w:rsidRPr="008D58C5" w:rsidRDefault="007C4E60" w:rsidP="008D58C5">
            <w:pPr>
              <w:spacing w:after="0" w:line="276" w:lineRule="auto"/>
              <w:jc w:val="center"/>
              <w:rPr>
                <w:rFonts w:ascii="Arial" w:eastAsia="Times New Roman" w:hAnsi="Arial" w:cs="Arial"/>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518" w:type="pct"/>
            <w:tcBorders>
              <w:bottom w:val="nil"/>
            </w:tcBorders>
          </w:tcPr>
          <w:p w14:paraId="23FA53A8" w14:textId="350CA1DB" w:rsidR="007C4E60" w:rsidRPr="008D58C5" w:rsidRDefault="007C4E60" w:rsidP="008D58C5">
            <w:pPr>
              <w:spacing w:after="0" w:line="276" w:lineRule="auto"/>
              <w:jc w:val="center"/>
              <w:rPr>
                <w:rFonts w:ascii="Arial" w:hAnsi="Arial" w:cs="Arial"/>
                <w:i/>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567" w:type="pct"/>
          </w:tcPr>
          <w:p w14:paraId="16647054" w14:textId="1CCA88EE" w:rsidR="007C4E60" w:rsidRPr="008D58C5" w:rsidRDefault="007C4E60" w:rsidP="008D58C5">
            <w:pPr>
              <w:spacing w:after="0" w:line="276" w:lineRule="auto"/>
              <w:jc w:val="center"/>
              <w:rPr>
                <w:rFonts w:ascii="Arial" w:hAnsi="Arial" w:cs="Arial"/>
                <w:iCs/>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c>
          <w:tcPr>
            <w:tcW w:w="1345" w:type="pct"/>
          </w:tcPr>
          <w:p w14:paraId="2635FE7D" w14:textId="4FC294B8" w:rsidR="007C4E60" w:rsidRPr="008D58C5" w:rsidRDefault="007C4E60" w:rsidP="008D58C5">
            <w:pPr>
              <w:spacing w:after="0" w:line="276" w:lineRule="auto"/>
              <w:jc w:val="center"/>
              <w:rPr>
                <w:rFonts w:ascii="Arial" w:hAnsi="Arial" w:cs="Arial"/>
                <w:iCs/>
                <w:sz w:val="24"/>
                <w:szCs w:val="24"/>
              </w:rPr>
            </w:pPr>
            <w:r w:rsidRPr="008D58C5">
              <w:rPr>
                <w:rFonts w:ascii="Arial" w:hAnsi="Arial" w:cs="Arial"/>
                <w:i/>
                <w:sz w:val="24"/>
                <w:szCs w:val="24"/>
              </w:rPr>
              <w:fldChar w:fldCharType="begin">
                <w:ffData>
                  <w:name w:val="Text7"/>
                  <w:enabled/>
                  <w:calcOnExit w:val="0"/>
                  <w:textInput/>
                </w:ffData>
              </w:fldChar>
            </w:r>
            <w:r w:rsidRPr="008D58C5">
              <w:rPr>
                <w:rFonts w:ascii="Arial" w:hAnsi="Arial" w:cs="Arial"/>
                <w:i/>
                <w:sz w:val="24"/>
                <w:szCs w:val="24"/>
              </w:rPr>
              <w:instrText xml:space="preserve"> FORMTEXT </w:instrText>
            </w:r>
            <w:r w:rsidRPr="008D58C5">
              <w:rPr>
                <w:rFonts w:ascii="Arial" w:hAnsi="Arial" w:cs="Arial"/>
                <w:i/>
                <w:sz w:val="24"/>
                <w:szCs w:val="24"/>
              </w:rPr>
            </w:r>
            <w:r w:rsidRPr="008D58C5">
              <w:rPr>
                <w:rFonts w:ascii="Arial" w:hAnsi="Arial" w:cs="Arial"/>
                <w:i/>
                <w:sz w:val="24"/>
                <w:szCs w:val="24"/>
              </w:rPr>
              <w:fldChar w:fldCharType="separate"/>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t> </w:t>
            </w:r>
            <w:r w:rsidRPr="008D58C5">
              <w:rPr>
                <w:rFonts w:ascii="Arial" w:hAnsi="Arial" w:cs="Arial"/>
                <w:i/>
                <w:sz w:val="24"/>
                <w:szCs w:val="24"/>
              </w:rPr>
              <w:fldChar w:fldCharType="end"/>
            </w:r>
          </w:p>
        </w:tc>
      </w:tr>
      <w:tr w:rsidR="00E96C27" w:rsidRPr="008D58C5" w14:paraId="1362572C" w14:textId="77777777" w:rsidTr="00AF17AA">
        <w:trPr>
          <w:trHeight w:val="283"/>
          <w:tblHeader/>
        </w:trPr>
        <w:tc>
          <w:tcPr>
            <w:tcW w:w="5000" w:type="pct"/>
            <w:gridSpan w:val="7"/>
            <w:shd w:val="clear" w:color="auto" w:fill="D9D9D9"/>
            <w:vAlign w:val="center"/>
          </w:tcPr>
          <w:p w14:paraId="00CB5401" w14:textId="4D001D49" w:rsidR="00E96C27" w:rsidRPr="008D58C5" w:rsidRDefault="00D21029" w:rsidP="008D58C5">
            <w:pPr>
              <w:spacing w:after="0" w:line="276" w:lineRule="auto"/>
              <w:ind w:firstLine="274"/>
              <w:jc w:val="both"/>
              <w:rPr>
                <w:rFonts w:ascii="Arial" w:eastAsia="Times New Roman" w:hAnsi="Arial" w:cs="Arial"/>
                <w:i/>
                <w:iCs/>
                <w:sz w:val="24"/>
                <w:szCs w:val="24"/>
              </w:rPr>
            </w:pPr>
            <w:r w:rsidRPr="008D58C5">
              <w:rPr>
                <w:rFonts w:ascii="Arial" w:eastAsia="Times New Roman" w:hAnsi="Arial" w:cs="Arial"/>
                <w:i/>
                <w:iCs/>
                <w:sz w:val="24"/>
                <w:szCs w:val="24"/>
              </w:rPr>
              <w:t xml:space="preserve">* </w:t>
            </w:r>
            <w:r w:rsidR="0043470A">
              <w:rPr>
                <w:rFonts w:ascii="Arial" w:eastAsia="Times New Roman" w:hAnsi="Arial" w:cs="Arial"/>
                <w:i/>
                <w:iCs/>
                <w:sz w:val="24"/>
                <w:szCs w:val="24"/>
              </w:rPr>
              <w:t>J</w:t>
            </w:r>
            <w:r w:rsidR="00F869BF" w:rsidRPr="008D58C5">
              <w:rPr>
                <w:rFonts w:ascii="Arial" w:eastAsia="Times New Roman" w:hAnsi="Arial" w:cs="Arial"/>
                <w:i/>
                <w:iCs/>
                <w:sz w:val="24"/>
                <w:szCs w:val="24"/>
              </w:rPr>
              <w:t>eigu yra keli stebėsenos rodikliai, kiekvienam rodikliui pildoma atskirai kiekvienais metais.</w:t>
            </w:r>
          </w:p>
        </w:tc>
      </w:tr>
    </w:tbl>
    <w:p w14:paraId="2911F56E" w14:textId="77777777" w:rsidR="00E6000C" w:rsidRPr="008D58C5" w:rsidRDefault="00E6000C" w:rsidP="008D58C5">
      <w:pPr>
        <w:spacing w:line="276" w:lineRule="auto"/>
        <w:rPr>
          <w:rFonts w:ascii="Arial" w:hAnsi="Arial" w:cs="Arial"/>
          <w:sz w:val="24"/>
          <w:szCs w:val="24"/>
        </w:rPr>
      </w:pPr>
    </w:p>
    <w:tbl>
      <w:tblPr>
        <w:tblpPr w:leftFromText="180" w:rightFromText="180" w:vertAnchor="text" w:tblpX="-5"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1843"/>
        <w:gridCol w:w="5953"/>
      </w:tblGrid>
      <w:tr w:rsidR="009E1C6E" w:rsidRPr="008D58C5" w14:paraId="5FBA56FE" w14:textId="77777777" w:rsidTr="004A324F">
        <w:trPr>
          <w:trHeight w:val="289"/>
          <w:tblHeader/>
        </w:trPr>
        <w:tc>
          <w:tcPr>
            <w:tcW w:w="14884" w:type="dxa"/>
            <w:gridSpan w:val="4"/>
            <w:tcBorders>
              <w:top w:val="double" w:sz="4" w:space="0" w:color="auto"/>
              <w:left w:val="single" w:sz="4" w:space="0" w:color="auto"/>
              <w:bottom w:val="double" w:sz="4" w:space="0" w:color="auto"/>
              <w:right w:val="single" w:sz="4" w:space="0" w:color="auto"/>
            </w:tcBorders>
            <w:shd w:val="clear" w:color="auto" w:fill="D5DCE4"/>
          </w:tcPr>
          <w:p w14:paraId="71D050D8" w14:textId="51078825" w:rsidR="009E1C6E" w:rsidRPr="008D58C5" w:rsidRDefault="009E1C6E">
            <w:pPr>
              <w:pStyle w:val="Sraopastraipa"/>
              <w:numPr>
                <w:ilvl w:val="0"/>
                <w:numId w:val="3"/>
              </w:numPr>
              <w:spacing w:after="0" w:line="276" w:lineRule="auto"/>
              <w:rPr>
                <w:rFonts w:ascii="Arial" w:eastAsia="Calibri" w:hAnsi="Arial" w:cs="Arial"/>
                <w:b/>
                <w:bCs/>
                <w:iCs/>
                <w:sz w:val="24"/>
                <w:szCs w:val="24"/>
                <w:lang w:eastAsia="lt-LT"/>
              </w:rPr>
            </w:pPr>
            <w:r w:rsidRPr="008D58C5">
              <w:rPr>
                <w:rFonts w:ascii="Arial" w:eastAsia="Calibri" w:hAnsi="Arial" w:cs="Arial"/>
                <w:b/>
                <w:bCs/>
                <w:iCs/>
                <w:sz w:val="24"/>
                <w:szCs w:val="24"/>
                <w:lang w:eastAsia="lt-LT"/>
              </w:rPr>
              <w:t>VA TIKRINIMO ELEMENTAI</w:t>
            </w:r>
          </w:p>
        </w:tc>
      </w:tr>
      <w:tr w:rsidR="00620F0F" w:rsidRPr="008D58C5" w14:paraId="738BDB1E" w14:textId="77777777" w:rsidTr="004A324F">
        <w:trPr>
          <w:trHeight w:val="562"/>
          <w:tblHeader/>
        </w:trPr>
        <w:tc>
          <w:tcPr>
            <w:tcW w:w="709" w:type="dxa"/>
            <w:tcBorders>
              <w:top w:val="double" w:sz="4" w:space="0" w:color="auto"/>
              <w:left w:val="single" w:sz="4" w:space="0" w:color="auto"/>
              <w:bottom w:val="single" w:sz="4" w:space="0" w:color="auto"/>
              <w:right w:val="single" w:sz="4" w:space="0" w:color="auto"/>
            </w:tcBorders>
            <w:shd w:val="clear" w:color="auto" w:fill="E7E6E6"/>
          </w:tcPr>
          <w:p w14:paraId="0AA8371A" w14:textId="5191EF12" w:rsidR="00620F0F" w:rsidRPr="008D58C5" w:rsidRDefault="00620F0F">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Eil. Nr.</w:t>
            </w:r>
          </w:p>
        </w:tc>
        <w:tc>
          <w:tcPr>
            <w:tcW w:w="6379" w:type="dxa"/>
            <w:tcBorders>
              <w:top w:val="double" w:sz="4" w:space="0" w:color="auto"/>
              <w:left w:val="single" w:sz="4" w:space="0" w:color="auto"/>
              <w:right w:val="single" w:sz="4" w:space="0" w:color="auto"/>
            </w:tcBorders>
            <w:shd w:val="clear" w:color="auto" w:fill="E7E6E6"/>
          </w:tcPr>
          <w:p w14:paraId="72569857" w14:textId="4F480281" w:rsidR="00620F0F" w:rsidRPr="008D58C5" w:rsidRDefault="00620F0F">
            <w:pPr>
              <w:tabs>
                <w:tab w:val="left" w:pos="-220"/>
              </w:tabs>
              <w:spacing w:after="0" w:line="276" w:lineRule="auto"/>
              <w:jc w:val="center"/>
              <w:rPr>
                <w:rFonts w:ascii="Arial" w:eastAsia="Times New Roman" w:hAnsi="Arial" w:cs="Arial"/>
                <w:b/>
                <w:bCs/>
                <w:iCs/>
                <w:sz w:val="24"/>
                <w:szCs w:val="24"/>
              </w:rPr>
            </w:pPr>
            <w:r w:rsidRPr="008D58C5">
              <w:rPr>
                <w:rFonts w:ascii="Arial" w:eastAsia="Times New Roman" w:hAnsi="Arial" w:cs="Arial"/>
                <w:b/>
                <w:bCs/>
                <w:iCs/>
                <w:sz w:val="24"/>
                <w:szCs w:val="24"/>
              </w:rPr>
              <w:t>Klausimas</w:t>
            </w:r>
          </w:p>
        </w:tc>
        <w:tc>
          <w:tcPr>
            <w:tcW w:w="1843" w:type="dxa"/>
            <w:tcBorders>
              <w:top w:val="double" w:sz="4" w:space="0" w:color="auto"/>
              <w:left w:val="single" w:sz="4" w:space="0" w:color="auto"/>
              <w:bottom w:val="single" w:sz="4" w:space="0" w:color="auto"/>
              <w:right w:val="single" w:sz="4" w:space="0" w:color="auto"/>
            </w:tcBorders>
            <w:shd w:val="clear" w:color="auto" w:fill="E7E6E6"/>
          </w:tcPr>
          <w:p w14:paraId="7F1F2EC6" w14:textId="77777777" w:rsidR="00620F0F" w:rsidRPr="008D58C5" w:rsidRDefault="00620F0F">
            <w:pPr>
              <w:tabs>
                <w:tab w:val="left" w:pos="-220"/>
              </w:tabs>
              <w:spacing w:after="0" w:line="276" w:lineRule="auto"/>
              <w:jc w:val="center"/>
              <w:rPr>
                <w:rFonts w:ascii="Arial" w:eastAsia="Times New Roman" w:hAnsi="Arial" w:cs="Arial"/>
                <w:b/>
                <w:bCs/>
                <w:iCs/>
                <w:sz w:val="24"/>
                <w:szCs w:val="24"/>
              </w:rPr>
            </w:pPr>
            <w:r w:rsidRPr="008D58C5">
              <w:rPr>
                <w:rFonts w:ascii="Arial" w:eastAsia="Times New Roman" w:hAnsi="Arial" w:cs="Arial"/>
                <w:b/>
                <w:bCs/>
                <w:iCs/>
                <w:sz w:val="24"/>
                <w:szCs w:val="24"/>
              </w:rPr>
              <w:t>Atsakymas</w:t>
            </w:r>
          </w:p>
        </w:tc>
        <w:tc>
          <w:tcPr>
            <w:tcW w:w="5953" w:type="dxa"/>
            <w:tcBorders>
              <w:top w:val="double" w:sz="4" w:space="0" w:color="auto"/>
              <w:left w:val="single" w:sz="4" w:space="0" w:color="auto"/>
              <w:bottom w:val="single" w:sz="4" w:space="0" w:color="auto"/>
              <w:right w:val="single" w:sz="4" w:space="0" w:color="auto"/>
            </w:tcBorders>
            <w:shd w:val="clear" w:color="auto" w:fill="E7E6E6"/>
          </w:tcPr>
          <w:p w14:paraId="6A5254CB" w14:textId="77777777" w:rsidR="00620F0F" w:rsidRPr="008D58C5" w:rsidRDefault="00620F0F">
            <w:pPr>
              <w:tabs>
                <w:tab w:val="left" w:pos="-220"/>
              </w:tabs>
              <w:spacing w:after="0" w:line="276" w:lineRule="auto"/>
              <w:jc w:val="center"/>
              <w:rPr>
                <w:rFonts w:ascii="Arial" w:eastAsia="Times New Roman" w:hAnsi="Arial" w:cs="Arial"/>
                <w:b/>
                <w:bCs/>
                <w:iCs/>
                <w:sz w:val="24"/>
                <w:szCs w:val="24"/>
              </w:rPr>
            </w:pPr>
            <w:r w:rsidRPr="008D58C5">
              <w:rPr>
                <w:rFonts w:ascii="Arial" w:eastAsia="Times New Roman" w:hAnsi="Arial" w:cs="Arial"/>
                <w:b/>
                <w:bCs/>
                <w:iCs/>
                <w:sz w:val="24"/>
                <w:szCs w:val="24"/>
              </w:rPr>
              <w:t>Atsakymo pagrindimas</w:t>
            </w:r>
          </w:p>
        </w:tc>
      </w:tr>
      <w:tr w:rsidR="00620F0F" w:rsidRPr="008D58C5" w14:paraId="48C96E8B" w14:textId="77777777" w:rsidTr="004A324F">
        <w:trPr>
          <w:trHeight w:val="192"/>
          <w:tblHeader/>
        </w:trPr>
        <w:tc>
          <w:tcPr>
            <w:tcW w:w="709" w:type="dxa"/>
            <w:tcBorders>
              <w:top w:val="single" w:sz="4" w:space="0" w:color="auto"/>
              <w:left w:val="single" w:sz="4" w:space="0" w:color="auto"/>
              <w:right w:val="single" w:sz="4" w:space="0" w:color="auto"/>
            </w:tcBorders>
            <w:shd w:val="clear" w:color="auto" w:fill="E7E6E6"/>
          </w:tcPr>
          <w:p w14:paraId="5F71CFF6" w14:textId="5D0FFB7B" w:rsidR="00620F0F" w:rsidRPr="008D58C5" w:rsidRDefault="00620F0F">
            <w:pPr>
              <w:tabs>
                <w:tab w:val="left" w:pos="-220"/>
              </w:tabs>
              <w:spacing w:after="0" w:line="276" w:lineRule="auto"/>
              <w:jc w:val="center"/>
              <w:rPr>
                <w:rFonts w:ascii="Arial" w:eastAsia="Times New Roman" w:hAnsi="Arial" w:cs="Arial"/>
                <w:iCs/>
                <w:sz w:val="24"/>
                <w:szCs w:val="24"/>
              </w:rPr>
            </w:pPr>
            <w:r w:rsidRPr="008D58C5">
              <w:rPr>
                <w:rFonts w:ascii="Arial" w:eastAsia="Times New Roman" w:hAnsi="Arial" w:cs="Arial"/>
                <w:iCs/>
                <w:sz w:val="24"/>
                <w:szCs w:val="24"/>
              </w:rPr>
              <w:t>1</w:t>
            </w:r>
          </w:p>
        </w:tc>
        <w:tc>
          <w:tcPr>
            <w:tcW w:w="6379" w:type="dxa"/>
            <w:tcBorders>
              <w:left w:val="single" w:sz="4" w:space="0" w:color="auto"/>
              <w:right w:val="single" w:sz="4" w:space="0" w:color="auto"/>
            </w:tcBorders>
            <w:shd w:val="clear" w:color="auto" w:fill="E7E6E6"/>
          </w:tcPr>
          <w:p w14:paraId="2C43ED21" w14:textId="668D7268" w:rsidR="00620F0F" w:rsidRPr="008D58C5" w:rsidRDefault="00620F0F">
            <w:pPr>
              <w:tabs>
                <w:tab w:val="left" w:pos="-220"/>
              </w:tabs>
              <w:spacing w:after="0" w:line="276" w:lineRule="auto"/>
              <w:jc w:val="center"/>
              <w:rPr>
                <w:rFonts w:ascii="Arial" w:eastAsia="Times New Roman" w:hAnsi="Arial" w:cs="Arial"/>
                <w:iCs/>
                <w:sz w:val="24"/>
                <w:szCs w:val="24"/>
              </w:rPr>
            </w:pPr>
            <w:r w:rsidRPr="008D58C5">
              <w:rPr>
                <w:rFonts w:ascii="Arial" w:eastAsia="Times New Roman" w:hAnsi="Arial" w:cs="Arial"/>
                <w:iCs/>
                <w:sz w:val="24"/>
                <w:szCs w:val="24"/>
              </w:rPr>
              <w:t>2</w:t>
            </w:r>
          </w:p>
        </w:tc>
        <w:tc>
          <w:tcPr>
            <w:tcW w:w="1843" w:type="dxa"/>
            <w:tcBorders>
              <w:top w:val="single" w:sz="4" w:space="0" w:color="auto"/>
              <w:left w:val="single" w:sz="4" w:space="0" w:color="auto"/>
              <w:right w:val="single" w:sz="4" w:space="0" w:color="auto"/>
            </w:tcBorders>
            <w:shd w:val="clear" w:color="auto" w:fill="E7E6E6"/>
          </w:tcPr>
          <w:p w14:paraId="44ECDFE2" w14:textId="5B6AFD0F" w:rsidR="00620F0F" w:rsidRPr="008D58C5" w:rsidRDefault="00620F0F">
            <w:pPr>
              <w:tabs>
                <w:tab w:val="left" w:pos="-220"/>
              </w:tabs>
              <w:spacing w:after="0" w:line="276" w:lineRule="auto"/>
              <w:jc w:val="center"/>
              <w:rPr>
                <w:rFonts w:ascii="Arial" w:eastAsia="Times New Roman" w:hAnsi="Arial" w:cs="Arial"/>
                <w:iCs/>
                <w:sz w:val="24"/>
                <w:szCs w:val="24"/>
              </w:rPr>
            </w:pPr>
            <w:r w:rsidRPr="008D58C5">
              <w:rPr>
                <w:rFonts w:ascii="Arial" w:eastAsia="Times New Roman" w:hAnsi="Arial" w:cs="Arial"/>
                <w:iCs/>
                <w:sz w:val="24"/>
                <w:szCs w:val="24"/>
              </w:rPr>
              <w:t>3</w:t>
            </w:r>
          </w:p>
        </w:tc>
        <w:tc>
          <w:tcPr>
            <w:tcW w:w="5953" w:type="dxa"/>
            <w:tcBorders>
              <w:top w:val="single" w:sz="4" w:space="0" w:color="auto"/>
              <w:left w:val="single" w:sz="4" w:space="0" w:color="auto"/>
              <w:right w:val="single" w:sz="4" w:space="0" w:color="auto"/>
            </w:tcBorders>
            <w:shd w:val="clear" w:color="auto" w:fill="E7E6E6"/>
          </w:tcPr>
          <w:p w14:paraId="4E55B339" w14:textId="327B1D43" w:rsidR="00620F0F" w:rsidRPr="008D58C5" w:rsidRDefault="00620F0F">
            <w:pPr>
              <w:tabs>
                <w:tab w:val="left" w:pos="-220"/>
              </w:tabs>
              <w:spacing w:after="0" w:line="276" w:lineRule="auto"/>
              <w:jc w:val="center"/>
              <w:rPr>
                <w:rFonts w:ascii="Arial" w:eastAsia="Times New Roman" w:hAnsi="Arial" w:cs="Arial"/>
                <w:iCs/>
                <w:sz w:val="24"/>
                <w:szCs w:val="24"/>
              </w:rPr>
            </w:pPr>
            <w:r w:rsidRPr="008D58C5">
              <w:rPr>
                <w:rFonts w:ascii="Arial" w:eastAsia="Times New Roman" w:hAnsi="Arial" w:cs="Arial"/>
                <w:iCs/>
                <w:sz w:val="24"/>
                <w:szCs w:val="24"/>
              </w:rPr>
              <w:t>4</w:t>
            </w:r>
          </w:p>
        </w:tc>
      </w:tr>
      <w:tr w:rsidR="009E1C6E" w:rsidRPr="008D58C5" w14:paraId="63B05C10" w14:textId="77777777" w:rsidTr="004A324F">
        <w:trPr>
          <w:trHeight w:val="239"/>
        </w:trPr>
        <w:tc>
          <w:tcPr>
            <w:tcW w:w="14884" w:type="dxa"/>
            <w:gridSpan w:val="4"/>
            <w:tcBorders>
              <w:top w:val="single" w:sz="4" w:space="0" w:color="auto"/>
              <w:left w:val="single" w:sz="4" w:space="0" w:color="auto"/>
              <w:right w:val="single" w:sz="4" w:space="0" w:color="auto"/>
            </w:tcBorders>
            <w:shd w:val="clear" w:color="auto" w:fill="E7E6E6"/>
          </w:tcPr>
          <w:p w14:paraId="5761F2E7" w14:textId="77777777" w:rsidR="009E1C6E" w:rsidRPr="008D58C5" w:rsidRDefault="009E1C6E">
            <w:pPr>
              <w:tabs>
                <w:tab w:val="left" w:pos="-220"/>
              </w:tabs>
              <w:spacing w:after="0" w:line="276" w:lineRule="auto"/>
              <w:jc w:val="center"/>
              <w:rPr>
                <w:rFonts w:ascii="Arial" w:eastAsia="Times New Roman" w:hAnsi="Arial" w:cs="Arial"/>
                <w:b/>
                <w:bCs/>
                <w:iCs/>
                <w:sz w:val="24"/>
                <w:szCs w:val="24"/>
              </w:rPr>
            </w:pPr>
            <w:r w:rsidRPr="008D58C5">
              <w:rPr>
                <w:rFonts w:ascii="Arial" w:eastAsia="Times New Roman" w:hAnsi="Arial" w:cs="Arial"/>
                <w:b/>
                <w:bCs/>
                <w:iCs/>
                <w:sz w:val="24"/>
                <w:szCs w:val="24"/>
              </w:rPr>
              <w:t>Bendrieji (121-132)</w:t>
            </w:r>
          </w:p>
        </w:tc>
      </w:tr>
      <w:tr w:rsidR="005420D1" w:rsidRPr="008D58C5" w14:paraId="0F0641E9"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DC7C9F1" w14:textId="543C88B1"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1</w:t>
            </w:r>
            <w:r w:rsidR="0086776E">
              <w:rPr>
                <w:rFonts w:ascii="Arial" w:eastAsia="Times New Roman" w:hAnsi="Arial" w:cs="Arial"/>
                <w:b/>
                <w:bCs/>
                <w:iCs/>
                <w:sz w:val="24"/>
                <w:szCs w:val="24"/>
              </w:rPr>
              <w:t>.</w:t>
            </w:r>
          </w:p>
        </w:tc>
        <w:tc>
          <w:tcPr>
            <w:tcW w:w="6379" w:type="dxa"/>
            <w:tcBorders>
              <w:top w:val="single" w:sz="4" w:space="0" w:color="auto"/>
              <w:left w:val="single" w:sz="4" w:space="0" w:color="auto"/>
              <w:bottom w:val="single" w:sz="4" w:space="0" w:color="auto"/>
              <w:right w:val="single" w:sz="4" w:space="0" w:color="auto"/>
            </w:tcBorders>
            <w:shd w:val="clear" w:color="auto" w:fill="E7E6E6" w:themeFill="background2"/>
          </w:tcPr>
          <w:p w14:paraId="6424AF86" w14:textId="05BD237D" w:rsidR="005420D1" w:rsidRPr="008D58C5" w:rsidRDefault="005420D1">
            <w:pPr>
              <w:spacing w:after="0" w:line="276" w:lineRule="auto"/>
              <w:rPr>
                <w:rFonts w:ascii="Arial" w:eastAsia="Times New Roman" w:hAnsi="Arial" w:cs="Arial"/>
                <w:sz w:val="24"/>
                <w:szCs w:val="24"/>
                <w:lang w:eastAsia="de-DE"/>
              </w:rPr>
            </w:pPr>
            <w:r w:rsidRPr="008D58C5">
              <w:rPr>
                <w:rFonts w:ascii="Arial" w:eastAsia="Times New Roman" w:hAnsi="Arial" w:cs="Arial"/>
                <w:b/>
                <w:bCs/>
                <w:sz w:val="24"/>
                <w:szCs w:val="24"/>
                <w:lang w:eastAsia="de-DE"/>
              </w:rPr>
              <w:t>Ar pasiekta projekto sutartyje nustatyta stebėsenos (rezultatų) rodiklio (-</w:t>
            </w:r>
            <w:proofErr w:type="spellStart"/>
            <w:r w:rsidRPr="008D58C5">
              <w:rPr>
                <w:rFonts w:ascii="Arial" w:eastAsia="Times New Roman" w:hAnsi="Arial" w:cs="Arial"/>
                <w:b/>
                <w:bCs/>
                <w:sz w:val="24"/>
                <w:szCs w:val="24"/>
                <w:lang w:eastAsia="de-DE"/>
              </w:rPr>
              <w:t>ių</w:t>
            </w:r>
            <w:proofErr w:type="spellEnd"/>
            <w:r w:rsidRPr="008D58C5">
              <w:rPr>
                <w:rFonts w:ascii="Arial" w:eastAsia="Times New Roman" w:hAnsi="Arial" w:cs="Arial"/>
                <w:b/>
                <w:bCs/>
                <w:sz w:val="24"/>
                <w:szCs w:val="24"/>
                <w:lang w:eastAsia="de-DE"/>
              </w:rPr>
              <w:t>) reikšmė (-ės)?</w:t>
            </w:r>
          </w:p>
          <w:p w14:paraId="58F5AE18" w14:textId="294F9C40" w:rsidR="005420D1" w:rsidRPr="008D58C5" w:rsidRDefault="005420D1">
            <w:pPr>
              <w:pStyle w:val="Pagrindinistekstas"/>
              <w:spacing w:line="276" w:lineRule="auto"/>
              <w:jc w:val="left"/>
              <w:rPr>
                <w:rFonts w:ascii="Arial" w:hAnsi="Arial" w:cs="Arial"/>
              </w:rPr>
            </w:pPr>
            <w:r w:rsidRPr="008D58C5">
              <w:rPr>
                <w:rFonts w:ascii="Arial" w:hAnsi="Arial" w:cs="Arial"/>
              </w:rPr>
              <w:lastRenderedPageBreak/>
              <w:t>(Žymima „Taip“, jeigu stebėsenos rodiklių reikšmė buvo pasiekta arba viršyta.</w:t>
            </w:r>
          </w:p>
          <w:p w14:paraId="43797A97" w14:textId="46C0A7C2" w:rsidR="005420D1" w:rsidRPr="008D58C5" w:rsidRDefault="005420D1">
            <w:pPr>
              <w:pStyle w:val="Pagrindinistekstas"/>
              <w:spacing w:line="276" w:lineRule="auto"/>
              <w:jc w:val="left"/>
              <w:rPr>
                <w:rFonts w:ascii="Arial" w:hAnsi="Arial" w:cs="Arial"/>
              </w:rPr>
            </w:pPr>
            <w:r w:rsidRPr="008D58C5">
              <w:rPr>
                <w:rFonts w:ascii="Arial" w:hAnsi="Arial" w:cs="Arial"/>
              </w:rPr>
              <w:t>Žymima</w:t>
            </w:r>
            <w:r w:rsidR="00D808FF" w:rsidRPr="008D58C5">
              <w:rPr>
                <w:rFonts w:ascii="Arial" w:hAnsi="Arial" w:cs="Arial"/>
              </w:rPr>
              <w:t xml:space="preserve"> </w:t>
            </w:r>
            <w:r w:rsidRPr="008D58C5">
              <w:rPr>
                <w:rFonts w:ascii="Arial" w:hAnsi="Arial" w:cs="Arial"/>
              </w:rPr>
              <w:t>„Ne“, jeigu stebėsenos rodiklių reikšmė nebuvo pasiekta</w:t>
            </w:r>
            <w:r w:rsidR="0043470A">
              <w:rPr>
                <w:rFonts w:ascii="Arial" w:hAnsi="Arial" w:cs="Arial"/>
              </w:rPr>
              <w:t>,</w:t>
            </w:r>
            <w:r w:rsidRPr="008D58C5">
              <w:rPr>
                <w:rFonts w:ascii="Arial" w:hAnsi="Arial" w:cs="Arial"/>
              </w:rPr>
              <w:t xml:space="preserve"> – atliekami veiksmai, numatyti </w:t>
            </w:r>
            <w:r w:rsidR="00AC2723">
              <w:t xml:space="preserve"> </w:t>
            </w:r>
            <w:r w:rsidR="00AC2723" w:rsidRPr="00AC2723">
              <w:rPr>
                <w:rFonts w:ascii="Arial" w:hAnsi="Arial" w:cs="Arial"/>
              </w:rPr>
              <w:t>Lietuvos žuvininkystės sektoriaus 2021–2027 metų programos projektų finansavimo ir administravimo taisyklių</w:t>
            </w:r>
            <w:r w:rsidR="00AC2723">
              <w:rPr>
                <w:rFonts w:ascii="Arial" w:hAnsi="Arial" w:cs="Arial"/>
              </w:rPr>
              <w:t xml:space="preserve"> (toliau – </w:t>
            </w:r>
            <w:r w:rsidRPr="008D58C5">
              <w:rPr>
                <w:rFonts w:ascii="Arial" w:hAnsi="Arial" w:cs="Arial"/>
              </w:rPr>
              <w:t>PFAT</w:t>
            </w:r>
            <w:r w:rsidR="00AC2723">
              <w:rPr>
                <w:rFonts w:ascii="Arial" w:hAnsi="Arial" w:cs="Arial"/>
              </w:rPr>
              <w:t xml:space="preserve">) </w:t>
            </w:r>
            <w:r w:rsidRPr="008D58C5">
              <w:rPr>
                <w:rFonts w:ascii="Arial" w:hAnsi="Arial" w:cs="Arial"/>
              </w:rPr>
              <w:t>penktame skirsnyje „Stebėsenos rodikliai“.</w:t>
            </w:r>
          </w:p>
          <w:p w14:paraId="64BAA1C1" w14:textId="76D5E49C" w:rsidR="005420D1" w:rsidRPr="008D58C5" w:rsidRDefault="005420D1">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jeigu nereikalauja </w:t>
            </w:r>
            <w:r w:rsidR="000949CE" w:rsidRPr="008D58C5">
              <w:rPr>
                <w:rFonts w:ascii="Arial" w:eastAsia="Times New Roman" w:hAnsi="Arial" w:cs="Arial"/>
                <w:i/>
                <w:iCs/>
                <w:sz w:val="24"/>
                <w:szCs w:val="24"/>
                <w:lang w:eastAsia="de-DE"/>
              </w:rPr>
              <w:t>V</w:t>
            </w:r>
            <w:r w:rsidRPr="008D58C5">
              <w:rPr>
                <w:rFonts w:ascii="Arial" w:eastAsia="Times New Roman" w:hAnsi="Arial" w:cs="Arial"/>
                <w:i/>
                <w:iCs/>
                <w:sz w:val="24"/>
                <w:szCs w:val="24"/>
                <w:lang w:eastAsia="de-DE"/>
              </w:rPr>
              <w:t>P</w:t>
            </w:r>
            <w:r w:rsidR="000949CE" w:rsidRPr="008D58C5">
              <w:rPr>
                <w:rFonts w:ascii="Arial" w:eastAsia="Times New Roman" w:hAnsi="Arial" w:cs="Arial"/>
                <w:i/>
                <w:iCs/>
                <w:sz w:val="24"/>
                <w:szCs w:val="24"/>
                <w:lang w:eastAsia="de-DE"/>
              </w:rPr>
              <w:t xml:space="preserve"> </w:t>
            </w:r>
            <w:r w:rsidRPr="008D58C5">
              <w:rPr>
                <w:rFonts w:ascii="Arial" w:eastAsia="Times New Roman" w:hAnsi="Arial" w:cs="Arial"/>
                <w:i/>
                <w:iCs/>
                <w:sz w:val="24"/>
                <w:szCs w:val="24"/>
                <w:lang w:eastAsia="de-DE"/>
              </w:rPr>
              <w:t>FSA (t. y. stebėsenos rodiklių siektinai reikšmei netaikoma pasiekimo kontrolė (PFAT 159 p.)</w:t>
            </w:r>
            <w:r w:rsidRPr="008D58C5" w:rsidDel="00CE64ED">
              <w:rPr>
                <w:rFonts w:ascii="Arial" w:eastAsia="Times New Roman" w:hAnsi="Arial" w:cs="Arial"/>
                <w:i/>
                <w:iCs/>
                <w:sz w:val="24"/>
                <w:szCs w:val="24"/>
                <w:lang w:eastAsia="de-DE"/>
              </w:rPr>
              <w:t xml:space="preserve"> </w:t>
            </w:r>
            <w:r w:rsidRPr="008D58C5">
              <w:rPr>
                <w:rFonts w:ascii="Arial" w:eastAsia="Times New Roman" w:hAnsi="Arial" w:cs="Arial"/>
                <w:i/>
                <w:iCs/>
                <w:sz w:val="24"/>
                <w:szCs w:val="24"/>
                <w:lang w:eastAsia="de-DE"/>
              </w:rPr>
              <w:t xml:space="preserve">arba stebėsenos rodiklio pasiekimo momentas numatytas iki </w:t>
            </w:r>
            <w:r w:rsidR="0043470A">
              <w:rPr>
                <w:rFonts w:ascii="Arial" w:eastAsia="Times New Roman" w:hAnsi="Arial" w:cs="Arial"/>
                <w:i/>
                <w:iCs/>
                <w:sz w:val="24"/>
                <w:szCs w:val="24"/>
                <w:lang w:eastAsia="de-DE"/>
              </w:rPr>
              <w:t>p</w:t>
            </w:r>
            <w:r w:rsidRPr="008D58C5">
              <w:rPr>
                <w:rFonts w:ascii="Arial" w:eastAsia="Times New Roman" w:hAnsi="Arial" w:cs="Arial"/>
                <w:i/>
                <w:iCs/>
                <w:sz w:val="24"/>
                <w:szCs w:val="24"/>
                <w:lang w:eastAsia="de-DE"/>
              </w:rPr>
              <w:t>rojekto kontrolės laikotarpio pabaigos, tokiu atveju iš sutarties įrašoma numatyta rodiklio pasiekimo data.)</w:t>
            </w:r>
          </w:p>
        </w:tc>
        <w:tc>
          <w:tcPr>
            <w:tcW w:w="1843" w:type="dxa"/>
            <w:tcBorders>
              <w:top w:val="single" w:sz="4" w:space="0" w:color="auto"/>
              <w:left w:val="single" w:sz="4" w:space="0" w:color="auto"/>
              <w:bottom w:val="single" w:sz="4" w:space="0" w:color="auto"/>
              <w:right w:val="single" w:sz="4" w:space="0" w:color="auto"/>
            </w:tcBorders>
          </w:tcPr>
          <w:p w14:paraId="66DC5190" w14:textId="749958BC"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676069148"/>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63977E45" w14:textId="163E8D7F"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427337733"/>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2D31E318" w14:textId="77CBA204"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900599708"/>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6DE1EB21" w14:textId="17BAC10E"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hAnsi="Arial" w:cs="Arial"/>
                <w:iCs/>
                <w:sz w:val="24"/>
                <w:szCs w:val="24"/>
              </w:rPr>
              <w:lastRenderedPageBreak/>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23A11C0F"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B52981B" w14:textId="5BB05706"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2</w:t>
            </w:r>
            <w:r w:rsidR="0086776E">
              <w:rPr>
                <w:rFonts w:ascii="Arial" w:eastAsia="Times New Roman" w:hAnsi="Arial" w:cs="Arial"/>
                <w:b/>
                <w:bCs/>
                <w:iCs/>
                <w:sz w:val="24"/>
                <w:szCs w:val="24"/>
              </w:rPr>
              <w:t>.</w:t>
            </w:r>
          </w:p>
        </w:tc>
        <w:tc>
          <w:tcPr>
            <w:tcW w:w="6379" w:type="dxa"/>
            <w:tcBorders>
              <w:top w:val="single" w:sz="4" w:space="0" w:color="auto"/>
              <w:left w:val="single" w:sz="4" w:space="0" w:color="auto"/>
              <w:right w:val="single" w:sz="4" w:space="0" w:color="auto"/>
            </w:tcBorders>
            <w:shd w:val="clear" w:color="auto" w:fill="E7E6E6" w:themeFill="background2"/>
          </w:tcPr>
          <w:p w14:paraId="31BB82CE" w14:textId="77777777" w:rsidR="005420D1" w:rsidRPr="008D58C5" w:rsidRDefault="005420D1" w:rsidP="004A324F">
            <w:pPr>
              <w:spacing w:after="0" w:line="276" w:lineRule="auto"/>
              <w:rPr>
                <w:rFonts w:ascii="Arial" w:eastAsia="Times New Roman" w:hAnsi="Arial" w:cs="Arial"/>
                <w:b/>
                <w:bCs/>
                <w:sz w:val="24"/>
                <w:szCs w:val="24"/>
                <w:lang w:eastAsia="de-DE"/>
              </w:rPr>
            </w:pPr>
            <w:r w:rsidRPr="008D58C5">
              <w:rPr>
                <w:rFonts w:ascii="Arial" w:eastAsia="Times New Roman" w:hAnsi="Arial" w:cs="Arial"/>
                <w:b/>
                <w:bCs/>
                <w:sz w:val="24"/>
                <w:szCs w:val="24"/>
                <w:lang w:eastAsia="de-DE"/>
              </w:rPr>
              <w:t>Ar pasiektas projekto tikslas?</w:t>
            </w:r>
          </w:p>
          <w:p w14:paraId="70EA8440" w14:textId="7BCEE733"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 „Taip“, jeigu projekto tikslas yra pasiektas.</w:t>
            </w:r>
          </w:p>
          <w:p w14:paraId="6FE07619" w14:textId="5AE9DAB1"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„Ne“, jeigu projekto tikslas nebuvo pasiektas. </w:t>
            </w:r>
          </w:p>
          <w:p w14:paraId="5AA23C11" w14:textId="3EBC8E54"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jeigu nereikalauja </w:t>
            </w:r>
            <w:r w:rsidR="000949CE" w:rsidRPr="008D58C5">
              <w:rPr>
                <w:rFonts w:ascii="Arial" w:eastAsia="Times New Roman" w:hAnsi="Arial" w:cs="Arial"/>
                <w:i/>
                <w:iCs/>
                <w:sz w:val="24"/>
                <w:szCs w:val="24"/>
                <w:lang w:eastAsia="de-DE"/>
              </w:rPr>
              <w:t>V</w:t>
            </w:r>
            <w:r w:rsidRPr="008D58C5">
              <w:rPr>
                <w:rFonts w:ascii="Arial" w:eastAsia="Times New Roman" w:hAnsi="Arial" w:cs="Arial"/>
                <w:i/>
                <w:iCs/>
                <w:sz w:val="24"/>
                <w:szCs w:val="24"/>
                <w:lang w:eastAsia="de-DE"/>
              </w:rPr>
              <w:t>P</w:t>
            </w:r>
            <w:r w:rsidR="000949CE" w:rsidRPr="008D58C5">
              <w:rPr>
                <w:rFonts w:ascii="Arial" w:eastAsia="Times New Roman" w:hAnsi="Arial" w:cs="Arial"/>
                <w:i/>
                <w:iCs/>
                <w:sz w:val="24"/>
                <w:szCs w:val="24"/>
                <w:lang w:eastAsia="de-DE"/>
              </w:rPr>
              <w:t xml:space="preserve"> </w:t>
            </w:r>
            <w:r w:rsidRPr="008D58C5">
              <w:rPr>
                <w:rFonts w:ascii="Arial" w:eastAsia="Times New Roman" w:hAnsi="Arial" w:cs="Arial"/>
                <w:i/>
                <w:iCs/>
                <w:sz w:val="24"/>
                <w:szCs w:val="24"/>
                <w:lang w:eastAsia="de-DE"/>
              </w:rPr>
              <w:t>FSA (t. y. stebėsenos rodiklių siektinai reikšmei netaikoma pasiekimo kontrolė (PFAT 159 p.).)</w:t>
            </w:r>
          </w:p>
        </w:tc>
        <w:tc>
          <w:tcPr>
            <w:tcW w:w="1843" w:type="dxa"/>
            <w:tcBorders>
              <w:top w:val="single" w:sz="4" w:space="0" w:color="auto"/>
              <w:left w:val="single" w:sz="4" w:space="0" w:color="auto"/>
              <w:bottom w:val="single" w:sz="4" w:space="0" w:color="auto"/>
              <w:right w:val="single" w:sz="4" w:space="0" w:color="auto"/>
            </w:tcBorders>
          </w:tcPr>
          <w:p w14:paraId="086EE101" w14:textId="77777777"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224136442"/>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20BA9904" w14:textId="77777777"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426233318"/>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1CE7468C" w14:textId="658C1596"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184478023"/>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6F8A31B0" w14:textId="517ED0B5"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0FC5227F"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8171B19" w14:textId="6F4931B7"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3</w:t>
            </w:r>
            <w:r w:rsidR="0086776E">
              <w:rPr>
                <w:rFonts w:ascii="Arial" w:eastAsia="Times New Roman" w:hAnsi="Arial" w:cs="Arial"/>
                <w:b/>
                <w:bCs/>
                <w:iCs/>
                <w:sz w:val="24"/>
                <w:szCs w:val="24"/>
              </w:rPr>
              <w:t>.</w:t>
            </w:r>
          </w:p>
        </w:tc>
        <w:tc>
          <w:tcPr>
            <w:tcW w:w="6379" w:type="dxa"/>
            <w:tcBorders>
              <w:left w:val="single" w:sz="4" w:space="0" w:color="auto"/>
              <w:bottom w:val="single" w:sz="4" w:space="0" w:color="auto"/>
              <w:right w:val="single" w:sz="4" w:space="0" w:color="auto"/>
            </w:tcBorders>
            <w:shd w:val="clear" w:color="auto" w:fill="E7E6E6" w:themeFill="background2"/>
          </w:tcPr>
          <w:p w14:paraId="114F0D81" w14:textId="77777777" w:rsidR="005420D1" w:rsidRPr="008D58C5" w:rsidRDefault="005420D1" w:rsidP="004A324F">
            <w:pPr>
              <w:spacing w:after="0" w:line="276" w:lineRule="auto"/>
              <w:rPr>
                <w:rFonts w:ascii="Arial" w:eastAsia="Times New Roman" w:hAnsi="Arial" w:cs="Arial"/>
                <w:b/>
                <w:bCs/>
                <w:sz w:val="24"/>
                <w:szCs w:val="24"/>
                <w:lang w:eastAsia="de-DE"/>
              </w:rPr>
            </w:pPr>
            <w:r w:rsidRPr="008D58C5">
              <w:rPr>
                <w:rFonts w:ascii="Arial" w:eastAsia="Times New Roman" w:hAnsi="Arial" w:cs="Arial"/>
                <w:b/>
                <w:bCs/>
                <w:sz w:val="24"/>
                <w:szCs w:val="24"/>
                <w:lang w:eastAsia="de-DE"/>
              </w:rPr>
              <w:t>Ar paramos gavėjas pasiekė / išlaikė atrankos kriterijus?</w:t>
            </w:r>
          </w:p>
          <w:p w14:paraId="20C5D25A" w14:textId="69092369"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 „Taip“, jeigu</w:t>
            </w:r>
            <w:r w:rsidRPr="008D58C5">
              <w:rPr>
                <w:rFonts w:ascii="Arial" w:hAnsi="Arial" w:cs="Arial"/>
                <w:sz w:val="24"/>
                <w:szCs w:val="24"/>
              </w:rPr>
              <w:t xml:space="preserve"> </w:t>
            </w:r>
            <w:r w:rsidRPr="008D58C5">
              <w:rPr>
                <w:rFonts w:ascii="Arial" w:eastAsia="Times New Roman" w:hAnsi="Arial" w:cs="Arial"/>
                <w:i/>
                <w:iCs/>
                <w:sz w:val="24"/>
                <w:szCs w:val="24"/>
                <w:lang w:eastAsia="de-DE"/>
              </w:rPr>
              <w:t>pasiekti / išlaikyti atrankos kriterijai (-</w:t>
            </w:r>
            <w:proofErr w:type="spellStart"/>
            <w:r w:rsidRPr="008D58C5">
              <w:rPr>
                <w:rFonts w:ascii="Arial" w:eastAsia="Times New Roman" w:hAnsi="Arial" w:cs="Arial"/>
                <w:i/>
                <w:iCs/>
                <w:sz w:val="24"/>
                <w:szCs w:val="24"/>
                <w:lang w:eastAsia="de-DE"/>
              </w:rPr>
              <w:t>us</w:t>
            </w:r>
            <w:proofErr w:type="spellEnd"/>
            <w:r w:rsidRPr="008D58C5">
              <w:rPr>
                <w:rFonts w:ascii="Arial" w:eastAsia="Times New Roman" w:hAnsi="Arial" w:cs="Arial"/>
                <w:i/>
                <w:iCs/>
                <w:sz w:val="24"/>
                <w:szCs w:val="24"/>
                <w:lang w:eastAsia="de-DE"/>
              </w:rPr>
              <w:t>.)</w:t>
            </w:r>
          </w:p>
          <w:p w14:paraId="60237AEB" w14:textId="4B20FD27"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lastRenderedPageBreak/>
              <w:t>Žymima „Ne“, jeigu bent vienas atrankos kriterijus nepasiektas / neišlaikytas.</w:t>
            </w:r>
          </w:p>
          <w:p w14:paraId="09778539" w14:textId="755EF17F" w:rsidR="005420D1" w:rsidRPr="008D58C5" w:rsidRDefault="005420D1" w:rsidP="004A324F">
            <w:pPr>
              <w:spacing w:after="0" w:line="276" w:lineRule="auto"/>
              <w:rPr>
                <w:rStyle w:val="Komentaronuoroda"/>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jeigu nereikalauja </w:t>
            </w:r>
            <w:r w:rsidR="000949CE" w:rsidRPr="008D58C5">
              <w:rPr>
                <w:rFonts w:ascii="Arial" w:eastAsia="Times New Roman" w:hAnsi="Arial" w:cs="Arial"/>
                <w:i/>
                <w:iCs/>
                <w:sz w:val="24"/>
                <w:szCs w:val="24"/>
                <w:lang w:eastAsia="de-DE"/>
              </w:rPr>
              <w:t>V</w:t>
            </w:r>
            <w:r w:rsidRPr="008D58C5">
              <w:rPr>
                <w:rFonts w:ascii="Arial" w:eastAsia="Times New Roman" w:hAnsi="Arial" w:cs="Arial"/>
                <w:i/>
                <w:iCs/>
                <w:sz w:val="24"/>
                <w:szCs w:val="24"/>
                <w:lang w:eastAsia="de-DE"/>
              </w:rPr>
              <w:t>P</w:t>
            </w:r>
            <w:r w:rsidR="000949CE" w:rsidRPr="008D58C5">
              <w:rPr>
                <w:rFonts w:ascii="Arial" w:eastAsia="Times New Roman" w:hAnsi="Arial" w:cs="Arial"/>
                <w:i/>
                <w:iCs/>
                <w:sz w:val="24"/>
                <w:szCs w:val="24"/>
                <w:lang w:eastAsia="de-DE"/>
              </w:rPr>
              <w:t xml:space="preserve"> </w:t>
            </w:r>
            <w:r w:rsidRPr="008D58C5">
              <w:rPr>
                <w:rFonts w:ascii="Arial" w:eastAsia="Times New Roman" w:hAnsi="Arial" w:cs="Arial"/>
                <w:i/>
                <w:iCs/>
                <w:sz w:val="24"/>
                <w:szCs w:val="24"/>
                <w:lang w:eastAsia="de-DE"/>
              </w:rPr>
              <w:t>FSA.)</w:t>
            </w:r>
          </w:p>
        </w:tc>
        <w:tc>
          <w:tcPr>
            <w:tcW w:w="1843" w:type="dxa"/>
            <w:tcBorders>
              <w:top w:val="single" w:sz="4" w:space="0" w:color="auto"/>
              <w:left w:val="single" w:sz="4" w:space="0" w:color="auto"/>
              <w:bottom w:val="single" w:sz="4" w:space="0" w:color="auto"/>
              <w:right w:val="single" w:sz="4" w:space="0" w:color="auto"/>
            </w:tcBorders>
          </w:tcPr>
          <w:p w14:paraId="56095424" w14:textId="77777777"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25473963"/>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3EEDDF2A" w14:textId="77777777"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51761085"/>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493E87D7" w14:textId="3171072B"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282935043"/>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 </w:t>
            </w:r>
          </w:p>
        </w:tc>
        <w:tc>
          <w:tcPr>
            <w:tcW w:w="5953" w:type="dxa"/>
            <w:tcBorders>
              <w:top w:val="single" w:sz="4" w:space="0" w:color="auto"/>
              <w:left w:val="single" w:sz="4" w:space="0" w:color="auto"/>
              <w:bottom w:val="single" w:sz="4" w:space="0" w:color="auto"/>
              <w:right w:val="single" w:sz="4" w:space="0" w:color="auto"/>
            </w:tcBorders>
          </w:tcPr>
          <w:p w14:paraId="7EEE1C6B" w14:textId="09198088"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20540FC8"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89F5411" w14:textId="2577FE85"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4</w:t>
            </w:r>
            <w:r w:rsidR="0043470A">
              <w:rPr>
                <w:rFonts w:ascii="Arial" w:eastAsia="Times New Roman" w:hAnsi="Arial" w:cs="Arial"/>
                <w:b/>
                <w:bCs/>
                <w:iCs/>
                <w:sz w:val="24"/>
                <w:szCs w:val="24"/>
              </w:rPr>
              <w:t>.</w:t>
            </w:r>
          </w:p>
        </w:tc>
        <w:tc>
          <w:tcPr>
            <w:tcW w:w="6379" w:type="dxa"/>
            <w:tcBorders>
              <w:top w:val="single" w:sz="4" w:space="0" w:color="auto"/>
              <w:left w:val="single" w:sz="4" w:space="0" w:color="auto"/>
              <w:right w:val="single" w:sz="4" w:space="0" w:color="auto"/>
            </w:tcBorders>
            <w:shd w:val="clear" w:color="auto" w:fill="E7E6E6" w:themeFill="background2"/>
          </w:tcPr>
          <w:p w14:paraId="07C59518" w14:textId="54592FBF" w:rsidR="005420D1" w:rsidRPr="008D58C5" w:rsidRDefault="005420D1" w:rsidP="004A324F">
            <w:pPr>
              <w:spacing w:after="0" w:line="276" w:lineRule="auto"/>
              <w:rPr>
                <w:rFonts w:ascii="Arial" w:eastAsia="Times New Roman" w:hAnsi="Arial" w:cs="Arial"/>
                <w:b/>
                <w:bCs/>
                <w:iCs/>
                <w:sz w:val="24"/>
                <w:szCs w:val="24"/>
              </w:rPr>
            </w:pPr>
            <w:r w:rsidRPr="008D58C5">
              <w:rPr>
                <w:rFonts w:ascii="Arial" w:eastAsia="Times New Roman" w:hAnsi="Arial" w:cs="Arial"/>
                <w:b/>
                <w:bCs/>
                <w:sz w:val="24"/>
                <w:szCs w:val="24"/>
                <w:lang w:eastAsia="de-DE"/>
              </w:rPr>
              <w:t xml:space="preserve">Ar </w:t>
            </w:r>
            <w:r w:rsidRPr="008D58C5">
              <w:rPr>
                <w:rFonts w:ascii="Arial" w:eastAsia="Times New Roman" w:hAnsi="Arial" w:cs="Arial"/>
                <w:b/>
                <w:bCs/>
                <w:iCs/>
                <w:sz w:val="24"/>
                <w:szCs w:val="24"/>
              </w:rPr>
              <w:t xml:space="preserve">įgyvendinant </w:t>
            </w:r>
            <w:r w:rsidRPr="008D58C5">
              <w:rPr>
                <w:rFonts w:ascii="Arial" w:eastAsia="Times New Roman" w:hAnsi="Arial" w:cs="Arial"/>
                <w:b/>
                <w:bCs/>
                <w:sz w:val="24"/>
                <w:szCs w:val="24"/>
                <w:lang w:eastAsia="de-DE"/>
              </w:rPr>
              <w:t xml:space="preserve">projektą </w:t>
            </w:r>
            <w:r w:rsidRPr="008D58C5">
              <w:rPr>
                <w:rFonts w:ascii="Arial" w:eastAsia="Times New Roman" w:hAnsi="Arial" w:cs="Arial"/>
                <w:b/>
                <w:bCs/>
                <w:iCs/>
                <w:sz w:val="24"/>
                <w:szCs w:val="24"/>
              </w:rPr>
              <w:t>nepažeidžiami</w:t>
            </w:r>
            <w:r w:rsidR="004E2A0C">
              <w:t xml:space="preserve"> </w:t>
            </w:r>
            <w:r w:rsidR="003258D9">
              <w:rPr>
                <w:rFonts w:ascii="Arial" w:eastAsia="Times New Roman" w:hAnsi="Arial" w:cs="Arial"/>
                <w:b/>
                <w:bCs/>
                <w:iCs/>
                <w:sz w:val="24"/>
                <w:szCs w:val="24"/>
              </w:rPr>
              <w:t>h</w:t>
            </w:r>
            <w:r w:rsidR="004E2A0C" w:rsidRPr="004E2A0C">
              <w:rPr>
                <w:rFonts w:ascii="Arial" w:eastAsia="Times New Roman" w:hAnsi="Arial" w:cs="Arial"/>
                <w:b/>
                <w:bCs/>
                <w:iCs/>
                <w:sz w:val="24"/>
                <w:szCs w:val="24"/>
              </w:rPr>
              <w:t>orizontalieji principai (toliau – HP)</w:t>
            </w:r>
            <w:r w:rsidRPr="008D58C5">
              <w:rPr>
                <w:rFonts w:ascii="Arial" w:eastAsia="Times New Roman" w:hAnsi="Arial" w:cs="Arial"/>
                <w:b/>
                <w:bCs/>
                <w:iCs/>
                <w:sz w:val="24"/>
                <w:szCs w:val="24"/>
              </w:rPr>
              <w:t>, atsižvelgiama į Jungtinių Tautų neįgaliųjų teisių konvencijos nuostatas?</w:t>
            </w:r>
          </w:p>
          <w:p w14:paraId="78EFF3F8" w14:textId="6080FB99"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 „Taip“, jeigu</w:t>
            </w:r>
            <w:r w:rsidRPr="008D58C5">
              <w:rPr>
                <w:rFonts w:ascii="Arial" w:hAnsi="Arial" w:cs="Arial"/>
                <w:sz w:val="24"/>
                <w:szCs w:val="24"/>
              </w:rPr>
              <w:t xml:space="preserve"> </w:t>
            </w:r>
            <w:r w:rsidRPr="008D58C5">
              <w:rPr>
                <w:rFonts w:ascii="Arial" w:eastAsia="Times New Roman" w:hAnsi="Arial" w:cs="Arial"/>
                <w:i/>
                <w:iCs/>
                <w:sz w:val="24"/>
                <w:szCs w:val="24"/>
                <w:lang w:eastAsia="de-DE"/>
              </w:rPr>
              <w:t>įgyvendinant projektą nepažeidžiami HP.</w:t>
            </w:r>
          </w:p>
          <w:p w14:paraId="7F9606E4" w14:textId="3E242333"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 „N/a“, jeigu neaktualu pagal sutartį.</w:t>
            </w:r>
          </w:p>
          <w:p w14:paraId="5368EAC3" w14:textId="1D61B47C" w:rsidR="005420D1" w:rsidRPr="008D58C5" w:rsidRDefault="005420D1" w:rsidP="004A324F">
            <w:pPr>
              <w:spacing w:after="0" w:line="276" w:lineRule="auto"/>
              <w:rPr>
                <w:rFonts w:ascii="Arial" w:eastAsia="Times New Roman" w:hAnsi="Arial" w:cs="Arial"/>
                <w:b/>
                <w:bCs/>
                <w:sz w:val="24"/>
                <w:szCs w:val="24"/>
                <w:lang w:eastAsia="de-DE"/>
              </w:rPr>
            </w:pPr>
            <w:r w:rsidRPr="008D58C5">
              <w:rPr>
                <w:rFonts w:ascii="Arial" w:eastAsia="Times New Roman" w:hAnsi="Arial" w:cs="Arial"/>
                <w:i/>
                <w:iCs/>
                <w:sz w:val="24"/>
                <w:szCs w:val="24"/>
                <w:lang w:eastAsia="de-DE"/>
              </w:rPr>
              <w:t>Žymima</w:t>
            </w:r>
            <w:r w:rsidR="00D808FF" w:rsidRPr="008D58C5">
              <w:rPr>
                <w:rFonts w:ascii="Arial" w:eastAsia="Times New Roman" w:hAnsi="Arial" w:cs="Arial"/>
                <w:i/>
                <w:iCs/>
                <w:sz w:val="24"/>
                <w:szCs w:val="24"/>
                <w:lang w:eastAsia="de-DE"/>
              </w:rPr>
              <w:t xml:space="preserve"> </w:t>
            </w:r>
            <w:r w:rsidRPr="008D58C5">
              <w:rPr>
                <w:rFonts w:ascii="Arial" w:eastAsia="Times New Roman" w:hAnsi="Arial" w:cs="Arial"/>
                <w:i/>
                <w:iCs/>
                <w:sz w:val="24"/>
                <w:szCs w:val="24"/>
                <w:lang w:eastAsia="de-DE"/>
              </w:rPr>
              <w:t>„Ne“, jeigu sutartyje numatyta priemonė neįgyvendinta.)</w:t>
            </w:r>
          </w:p>
        </w:tc>
        <w:tc>
          <w:tcPr>
            <w:tcW w:w="1843" w:type="dxa"/>
            <w:tcBorders>
              <w:top w:val="single" w:sz="4" w:space="0" w:color="auto"/>
              <w:left w:val="single" w:sz="4" w:space="0" w:color="auto"/>
              <w:bottom w:val="single" w:sz="4" w:space="0" w:color="auto"/>
              <w:right w:val="single" w:sz="4" w:space="0" w:color="auto"/>
            </w:tcBorders>
          </w:tcPr>
          <w:p w14:paraId="59F8554A" w14:textId="4E6F9B65"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238793221"/>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26ECD180" w14:textId="730C2A9F"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326131673"/>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7B032BD4" w14:textId="4C31E0DC"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528214207"/>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43B560EC" w14:textId="32648D8A"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148203E0"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4AE801A" w14:textId="3EE354BB"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5</w:t>
            </w:r>
            <w:r w:rsidR="0043470A">
              <w:rPr>
                <w:rFonts w:ascii="Arial" w:eastAsia="Times New Roman" w:hAnsi="Arial" w:cs="Arial"/>
                <w:b/>
                <w:bCs/>
                <w:iCs/>
                <w:sz w:val="24"/>
                <w:szCs w:val="24"/>
              </w:rPr>
              <w:t>.</w:t>
            </w:r>
          </w:p>
        </w:tc>
        <w:tc>
          <w:tcPr>
            <w:tcW w:w="6379" w:type="dxa"/>
            <w:tcBorders>
              <w:left w:val="single" w:sz="4" w:space="0" w:color="auto"/>
              <w:bottom w:val="single" w:sz="4" w:space="0" w:color="auto"/>
              <w:right w:val="single" w:sz="4" w:space="0" w:color="auto"/>
            </w:tcBorders>
            <w:shd w:val="clear" w:color="auto" w:fill="E7E6E6" w:themeFill="background2"/>
          </w:tcPr>
          <w:p w14:paraId="7402855B" w14:textId="23609BB6" w:rsidR="005420D1" w:rsidRPr="008D58C5" w:rsidRDefault="005420D1" w:rsidP="004A324F">
            <w:pPr>
              <w:spacing w:after="0" w:line="276" w:lineRule="auto"/>
              <w:rPr>
                <w:rFonts w:ascii="Arial" w:eastAsia="Times New Roman" w:hAnsi="Arial" w:cs="Arial"/>
                <w:b/>
                <w:bCs/>
                <w:iCs/>
                <w:sz w:val="24"/>
                <w:szCs w:val="24"/>
              </w:rPr>
            </w:pPr>
            <w:r w:rsidRPr="008D58C5">
              <w:rPr>
                <w:rFonts w:ascii="Arial" w:eastAsia="Times New Roman" w:hAnsi="Arial" w:cs="Arial"/>
                <w:b/>
                <w:bCs/>
                <w:sz w:val="24"/>
                <w:szCs w:val="24"/>
                <w:lang w:eastAsia="de-DE"/>
              </w:rPr>
              <w:t xml:space="preserve">Ar </w:t>
            </w:r>
            <w:r w:rsidRPr="008D58C5">
              <w:rPr>
                <w:rFonts w:ascii="Arial" w:eastAsia="Times New Roman" w:hAnsi="Arial" w:cs="Arial"/>
                <w:b/>
                <w:bCs/>
                <w:iCs/>
                <w:sz w:val="24"/>
                <w:szCs w:val="24"/>
              </w:rPr>
              <w:t xml:space="preserve">įgyvendinant </w:t>
            </w:r>
            <w:r w:rsidRPr="008D58C5">
              <w:rPr>
                <w:rFonts w:ascii="Arial" w:eastAsia="Times New Roman" w:hAnsi="Arial" w:cs="Arial"/>
                <w:b/>
                <w:bCs/>
                <w:sz w:val="24"/>
                <w:szCs w:val="24"/>
                <w:lang w:eastAsia="de-DE"/>
              </w:rPr>
              <w:t xml:space="preserve">projektą </w:t>
            </w:r>
            <w:r w:rsidRPr="008D58C5">
              <w:rPr>
                <w:rFonts w:ascii="Arial" w:eastAsia="Times New Roman" w:hAnsi="Arial" w:cs="Arial"/>
                <w:b/>
                <w:bCs/>
                <w:iCs/>
                <w:sz w:val="24"/>
                <w:szCs w:val="24"/>
              </w:rPr>
              <w:t>nepažeidžiami</w:t>
            </w:r>
            <w:r w:rsidRPr="008D58C5">
              <w:rPr>
                <w:rFonts w:ascii="Arial" w:hAnsi="Arial" w:cs="Arial"/>
                <w:sz w:val="24"/>
                <w:szCs w:val="24"/>
              </w:rPr>
              <w:t xml:space="preserve"> </w:t>
            </w:r>
            <w:r w:rsidR="000949CE" w:rsidRPr="008D58C5">
              <w:rPr>
                <w:rFonts w:ascii="Arial" w:hAnsi="Arial" w:cs="Arial"/>
                <w:b/>
                <w:bCs/>
                <w:sz w:val="24"/>
                <w:szCs w:val="24"/>
              </w:rPr>
              <w:t>V</w:t>
            </w:r>
            <w:r w:rsidRPr="008D58C5">
              <w:rPr>
                <w:rFonts w:ascii="Arial" w:eastAsia="Times New Roman" w:hAnsi="Arial" w:cs="Arial"/>
                <w:b/>
                <w:bCs/>
                <w:iCs/>
                <w:sz w:val="24"/>
                <w:szCs w:val="24"/>
              </w:rPr>
              <w:t>P</w:t>
            </w:r>
            <w:r w:rsidR="000949CE" w:rsidRPr="008D58C5">
              <w:rPr>
                <w:rFonts w:ascii="Arial" w:eastAsia="Times New Roman" w:hAnsi="Arial" w:cs="Arial"/>
                <w:b/>
                <w:bCs/>
                <w:iCs/>
                <w:sz w:val="24"/>
                <w:szCs w:val="24"/>
              </w:rPr>
              <w:t xml:space="preserve"> </w:t>
            </w:r>
            <w:r w:rsidRPr="008D58C5">
              <w:rPr>
                <w:rFonts w:ascii="Arial" w:eastAsia="Times New Roman" w:hAnsi="Arial" w:cs="Arial"/>
                <w:b/>
                <w:bCs/>
                <w:iCs/>
                <w:sz w:val="24"/>
                <w:szCs w:val="24"/>
              </w:rPr>
              <w:t>FSA nustatyti reikalavimai dėl atitinkamų Chartijos nuostatų laikymosi?</w:t>
            </w:r>
          </w:p>
          <w:p w14:paraId="0A734EB1" w14:textId="1833C549"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 „Taip“, jeigu įgyvendinant projektą nepažeidžiami</w:t>
            </w:r>
            <w:r w:rsidRPr="008D58C5" w:rsidDel="004356DE">
              <w:rPr>
                <w:rFonts w:ascii="Arial" w:eastAsia="Times New Roman" w:hAnsi="Arial" w:cs="Arial"/>
                <w:i/>
                <w:iCs/>
                <w:sz w:val="24"/>
                <w:szCs w:val="24"/>
                <w:lang w:eastAsia="de-DE"/>
              </w:rPr>
              <w:t xml:space="preserve"> </w:t>
            </w:r>
            <w:r w:rsidRPr="008D58C5">
              <w:rPr>
                <w:rFonts w:ascii="Arial" w:eastAsia="Times New Roman" w:hAnsi="Arial" w:cs="Arial"/>
                <w:i/>
                <w:iCs/>
                <w:sz w:val="24"/>
                <w:szCs w:val="24"/>
                <w:lang w:eastAsia="de-DE"/>
              </w:rPr>
              <w:t>reikalavimai dėl atitinkamų Chartijos nuostatų laikymosi.</w:t>
            </w:r>
            <w:r w:rsidRPr="008D58C5" w:rsidDel="004356DE">
              <w:rPr>
                <w:rFonts w:ascii="Arial" w:eastAsia="Times New Roman" w:hAnsi="Arial" w:cs="Arial"/>
                <w:i/>
                <w:iCs/>
                <w:sz w:val="24"/>
                <w:szCs w:val="24"/>
                <w:lang w:eastAsia="de-DE"/>
              </w:rPr>
              <w:t xml:space="preserve"> </w:t>
            </w:r>
          </w:p>
          <w:p w14:paraId="126F9F21" w14:textId="3DA710FE"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 „N/a“, jeigu neaktualu pagal sutartį.</w:t>
            </w:r>
          </w:p>
          <w:p w14:paraId="657548E0" w14:textId="1D3031B3" w:rsidR="005420D1" w:rsidRPr="008D58C5" w:rsidRDefault="005420D1" w:rsidP="004A324F">
            <w:pPr>
              <w:spacing w:after="0" w:line="276" w:lineRule="auto"/>
              <w:rPr>
                <w:rFonts w:ascii="Arial" w:eastAsia="Times New Roman" w:hAnsi="Arial" w:cs="Arial"/>
                <w:b/>
                <w:bCs/>
                <w:sz w:val="24"/>
                <w:szCs w:val="24"/>
                <w:lang w:eastAsia="de-DE"/>
              </w:rPr>
            </w:pPr>
            <w:r w:rsidRPr="008D58C5">
              <w:rPr>
                <w:rFonts w:ascii="Arial" w:eastAsia="Times New Roman" w:hAnsi="Arial" w:cs="Arial"/>
                <w:i/>
                <w:iCs/>
                <w:sz w:val="24"/>
                <w:szCs w:val="24"/>
                <w:lang w:eastAsia="de-DE"/>
              </w:rPr>
              <w:t>Žymima</w:t>
            </w:r>
            <w:r w:rsidR="00D808FF" w:rsidRPr="008D58C5">
              <w:rPr>
                <w:rFonts w:ascii="Arial" w:eastAsia="Times New Roman" w:hAnsi="Arial" w:cs="Arial"/>
                <w:i/>
                <w:iCs/>
                <w:sz w:val="24"/>
                <w:szCs w:val="24"/>
                <w:lang w:eastAsia="de-DE"/>
              </w:rPr>
              <w:t xml:space="preserve"> </w:t>
            </w:r>
            <w:r w:rsidRPr="008D58C5">
              <w:rPr>
                <w:rFonts w:ascii="Arial" w:eastAsia="Times New Roman" w:hAnsi="Arial" w:cs="Arial"/>
                <w:i/>
                <w:iCs/>
                <w:sz w:val="24"/>
                <w:szCs w:val="24"/>
                <w:lang w:eastAsia="de-DE"/>
              </w:rPr>
              <w:t>„Ne“, jeigu sutartyje numatyta priemonė neįgyvendinta.)</w:t>
            </w:r>
          </w:p>
        </w:tc>
        <w:tc>
          <w:tcPr>
            <w:tcW w:w="1843" w:type="dxa"/>
            <w:tcBorders>
              <w:top w:val="single" w:sz="4" w:space="0" w:color="auto"/>
              <w:left w:val="single" w:sz="4" w:space="0" w:color="auto"/>
              <w:bottom w:val="single" w:sz="4" w:space="0" w:color="auto"/>
              <w:right w:val="single" w:sz="4" w:space="0" w:color="auto"/>
            </w:tcBorders>
          </w:tcPr>
          <w:p w14:paraId="198FBBE8" w14:textId="2FB00C43"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626820451"/>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3A286EC6" w14:textId="5D4BA42D"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2004805486"/>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5F7994B6" w14:textId="0FD7F42E"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98166598"/>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564AF411" w14:textId="5696C072"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74BFF39F"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17DF610" w14:textId="0D683877"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6</w:t>
            </w:r>
            <w:r w:rsidR="0043470A">
              <w:rPr>
                <w:rFonts w:ascii="Arial" w:eastAsia="Times New Roman" w:hAnsi="Arial" w:cs="Arial"/>
                <w:b/>
                <w:bCs/>
                <w:iCs/>
                <w:sz w:val="24"/>
                <w:szCs w:val="24"/>
              </w:rPr>
              <w:t>.</w:t>
            </w:r>
          </w:p>
        </w:tc>
        <w:tc>
          <w:tcPr>
            <w:tcW w:w="6379" w:type="dxa"/>
            <w:tcBorders>
              <w:top w:val="single" w:sz="4" w:space="0" w:color="auto"/>
              <w:left w:val="single" w:sz="4" w:space="0" w:color="auto"/>
              <w:right w:val="single" w:sz="4" w:space="0" w:color="auto"/>
            </w:tcBorders>
            <w:shd w:val="clear" w:color="auto" w:fill="E7E6E6" w:themeFill="background2"/>
          </w:tcPr>
          <w:p w14:paraId="77ECC67A" w14:textId="6A58B01F" w:rsidR="005420D1" w:rsidRPr="008D58C5" w:rsidRDefault="005420D1" w:rsidP="004A324F">
            <w:pPr>
              <w:spacing w:after="0" w:line="276" w:lineRule="auto"/>
              <w:rPr>
                <w:rFonts w:ascii="Arial" w:eastAsia="Times New Roman" w:hAnsi="Arial" w:cs="Arial"/>
                <w:b/>
                <w:bCs/>
                <w:sz w:val="24"/>
                <w:szCs w:val="24"/>
                <w:lang w:eastAsia="de-DE"/>
              </w:rPr>
            </w:pPr>
            <w:r w:rsidRPr="008D58C5">
              <w:rPr>
                <w:rFonts w:ascii="Arial" w:eastAsia="Times New Roman" w:hAnsi="Arial" w:cs="Arial"/>
                <w:b/>
                <w:bCs/>
                <w:sz w:val="24"/>
                <w:szCs w:val="24"/>
                <w:lang w:eastAsia="de-DE"/>
              </w:rPr>
              <w:t>Ar projektu tiesiogiai prisidedama prie darnaus vystymosi, įskaitant reikšmingos žalos nedarymo HP?</w:t>
            </w:r>
          </w:p>
          <w:p w14:paraId="51871BD9" w14:textId="6AABB83D"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lastRenderedPageBreak/>
              <w:t>(Žymima „Taip“, jeigu projektu tiesiogiai prisidedama prie darnaus vystymosi, įskaitant reikšmingos žalos nedarymo HP.</w:t>
            </w:r>
          </w:p>
          <w:p w14:paraId="47443277" w14:textId="2B94AA49"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jeigu neaktualu pagal </w:t>
            </w:r>
            <w:r w:rsidR="000949CE" w:rsidRPr="008D58C5">
              <w:rPr>
                <w:rFonts w:ascii="Arial" w:eastAsia="Times New Roman" w:hAnsi="Arial" w:cs="Arial"/>
                <w:i/>
                <w:iCs/>
                <w:sz w:val="24"/>
                <w:szCs w:val="24"/>
                <w:lang w:eastAsia="de-DE"/>
              </w:rPr>
              <w:t>V</w:t>
            </w:r>
            <w:r w:rsidRPr="008D58C5">
              <w:rPr>
                <w:rFonts w:ascii="Arial" w:eastAsia="Times New Roman" w:hAnsi="Arial" w:cs="Arial"/>
                <w:i/>
                <w:iCs/>
                <w:sz w:val="24"/>
                <w:szCs w:val="24"/>
                <w:lang w:eastAsia="de-DE"/>
              </w:rPr>
              <w:t>P</w:t>
            </w:r>
            <w:r w:rsidR="000949CE" w:rsidRPr="008D58C5">
              <w:rPr>
                <w:rFonts w:ascii="Arial" w:eastAsia="Times New Roman" w:hAnsi="Arial" w:cs="Arial"/>
                <w:i/>
                <w:iCs/>
                <w:sz w:val="24"/>
                <w:szCs w:val="24"/>
                <w:lang w:eastAsia="de-DE"/>
              </w:rPr>
              <w:t xml:space="preserve"> </w:t>
            </w:r>
            <w:r w:rsidRPr="008D58C5">
              <w:rPr>
                <w:rFonts w:ascii="Arial" w:eastAsia="Times New Roman" w:hAnsi="Arial" w:cs="Arial"/>
                <w:i/>
                <w:iCs/>
                <w:sz w:val="24"/>
                <w:szCs w:val="24"/>
                <w:lang w:eastAsia="de-DE"/>
              </w:rPr>
              <w:t>FSA / sutartį.</w:t>
            </w:r>
          </w:p>
          <w:p w14:paraId="28558A52" w14:textId="4F5EA556" w:rsidR="005420D1" w:rsidRPr="008D58C5" w:rsidRDefault="005420D1" w:rsidP="004A324F">
            <w:pPr>
              <w:spacing w:after="0" w:line="276" w:lineRule="auto"/>
              <w:rPr>
                <w:rFonts w:ascii="Arial" w:eastAsia="Times New Roman" w:hAnsi="Arial" w:cs="Arial"/>
                <w:b/>
                <w:bCs/>
                <w:sz w:val="24"/>
                <w:szCs w:val="24"/>
                <w:lang w:eastAsia="de-DE"/>
              </w:rPr>
            </w:pPr>
            <w:r w:rsidRPr="008D58C5">
              <w:rPr>
                <w:rFonts w:ascii="Arial" w:eastAsia="Times New Roman" w:hAnsi="Arial" w:cs="Arial"/>
                <w:i/>
                <w:iCs/>
                <w:sz w:val="24"/>
                <w:szCs w:val="24"/>
                <w:lang w:eastAsia="de-DE"/>
              </w:rPr>
              <w:t>Žymima</w:t>
            </w:r>
            <w:r w:rsidR="00D808FF" w:rsidRPr="008D58C5">
              <w:rPr>
                <w:rFonts w:ascii="Arial" w:eastAsia="Times New Roman" w:hAnsi="Arial" w:cs="Arial"/>
                <w:i/>
                <w:iCs/>
                <w:sz w:val="24"/>
                <w:szCs w:val="24"/>
                <w:lang w:eastAsia="de-DE"/>
              </w:rPr>
              <w:t xml:space="preserve"> </w:t>
            </w:r>
            <w:r w:rsidRPr="008D58C5">
              <w:rPr>
                <w:rFonts w:ascii="Arial" w:eastAsia="Times New Roman" w:hAnsi="Arial" w:cs="Arial"/>
                <w:i/>
                <w:iCs/>
                <w:sz w:val="24"/>
                <w:szCs w:val="24"/>
                <w:lang w:eastAsia="de-DE"/>
              </w:rPr>
              <w:t>„Ne“, jeigu sutartyje numatyta priemonė neįgyvendinta.)</w:t>
            </w:r>
          </w:p>
        </w:tc>
        <w:tc>
          <w:tcPr>
            <w:tcW w:w="1843" w:type="dxa"/>
            <w:tcBorders>
              <w:top w:val="single" w:sz="4" w:space="0" w:color="auto"/>
              <w:left w:val="single" w:sz="4" w:space="0" w:color="auto"/>
              <w:bottom w:val="single" w:sz="4" w:space="0" w:color="auto"/>
              <w:right w:val="single" w:sz="4" w:space="0" w:color="auto"/>
            </w:tcBorders>
          </w:tcPr>
          <w:p w14:paraId="287447F1" w14:textId="01B4CB2D"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29910134"/>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0FF8AE9D" w14:textId="16F6B725"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76479116"/>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74A842B4" w14:textId="7C2F9927"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150487803"/>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7613E833" w14:textId="7061C308"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70E6252F"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D026B36" w14:textId="06670484"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7</w:t>
            </w:r>
            <w:r w:rsidR="008D1415">
              <w:rPr>
                <w:rFonts w:ascii="Arial" w:eastAsia="Times New Roman" w:hAnsi="Arial" w:cs="Arial"/>
                <w:b/>
                <w:bCs/>
                <w:iCs/>
                <w:sz w:val="24"/>
                <w:szCs w:val="24"/>
              </w:rPr>
              <w:t>.</w:t>
            </w:r>
          </w:p>
        </w:tc>
        <w:tc>
          <w:tcPr>
            <w:tcW w:w="6379" w:type="dxa"/>
            <w:tcBorders>
              <w:left w:val="single" w:sz="4" w:space="0" w:color="auto"/>
              <w:bottom w:val="single" w:sz="4" w:space="0" w:color="auto"/>
              <w:right w:val="single" w:sz="4" w:space="0" w:color="auto"/>
            </w:tcBorders>
            <w:shd w:val="clear" w:color="auto" w:fill="E7E6E6" w:themeFill="background2"/>
          </w:tcPr>
          <w:p w14:paraId="53E449B3" w14:textId="23060AA5" w:rsidR="005420D1" w:rsidRPr="008D58C5" w:rsidRDefault="005420D1" w:rsidP="004A324F">
            <w:pPr>
              <w:spacing w:after="0" w:line="276" w:lineRule="auto"/>
              <w:rPr>
                <w:rFonts w:ascii="Arial" w:eastAsia="Times New Roman" w:hAnsi="Arial" w:cs="Arial"/>
                <w:b/>
                <w:bCs/>
                <w:sz w:val="24"/>
                <w:szCs w:val="24"/>
                <w:lang w:eastAsia="de-DE"/>
              </w:rPr>
            </w:pPr>
            <w:r w:rsidRPr="008D58C5">
              <w:rPr>
                <w:rFonts w:ascii="Arial" w:eastAsia="Times New Roman" w:hAnsi="Arial" w:cs="Arial"/>
                <w:b/>
                <w:bCs/>
                <w:sz w:val="24"/>
                <w:szCs w:val="24"/>
                <w:lang w:eastAsia="de-DE"/>
              </w:rPr>
              <w:t>Ar projektu tiesiogiai prisidedama prie lygių galimybių ir nediskriminavimo HP?</w:t>
            </w:r>
          </w:p>
          <w:p w14:paraId="77EC2A12" w14:textId="6F6E3B9F"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 „Taip“, jeigu projektu tiesiogiai prisidedama prie lygių galimybių ir nediskriminavimo HP.</w:t>
            </w:r>
          </w:p>
          <w:p w14:paraId="3A16F0C5" w14:textId="5F95DD6A"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jeigu neaktualu pagal </w:t>
            </w:r>
            <w:r w:rsidR="000949CE" w:rsidRPr="008D58C5">
              <w:rPr>
                <w:rFonts w:ascii="Arial" w:eastAsia="Times New Roman" w:hAnsi="Arial" w:cs="Arial"/>
                <w:i/>
                <w:iCs/>
                <w:sz w:val="24"/>
                <w:szCs w:val="24"/>
                <w:lang w:eastAsia="de-DE"/>
              </w:rPr>
              <w:t>V</w:t>
            </w:r>
            <w:r w:rsidRPr="008D58C5">
              <w:rPr>
                <w:rFonts w:ascii="Arial" w:eastAsia="Times New Roman" w:hAnsi="Arial" w:cs="Arial"/>
                <w:i/>
                <w:iCs/>
                <w:sz w:val="24"/>
                <w:szCs w:val="24"/>
                <w:lang w:eastAsia="de-DE"/>
              </w:rPr>
              <w:t>P</w:t>
            </w:r>
            <w:r w:rsidR="000949CE" w:rsidRPr="008D58C5">
              <w:rPr>
                <w:rFonts w:ascii="Arial" w:eastAsia="Times New Roman" w:hAnsi="Arial" w:cs="Arial"/>
                <w:i/>
                <w:iCs/>
                <w:sz w:val="24"/>
                <w:szCs w:val="24"/>
                <w:lang w:eastAsia="de-DE"/>
              </w:rPr>
              <w:t xml:space="preserve"> </w:t>
            </w:r>
            <w:r w:rsidRPr="008D58C5">
              <w:rPr>
                <w:rFonts w:ascii="Arial" w:eastAsia="Times New Roman" w:hAnsi="Arial" w:cs="Arial"/>
                <w:i/>
                <w:iCs/>
                <w:sz w:val="24"/>
                <w:szCs w:val="24"/>
                <w:lang w:eastAsia="de-DE"/>
              </w:rPr>
              <w:t>FSA / sutartį.</w:t>
            </w:r>
          </w:p>
          <w:p w14:paraId="70D7DC11" w14:textId="2258E2D9" w:rsidR="005420D1" w:rsidRPr="008D58C5" w:rsidRDefault="005420D1" w:rsidP="004A324F">
            <w:pPr>
              <w:spacing w:after="0" w:line="276" w:lineRule="auto"/>
              <w:rPr>
                <w:rFonts w:ascii="Arial" w:eastAsia="Times New Roman" w:hAnsi="Arial" w:cs="Arial"/>
                <w:b/>
                <w:bCs/>
                <w:sz w:val="24"/>
                <w:szCs w:val="24"/>
                <w:lang w:eastAsia="de-DE"/>
              </w:rPr>
            </w:pPr>
            <w:r w:rsidRPr="008D58C5">
              <w:rPr>
                <w:rFonts w:ascii="Arial" w:eastAsia="Times New Roman" w:hAnsi="Arial" w:cs="Arial"/>
                <w:i/>
                <w:iCs/>
                <w:sz w:val="24"/>
                <w:szCs w:val="24"/>
                <w:lang w:eastAsia="de-DE"/>
              </w:rPr>
              <w:t>Žymima „Ne“, jeigu sutartyje numatyta priemonė neįgyvendinta.)</w:t>
            </w:r>
          </w:p>
        </w:tc>
        <w:tc>
          <w:tcPr>
            <w:tcW w:w="1843" w:type="dxa"/>
            <w:tcBorders>
              <w:top w:val="single" w:sz="4" w:space="0" w:color="auto"/>
              <w:left w:val="single" w:sz="4" w:space="0" w:color="auto"/>
              <w:bottom w:val="single" w:sz="4" w:space="0" w:color="auto"/>
              <w:right w:val="single" w:sz="4" w:space="0" w:color="auto"/>
            </w:tcBorders>
          </w:tcPr>
          <w:p w14:paraId="1CA98D96" w14:textId="26BFB2BC"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183787108"/>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2FA986D0" w14:textId="35AE7116"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601726846"/>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24227622" w14:textId="40449B9E"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132167366"/>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591AB6DD" w14:textId="71840024"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0FC23915"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15E23B0" w14:textId="74EF525E"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8</w:t>
            </w:r>
            <w:r w:rsidR="008D1415">
              <w:rPr>
                <w:rFonts w:ascii="Arial" w:eastAsia="Times New Roman" w:hAnsi="Arial" w:cs="Arial"/>
                <w:b/>
                <w:bCs/>
                <w:iCs/>
                <w:sz w:val="24"/>
                <w:szCs w:val="24"/>
              </w:rPr>
              <w:t>.</w:t>
            </w:r>
          </w:p>
        </w:tc>
        <w:tc>
          <w:tcPr>
            <w:tcW w:w="6379" w:type="dxa"/>
            <w:tcBorders>
              <w:top w:val="single" w:sz="4" w:space="0" w:color="auto"/>
              <w:left w:val="single" w:sz="4" w:space="0" w:color="auto"/>
              <w:right w:val="single" w:sz="4" w:space="0" w:color="auto"/>
            </w:tcBorders>
            <w:shd w:val="clear" w:color="auto" w:fill="E7E6E6" w:themeFill="background2"/>
          </w:tcPr>
          <w:p w14:paraId="48097A37" w14:textId="107AF8C3" w:rsidR="005420D1" w:rsidRPr="008D58C5" w:rsidRDefault="005420D1" w:rsidP="004A324F">
            <w:pPr>
              <w:spacing w:after="0" w:line="276" w:lineRule="auto"/>
              <w:rPr>
                <w:rFonts w:ascii="Arial" w:eastAsia="Times New Roman" w:hAnsi="Arial" w:cs="Arial"/>
                <w:b/>
                <w:bCs/>
                <w:sz w:val="24"/>
                <w:szCs w:val="24"/>
                <w:lang w:eastAsia="de-DE"/>
              </w:rPr>
            </w:pPr>
            <w:r w:rsidRPr="008D58C5">
              <w:rPr>
                <w:rFonts w:ascii="Arial" w:eastAsia="Times New Roman" w:hAnsi="Arial" w:cs="Arial"/>
                <w:b/>
                <w:bCs/>
                <w:sz w:val="24"/>
                <w:szCs w:val="24"/>
                <w:lang w:eastAsia="de-DE"/>
              </w:rPr>
              <w:t>Ar įgyvendintos sutartyje numatytos / išlaikytos matomumo ir informavimo apie projektą priemonės:</w:t>
            </w:r>
          </w:p>
          <w:p w14:paraId="2EA26CD1" w14:textId="0E76A915" w:rsidR="005420D1" w:rsidRPr="008D58C5" w:rsidRDefault="005420D1">
            <w:pPr>
              <w:spacing w:after="0" w:line="276" w:lineRule="auto"/>
              <w:jc w:val="both"/>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(Atsakoma pagal 8.1–8.8 p. atsakymus.</w:t>
            </w:r>
          </w:p>
          <w:p w14:paraId="438C0D79" w14:textId="77564F5E"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 „Ne“, jeigu sutartyje numatyta priemonė neįgyvendinta / neišlaikytas reikalavimas.)</w:t>
            </w:r>
          </w:p>
        </w:tc>
        <w:tc>
          <w:tcPr>
            <w:tcW w:w="1843" w:type="dxa"/>
            <w:tcBorders>
              <w:top w:val="single" w:sz="4" w:space="0" w:color="auto"/>
              <w:left w:val="single" w:sz="4" w:space="0" w:color="auto"/>
              <w:bottom w:val="single" w:sz="4" w:space="0" w:color="auto"/>
              <w:right w:val="single" w:sz="4" w:space="0" w:color="auto"/>
            </w:tcBorders>
          </w:tcPr>
          <w:p w14:paraId="1F11D449" w14:textId="425DE0EB"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962570949"/>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0A09A467" w14:textId="04341C60"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44769623"/>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6EEDC295" w14:textId="205379D9" w:rsidR="005420D1" w:rsidRPr="008D58C5" w:rsidRDefault="005420D1">
            <w:pPr>
              <w:spacing w:after="0" w:line="276" w:lineRule="auto"/>
              <w:rPr>
                <w:rFonts w:ascii="Arial" w:eastAsia="Times New Roman"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tcPr>
          <w:p w14:paraId="324EAFFD" w14:textId="6E4B5AF7"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r w:rsidRPr="008D58C5">
              <w:rPr>
                <w:rFonts w:ascii="Arial" w:hAnsi="Arial" w:cs="Arial"/>
                <w:iCs/>
                <w:sz w:val="24"/>
                <w:szCs w:val="24"/>
              </w:rPr>
              <w:t xml:space="preserve"> </w:t>
            </w:r>
          </w:p>
        </w:tc>
      </w:tr>
      <w:tr w:rsidR="005420D1" w:rsidRPr="008D58C5" w14:paraId="2F51F8D8"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9EDEE95" w14:textId="576D390D"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8.1</w:t>
            </w:r>
            <w:r w:rsidR="008D1415">
              <w:rPr>
                <w:rFonts w:ascii="Arial" w:eastAsia="Times New Roman" w:hAnsi="Arial" w:cs="Arial"/>
                <w:b/>
                <w:bCs/>
                <w:iCs/>
                <w:sz w:val="24"/>
                <w:szCs w:val="24"/>
              </w:rPr>
              <w:t>.</w:t>
            </w:r>
          </w:p>
        </w:tc>
        <w:tc>
          <w:tcPr>
            <w:tcW w:w="6379" w:type="dxa"/>
            <w:tcBorders>
              <w:left w:val="single" w:sz="4" w:space="0" w:color="auto"/>
              <w:bottom w:val="single" w:sz="4" w:space="0" w:color="auto"/>
              <w:right w:val="single" w:sz="4" w:space="0" w:color="auto"/>
            </w:tcBorders>
            <w:shd w:val="clear" w:color="auto" w:fill="E7E6E6" w:themeFill="background2"/>
          </w:tcPr>
          <w:p w14:paraId="3B3ABD4F" w14:textId="77777777" w:rsidR="005420D1" w:rsidRPr="008D58C5" w:rsidRDefault="005420D1" w:rsidP="004A324F">
            <w:pPr>
              <w:tabs>
                <w:tab w:val="left" w:pos="4608"/>
                <w:tab w:val="left" w:pos="6569"/>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Ar yra projekto aprašymas interneto svetainėje (jeigu tokia yra)?</w:t>
            </w:r>
          </w:p>
          <w:p w14:paraId="15197365" w14:textId="645A4A09"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(Atsakoma įvertinant priemonės atlikimo būseną: įvykdyta, neįvykdyta, neaktualu.</w:t>
            </w:r>
          </w:p>
          <w:p w14:paraId="1B0091C7" w14:textId="1D5C40CF"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jeigu neaktualu </w:t>
            </w:r>
            <w:r w:rsidRPr="008D58C5">
              <w:rPr>
                <w:rFonts w:ascii="Arial" w:eastAsia="Times New Roman" w:hAnsi="Arial" w:cs="Arial"/>
                <w:i/>
                <w:sz w:val="24"/>
                <w:szCs w:val="24"/>
              </w:rPr>
              <w:t>pagal sutartį</w:t>
            </w:r>
            <w:r w:rsidRPr="008D58C5">
              <w:rPr>
                <w:rFonts w:ascii="Arial" w:eastAsia="Times New Roman" w:hAnsi="Arial" w:cs="Arial"/>
                <w:i/>
                <w:iCs/>
                <w:sz w:val="24"/>
                <w:szCs w:val="24"/>
                <w:lang w:eastAsia="de-DE"/>
              </w:rPr>
              <w:t>.</w:t>
            </w:r>
          </w:p>
          <w:p w14:paraId="53BA337A" w14:textId="694A30A9"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 „Ne“, jeigu priemonė neįvykdyta / neišlaikyta.</w:t>
            </w:r>
          </w:p>
          <w:p w14:paraId="77E68FE2" w14:textId="0025A632"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lastRenderedPageBreak/>
              <w:t>Patikrinama atlikimo data ir terminas, per kurį buvo atlikta.)</w:t>
            </w:r>
          </w:p>
        </w:tc>
        <w:tc>
          <w:tcPr>
            <w:tcW w:w="1843" w:type="dxa"/>
            <w:tcBorders>
              <w:top w:val="single" w:sz="4" w:space="0" w:color="auto"/>
              <w:left w:val="single" w:sz="4" w:space="0" w:color="auto"/>
              <w:bottom w:val="single" w:sz="4" w:space="0" w:color="auto"/>
              <w:right w:val="single" w:sz="4" w:space="0" w:color="auto"/>
            </w:tcBorders>
          </w:tcPr>
          <w:p w14:paraId="7388606A" w14:textId="0A5940F0"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841315740"/>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51E7C2B6" w14:textId="6511205C"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2033218618"/>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632AD56C" w14:textId="7D0D0241"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020206250"/>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7D4A880B" w14:textId="3E4BE537"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32879E4E" w14:textId="77777777" w:rsidTr="004A324F">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29D2EED" w14:textId="26CD82ED"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8.2</w:t>
            </w:r>
            <w:r w:rsidR="008D1415">
              <w:rPr>
                <w:rFonts w:ascii="Arial" w:eastAsia="Times New Roman" w:hAnsi="Arial" w:cs="Arial"/>
                <w:b/>
                <w:bCs/>
                <w:iCs/>
                <w:sz w:val="24"/>
                <w:szCs w:val="24"/>
              </w:rPr>
              <w:t>.</w:t>
            </w:r>
          </w:p>
        </w:tc>
        <w:tc>
          <w:tcPr>
            <w:tcW w:w="6379" w:type="dxa"/>
            <w:tcBorders>
              <w:top w:val="single" w:sz="4" w:space="0" w:color="auto"/>
              <w:left w:val="single" w:sz="4" w:space="0" w:color="auto"/>
              <w:right w:val="single" w:sz="4" w:space="0" w:color="auto"/>
            </w:tcBorders>
            <w:shd w:val="clear" w:color="auto" w:fill="E7E6E6" w:themeFill="background2"/>
          </w:tcPr>
          <w:p w14:paraId="6D996589" w14:textId="742EAA29" w:rsidR="005420D1" w:rsidRPr="008D58C5" w:rsidRDefault="005420D1" w:rsidP="004A324F">
            <w:pPr>
              <w:tabs>
                <w:tab w:val="left" w:pos="4608"/>
                <w:tab w:val="left" w:pos="6569"/>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 xml:space="preserve">Ar projektas paviešintas bent viename socialiniame tinkle (pvz.: </w:t>
            </w:r>
            <w:r w:rsidR="008D1415">
              <w:rPr>
                <w:rFonts w:ascii="Arial" w:eastAsia="Times New Roman" w:hAnsi="Arial" w:cs="Arial"/>
                <w:b/>
                <w:bCs/>
                <w:iCs/>
                <w:sz w:val="24"/>
                <w:szCs w:val="24"/>
              </w:rPr>
              <w:t>„</w:t>
            </w:r>
            <w:r w:rsidRPr="008D58C5">
              <w:rPr>
                <w:rFonts w:ascii="Arial" w:eastAsia="Times New Roman" w:hAnsi="Arial" w:cs="Arial"/>
                <w:b/>
                <w:bCs/>
                <w:iCs/>
                <w:sz w:val="24"/>
                <w:szCs w:val="24"/>
              </w:rPr>
              <w:t>Facebook</w:t>
            </w:r>
            <w:r w:rsidR="008D1415">
              <w:rPr>
                <w:rFonts w:ascii="Arial" w:eastAsia="Times New Roman" w:hAnsi="Arial" w:cs="Arial"/>
                <w:b/>
                <w:bCs/>
                <w:iCs/>
                <w:sz w:val="24"/>
                <w:szCs w:val="24"/>
              </w:rPr>
              <w:t>“</w:t>
            </w:r>
            <w:r w:rsidRPr="008D58C5">
              <w:rPr>
                <w:rFonts w:ascii="Arial" w:eastAsia="Times New Roman" w:hAnsi="Arial" w:cs="Arial"/>
                <w:b/>
                <w:bCs/>
                <w:iCs/>
                <w:sz w:val="24"/>
                <w:szCs w:val="24"/>
              </w:rPr>
              <w:t xml:space="preserve">, </w:t>
            </w:r>
            <w:r w:rsidR="008D1415">
              <w:rPr>
                <w:rFonts w:ascii="Arial" w:eastAsia="Times New Roman" w:hAnsi="Arial" w:cs="Arial"/>
                <w:b/>
                <w:bCs/>
                <w:iCs/>
                <w:sz w:val="24"/>
                <w:szCs w:val="24"/>
              </w:rPr>
              <w:t>„</w:t>
            </w:r>
            <w:r w:rsidRPr="008D58C5">
              <w:rPr>
                <w:rFonts w:ascii="Arial" w:eastAsia="Times New Roman" w:hAnsi="Arial" w:cs="Arial"/>
                <w:b/>
                <w:bCs/>
                <w:iCs/>
                <w:sz w:val="24"/>
                <w:szCs w:val="24"/>
              </w:rPr>
              <w:t>Instagram</w:t>
            </w:r>
            <w:r w:rsidR="008D1415">
              <w:rPr>
                <w:rFonts w:ascii="Arial" w:eastAsia="Times New Roman" w:hAnsi="Arial" w:cs="Arial"/>
                <w:b/>
                <w:bCs/>
                <w:iCs/>
                <w:sz w:val="24"/>
                <w:szCs w:val="24"/>
              </w:rPr>
              <w:t>“</w:t>
            </w:r>
            <w:r w:rsidRPr="008D58C5">
              <w:rPr>
                <w:rFonts w:ascii="Arial" w:eastAsia="Times New Roman" w:hAnsi="Arial" w:cs="Arial"/>
                <w:b/>
                <w:bCs/>
                <w:iCs/>
                <w:sz w:val="24"/>
                <w:szCs w:val="24"/>
              </w:rPr>
              <w:t xml:space="preserve">, </w:t>
            </w:r>
            <w:r w:rsidR="008D1415">
              <w:rPr>
                <w:rFonts w:ascii="Arial" w:eastAsia="Times New Roman" w:hAnsi="Arial" w:cs="Arial"/>
                <w:b/>
                <w:bCs/>
                <w:iCs/>
                <w:sz w:val="24"/>
                <w:szCs w:val="24"/>
              </w:rPr>
              <w:t>„</w:t>
            </w:r>
            <w:proofErr w:type="spellStart"/>
            <w:r w:rsidRPr="008D58C5">
              <w:rPr>
                <w:rFonts w:ascii="Arial" w:eastAsia="Times New Roman" w:hAnsi="Arial" w:cs="Arial"/>
                <w:b/>
                <w:bCs/>
                <w:iCs/>
                <w:sz w:val="24"/>
                <w:szCs w:val="24"/>
              </w:rPr>
              <w:t>Youtube</w:t>
            </w:r>
            <w:proofErr w:type="spellEnd"/>
            <w:r w:rsidR="008D1415">
              <w:rPr>
                <w:rFonts w:ascii="Arial" w:eastAsia="Times New Roman" w:hAnsi="Arial" w:cs="Arial"/>
                <w:b/>
                <w:bCs/>
                <w:iCs/>
                <w:sz w:val="24"/>
                <w:szCs w:val="24"/>
              </w:rPr>
              <w:t>“</w:t>
            </w:r>
            <w:r w:rsidRPr="008D58C5">
              <w:rPr>
                <w:rFonts w:ascii="Arial" w:eastAsia="Times New Roman" w:hAnsi="Arial" w:cs="Arial"/>
                <w:b/>
                <w:bCs/>
                <w:iCs/>
                <w:sz w:val="24"/>
                <w:szCs w:val="24"/>
              </w:rPr>
              <w:t xml:space="preserve"> ir pan.)?</w:t>
            </w:r>
          </w:p>
          <w:p w14:paraId="6FBE10D2" w14:textId="1A459348"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(Atsakoma įvertinant priemonės atlikimo būseną: įvykdyta, neįvykdyta, neaktualu.</w:t>
            </w:r>
          </w:p>
          <w:p w14:paraId="69983CE0" w14:textId="067ADBD2"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jeigu neaktualu </w:t>
            </w:r>
            <w:r w:rsidRPr="008D58C5">
              <w:rPr>
                <w:rFonts w:ascii="Arial" w:eastAsia="Times New Roman" w:hAnsi="Arial" w:cs="Arial"/>
                <w:i/>
                <w:sz w:val="24"/>
                <w:szCs w:val="24"/>
              </w:rPr>
              <w:t>pagal sutartį</w:t>
            </w:r>
            <w:r w:rsidRPr="008D58C5">
              <w:rPr>
                <w:rFonts w:ascii="Arial" w:eastAsia="Times New Roman" w:hAnsi="Arial" w:cs="Arial"/>
                <w:i/>
                <w:iCs/>
                <w:sz w:val="24"/>
                <w:szCs w:val="24"/>
                <w:lang w:eastAsia="de-DE"/>
              </w:rPr>
              <w:t>.</w:t>
            </w:r>
          </w:p>
          <w:p w14:paraId="4003E03B" w14:textId="0CE06F6D"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w:t>
            </w:r>
            <w:r w:rsidR="00D808FF" w:rsidRPr="008D58C5">
              <w:rPr>
                <w:rFonts w:ascii="Arial" w:eastAsia="Times New Roman" w:hAnsi="Arial" w:cs="Arial"/>
                <w:i/>
                <w:iCs/>
                <w:sz w:val="24"/>
                <w:szCs w:val="24"/>
                <w:lang w:eastAsia="de-DE"/>
              </w:rPr>
              <w:t xml:space="preserve"> </w:t>
            </w:r>
            <w:r w:rsidRPr="008D58C5">
              <w:rPr>
                <w:rFonts w:ascii="Arial" w:eastAsia="Times New Roman" w:hAnsi="Arial" w:cs="Arial"/>
                <w:i/>
                <w:iCs/>
                <w:sz w:val="24"/>
                <w:szCs w:val="24"/>
                <w:lang w:eastAsia="de-DE"/>
              </w:rPr>
              <w:t>„Ne“, jeigu atlikimo būsena neįvykdyta.</w:t>
            </w:r>
          </w:p>
          <w:p w14:paraId="131E2792" w14:textId="13CB2F7D" w:rsidR="005420D1" w:rsidRPr="008D58C5" w:rsidRDefault="005420D1" w:rsidP="004A324F">
            <w:pPr>
              <w:tabs>
                <w:tab w:val="left" w:pos="4608"/>
                <w:tab w:val="left" w:pos="6569"/>
              </w:tabs>
              <w:spacing w:after="0" w:line="276" w:lineRule="auto"/>
              <w:rPr>
                <w:rFonts w:ascii="Arial" w:eastAsia="Times New Roman" w:hAnsi="Arial" w:cs="Arial"/>
                <w:b/>
                <w:bCs/>
                <w:iCs/>
                <w:sz w:val="24"/>
                <w:szCs w:val="24"/>
              </w:rPr>
            </w:pPr>
            <w:r w:rsidRPr="008D58C5">
              <w:rPr>
                <w:rFonts w:ascii="Arial" w:eastAsia="Times New Roman" w:hAnsi="Arial" w:cs="Arial"/>
                <w:i/>
                <w:iCs/>
                <w:sz w:val="24"/>
                <w:szCs w:val="24"/>
                <w:lang w:eastAsia="de-DE"/>
              </w:rPr>
              <w:t>Patikrinama atlikimo data ir terminas, per kurį buvo atlikta.)</w:t>
            </w:r>
          </w:p>
        </w:tc>
        <w:tc>
          <w:tcPr>
            <w:tcW w:w="1843" w:type="dxa"/>
            <w:tcBorders>
              <w:top w:val="single" w:sz="4" w:space="0" w:color="auto"/>
              <w:left w:val="single" w:sz="4" w:space="0" w:color="auto"/>
              <w:bottom w:val="single" w:sz="4" w:space="0" w:color="auto"/>
              <w:right w:val="single" w:sz="4" w:space="0" w:color="auto"/>
            </w:tcBorders>
          </w:tcPr>
          <w:p w14:paraId="799E486B" w14:textId="57469515"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073857054"/>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484D31E6" w14:textId="5EF2779F"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869879691"/>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06E0CE0E" w14:textId="76228CE0"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671617670"/>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794DA388" w14:textId="00A556E9"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614C5997"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6302B37" w14:textId="51F21C8A"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8.3</w:t>
            </w:r>
            <w:r w:rsidR="008D1415">
              <w:rPr>
                <w:rFonts w:ascii="Arial" w:eastAsia="Times New Roman" w:hAnsi="Arial" w:cs="Arial"/>
                <w:b/>
                <w:bCs/>
                <w:iCs/>
                <w:sz w:val="24"/>
                <w:szCs w:val="24"/>
              </w:rPr>
              <w:t>.</w:t>
            </w:r>
          </w:p>
        </w:tc>
        <w:tc>
          <w:tcPr>
            <w:tcW w:w="6379" w:type="dxa"/>
            <w:tcBorders>
              <w:left w:val="single" w:sz="4" w:space="0" w:color="auto"/>
              <w:bottom w:val="single" w:sz="4" w:space="0" w:color="auto"/>
              <w:right w:val="single" w:sz="4" w:space="0" w:color="auto"/>
            </w:tcBorders>
            <w:shd w:val="clear" w:color="auto" w:fill="E7E6E6" w:themeFill="background2"/>
          </w:tcPr>
          <w:p w14:paraId="05F3702E" w14:textId="77777777" w:rsidR="005420D1" w:rsidRPr="008D58C5" w:rsidRDefault="005420D1" w:rsidP="004A324F">
            <w:pPr>
              <w:tabs>
                <w:tab w:val="left" w:pos="4608"/>
                <w:tab w:val="left" w:pos="6569"/>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Ar iškabinta projekto nuolatinė informacinė lentelė arba nuolatinis informacinis stendas pagal sutartyje nustatytus reikalavimus?</w:t>
            </w:r>
          </w:p>
          <w:p w14:paraId="624FF706" w14:textId="6D4D41EE"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(Atsakoma įvertinant priemonės atlikimo būseną: įvykdyta, neįvykdyta, neaktualu.</w:t>
            </w:r>
          </w:p>
          <w:p w14:paraId="30C48E80" w14:textId="6FD02012"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jeigu neaktualu </w:t>
            </w:r>
            <w:r w:rsidRPr="008D58C5">
              <w:rPr>
                <w:rFonts w:ascii="Arial" w:eastAsia="Times New Roman" w:hAnsi="Arial" w:cs="Arial"/>
                <w:i/>
                <w:sz w:val="24"/>
                <w:szCs w:val="24"/>
              </w:rPr>
              <w:t>pagal sutartį</w:t>
            </w:r>
            <w:r w:rsidRPr="008D58C5">
              <w:rPr>
                <w:rFonts w:ascii="Arial" w:eastAsia="Times New Roman" w:hAnsi="Arial" w:cs="Arial"/>
                <w:i/>
                <w:iCs/>
                <w:sz w:val="24"/>
                <w:szCs w:val="24"/>
                <w:lang w:eastAsia="de-DE"/>
              </w:rPr>
              <w:t>.</w:t>
            </w:r>
          </w:p>
          <w:p w14:paraId="67234437" w14:textId="61583E3B"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„Ne“, jeigu atlikimo būsena neįvykdyta arba reikalavimas neišlaikytas. </w:t>
            </w:r>
          </w:p>
          <w:p w14:paraId="50F6A390" w14:textId="4EFCD1F7" w:rsidR="005420D1" w:rsidRPr="008D58C5" w:rsidRDefault="005420D1" w:rsidP="004A324F">
            <w:pPr>
              <w:tabs>
                <w:tab w:val="left" w:pos="4608"/>
                <w:tab w:val="left" w:pos="6569"/>
              </w:tabs>
              <w:spacing w:after="0" w:line="276" w:lineRule="auto"/>
              <w:rPr>
                <w:rFonts w:ascii="Arial" w:eastAsia="Times New Roman" w:hAnsi="Arial" w:cs="Arial"/>
                <w:b/>
                <w:bCs/>
                <w:iCs/>
                <w:sz w:val="24"/>
                <w:szCs w:val="24"/>
              </w:rPr>
            </w:pPr>
            <w:r w:rsidRPr="008D58C5">
              <w:rPr>
                <w:rFonts w:ascii="Arial" w:eastAsia="Times New Roman" w:hAnsi="Arial" w:cs="Arial"/>
                <w:i/>
                <w:iCs/>
                <w:sz w:val="24"/>
                <w:szCs w:val="24"/>
                <w:lang w:eastAsia="de-DE"/>
              </w:rPr>
              <w:t>Nurodoma, kas buvo atlikta.)</w:t>
            </w:r>
          </w:p>
        </w:tc>
        <w:tc>
          <w:tcPr>
            <w:tcW w:w="1843" w:type="dxa"/>
            <w:tcBorders>
              <w:top w:val="single" w:sz="4" w:space="0" w:color="auto"/>
              <w:left w:val="single" w:sz="4" w:space="0" w:color="auto"/>
              <w:bottom w:val="single" w:sz="4" w:space="0" w:color="auto"/>
              <w:right w:val="single" w:sz="4" w:space="0" w:color="auto"/>
            </w:tcBorders>
          </w:tcPr>
          <w:p w14:paraId="74FD4D09" w14:textId="1F68F4C0"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580676347"/>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348137B9" w14:textId="65973C00"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218978087"/>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20EDA933" w14:textId="0B23D7B2"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510149243"/>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5880D3DB" w14:textId="6203D9A5"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2A385E70"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A721835" w14:textId="6E46DD1B"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8.4</w:t>
            </w:r>
            <w:r w:rsidR="008D1415">
              <w:rPr>
                <w:rFonts w:ascii="Arial" w:eastAsia="Times New Roman" w:hAnsi="Arial" w:cs="Arial"/>
                <w:b/>
                <w:bCs/>
                <w:iCs/>
                <w:sz w:val="24"/>
                <w:szCs w:val="24"/>
              </w:rPr>
              <w:t>.</w:t>
            </w:r>
          </w:p>
        </w:tc>
        <w:tc>
          <w:tcPr>
            <w:tcW w:w="6379" w:type="dxa"/>
            <w:tcBorders>
              <w:top w:val="single" w:sz="4" w:space="0" w:color="auto"/>
              <w:left w:val="single" w:sz="4" w:space="0" w:color="auto"/>
              <w:right w:val="single" w:sz="4" w:space="0" w:color="auto"/>
            </w:tcBorders>
            <w:shd w:val="clear" w:color="auto" w:fill="E7E6E6" w:themeFill="background2"/>
          </w:tcPr>
          <w:p w14:paraId="57ED1278" w14:textId="77777777" w:rsidR="005420D1" w:rsidRPr="008D58C5" w:rsidRDefault="005420D1" w:rsidP="004A324F">
            <w:pPr>
              <w:tabs>
                <w:tab w:val="left" w:pos="4608"/>
                <w:tab w:val="left" w:pos="6569"/>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Ar iškabintas bent vienas spausdintas plakatas ar rodomas elektroninis pranešimas pagal sutartyje nustatytus reikalavimus?</w:t>
            </w:r>
          </w:p>
          <w:p w14:paraId="2621E233" w14:textId="3EF757F4"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lastRenderedPageBreak/>
              <w:t>(Atsakoma įvertinant priemonės atlikimo būseną: įvykdyta, neįvykdyta, neaktualu.</w:t>
            </w:r>
          </w:p>
          <w:p w14:paraId="7CEF9418" w14:textId="0091BB9A"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jeigu neaktualu </w:t>
            </w:r>
            <w:r w:rsidRPr="008D58C5">
              <w:rPr>
                <w:rFonts w:ascii="Arial" w:eastAsia="Times New Roman" w:hAnsi="Arial" w:cs="Arial"/>
                <w:i/>
                <w:sz w:val="24"/>
                <w:szCs w:val="24"/>
              </w:rPr>
              <w:t>pagal sutartį</w:t>
            </w:r>
            <w:r w:rsidRPr="008D58C5">
              <w:rPr>
                <w:rFonts w:ascii="Arial" w:eastAsia="Times New Roman" w:hAnsi="Arial" w:cs="Arial"/>
                <w:i/>
                <w:iCs/>
                <w:sz w:val="24"/>
                <w:szCs w:val="24"/>
                <w:lang w:eastAsia="de-DE"/>
              </w:rPr>
              <w:t>.</w:t>
            </w:r>
          </w:p>
          <w:p w14:paraId="3CEA6188" w14:textId="50D76770"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„Ne“, jeigu atlikimo būsena neįvykdyta arba reikalavimas neišlaikytas. </w:t>
            </w:r>
          </w:p>
          <w:p w14:paraId="0617B5E6" w14:textId="06AC7361" w:rsidR="005420D1" w:rsidRPr="008D58C5" w:rsidRDefault="005420D1" w:rsidP="004A324F">
            <w:pPr>
              <w:tabs>
                <w:tab w:val="left" w:pos="4608"/>
                <w:tab w:val="left" w:pos="6569"/>
              </w:tabs>
              <w:spacing w:after="0" w:line="276" w:lineRule="auto"/>
              <w:rPr>
                <w:rFonts w:ascii="Arial" w:eastAsia="Times New Roman" w:hAnsi="Arial" w:cs="Arial"/>
                <w:b/>
                <w:bCs/>
                <w:iCs/>
                <w:sz w:val="24"/>
                <w:szCs w:val="24"/>
              </w:rPr>
            </w:pPr>
            <w:r w:rsidRPr="008D58C5">
              <w:rPr>
                <w:rFonts w:ascii="Arial" w:eastAsia="Times New Roman" w:hAnsi="Arial" w:cs="Arial"/>
                <w:i/>
                <w:iCs/>
                <w:sz w:val="24"/>
                <w:szCs w:val="24"/>
                <w:lang w:eastAsia="de-DE"/>
              </w:rPr>
              <w:t>Patikrinama atlikimo data ir terminas, per kurį buvo atlikta.)</w:t>
            </w:r>
          </w:p>
        </w:tc>
        <w:tc>
          <w:tcPr>
            <w:tcW w:w="1843" w:type="dxa"/>
            <w:tcBorders>
              <w:top w:val="single" w:sz="4" w:space="0" w:color="auto"/>
              <w:left w:val="single" w:sz="4" w:space="0" w:color="auto"/>
              <w:bottom w:val="single" w:sz="4" w:space="0" w:color="auto"/>
              <w:right w:val="single" w:sz="4" w:space="0" w:color="auto"/>
            </w:tcBorders>
          </w:tcPr>
          <w:p w14:paraId="00999E8C" w14:textId="36CEB48A"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287232508"/>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206417A2" w14:textId="4BEDE22F"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678155540"/>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56A9E9C8" w14:textId="27A3CEA4"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576712600"/>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4F7A8475" w14:textId="48C18734"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669E234D"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EE9E0DD" w14:textId="7A89D8A9"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8.5</w:t>
            </w:r>
            <w:r w:rsidR="008D1415">
              <w:rPr>
                <w:rFonts w:ascii="Arial" w:eastAsia="Times New Roman" w:hAnsi="Arial" w:cs="Arial"/>
                <w:b/>
                <w:bCs/>
                <w:iCs/>
                <w:sz w:val="24"/>
                <w:szCs w:val="24"/>
              </w:rPr>
              <w:t>.</w:t>
            </w:r>
          </w:p>
        </w:tc>
        <w:tc>
          <w:tcPr>
            <w:tcW w:w="6379" w:type="dxa"/>
            <w:tcBorders>
              <w:left w:val="single" w:sz="4" w:space="0" w:color="auto"/>
              <w:bottom w:val="single" w:sz="4" w:space="0" w:color="auto"/>
              <w:right w:val="single" w:sz="4" w:space="0" w:color="auto"/>
            </w:tcBorders>
            <w:shd w:val="clear" w:color="auto" w:fill="E7E6E6" w:themeFill="background2"/>
          </w:tcPr>
          <w:p w14:paraId="46F2232B" w14:textId="77777777" w:rsidR="005420D1" w:rsidRPr="008D58C5" w:rsidRDefault="005420D1" w:rsidP="004A324F">
            <w:pPr>
              <w:tabs>
                <w:tab w:val="left" w:pos="4608"/>
                <w:tab w:val="left" w:pos="6569"/>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Ar naudojama ES emblema su teiginiu „Bendrai finansuoja Europos Sąjunga“ (lipdukas), kai įgyvendinant projektą įsigyjamos transporto priemonės ar kiti panašaus pobūdžio (dydžio) daiktai pagal sutartyje nustatytus reikalavimus?</w:t>
            </w:r>
          </w:p>
          <w:p w14:paraId="4D7C7690" w14:textId="67108672"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(Atsakoma įvertinant priemonės atlikimo būseną: įvykdyta, neįvykdyta, neaktualu.</w:t>
            </w:r>
          </w:p>
          <w:p w14:paraId="3ADD57FE" w14:textId="1355980A"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jeigu neaktualu </w:t>
            </w:r>
            <w:r w:rsidRPr="008D58C5">
              <w:rPr>
                <w:rFonts w:ascii="Arial" w:eastAsia="Times New Roman" w:hAnsi="Arial" w:cs="Arial"/>
                <w:i/>
                <w:sz w:val="24"/>
                <w:szCs w:val="24"/>
              </w:rPr>
              <w:t>pagal sutartį</w:t>
            </w:r>
            <w:r w:rsidRPr="008D58C5">
              <w:rPr>
                <w:rFonts w:ascii="Arial" w:eastAsia="Times New Roman" w:hAnsi="Arial" w:cs="Arial"/>
                <w:i/>
                <w:iCs/>
                <w:sz w:val="24"/>
                <w:szCs w:val="24"/>
                <w:lang w:eastAsia="de-DE"/>
              </w:rPr>
              <w:t>.</w:t>
            </w:r>
          </w:p>
          <w:p w14:paraId="0573FB4D" w14:textId="2F5E0F5B"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 „Ne“, jeigu atlikimo būsena neįvykdyta arba reikalavimas neišlaikytas.</w:t>
            </w:r>
          </w:p>
          <w:p w14:paraId="4D647559" w14:textId="62B8C03A" w:rsidR="005420D1" w:rsidRPr="008D58C5" w:rsidRDefault="005420D1" w:rsidP="004A324F">
            <w:pPr>
              <w:tabs>
                <w:tab w:val="left" w:pos="4608"/>
                <w:tab w:val="left" w:pos="6569"/>
              </w:tabs>
              <w:spacing w:after="0" w:line="276" w:lineRule="auto"/>
              <w:rPr>
                <w:rFonts w:ascii="Arial" w:eastAsia="Times New Roman" w:hAnsi="Arial" w:cs="Arial"/>
                <w:b/>
                <w:bCs/>
                <w:iCs/>
                <w:sz w:val="24"/>
                <w:szCs w:val="24"/>
              </w:rPr>
            </w:pPr>
            <w:r w:rsidRPr="008D58C5">
              <w:rPr>
                <w:rFonts w:ascii="Arial" w:eastAsia="Times New Roman" w:hAnsi="Arial" w:cs="Arial"/>
                <w:i/>
                <w:iCs/>
                <w:sz w:val="24"/>
                <w:szCs w:val="24"/>
                <w:lang w:eastAsia="de-DE"/>
              </w:rPr>
              <w:t>Nurodoma, kas buvo atlikta.)</w:t>
            </w:r>
          </w:p>
        </w:tc>
        <w:tc>
          <w:tcPr>
            <w:tcW w:w="1843" w:type="dxa"/>
            <w:tcBorders>
              <w:top w:val="single" w:sz="4" w:space="0" w:color="auto"/>
              <w:left w:val="single" w:sz="4" w:space="0" w:color="auto"/>
              <w:bottom w:val="single" w:sz="4" w:space="0" w:color="auto"/>
              <w:right w:val="single" w:sz="4" w:space="0" w:color="auto"/>
            </w:tcBorders>
          </w:tcPr>
          <w:p w14:paraId="5B25F6C7" w14:textId="50C41BC8"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346092677"/>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5A79075C" w14:textId="76A8BF00"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112749892"/>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21F6A2DD" w14:textId="46764B5C"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122652542"/>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0DD2AF5C" w14:textId="436CA949"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73F4FC41"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3943B14" w14:textId="7EC29517"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8.6</w:t>
            </w:r>
            <w:r w:rsidR="00A83D36">
              <w:rPr>
                <w:rFonts w:ascii="Arial" w:eastAsia="Times New Roman" w:hAnsi="Arial" w:cs="Arial"/>
                <w:b/>
                <w:bCs/>
                <w:iCs/>
                <w:sz w:val="24"/>
                <w:szCs w:val="24"/>
              </w:rPr>
              <w:t>.</w:t>
            </w:r>
          </w:p>
        </w:tc>
        <w:tc>
          <w:tcPr>
            <w:tcW w:w="6379" w:type="dxa"/>
            <w:tcBorders>
              <w:top w:val="single" w:sz="4" w:space="0" w:color="auto"/>
              <w:left w:val="single" w:sz="4" w:space="0" w:color="auto"/>
              <w:right w:val="single" w:sz="4" w:space="0" w:color="auto"/>
            </w:tcBorders>
            <w:shd w:val="clear" w:color="auto" w:fill="E7E6E6" w:themeFill="background2"/>
          </w:tcPr>
          <w:p w14:paraId="3CA8D726" w14:textId="77777777" w:rsidR="005420D1" w:rsidRPr="008D58C5" w:rsidRDefault="005420D1" w:rsidP="004A324F">
            <w:pPr>
              <w:tabs>
                <w:tab w:val="left" w:pos="4608"/>
                <w:tab w:val="left" w:pos="6569"/>
              </w:tabs>
              <w:spacing w:after="0" w:line="276" w:lineRule="auto"/>
              <w:rPr>
                <w:rFonts w:ascii="Arial" w:eastAsia="Times New Roman" w:hAnsi="Arial" w:cs="Arial"/>
                <w:b/>
                <w:bCs/>
                <w:sz w:val="24"/>
                <w:szCs w:val="24"/>
              </w:rPr>
            </w:pPr>
            <w:r w:rsidRPr="008D58C5">
              <w:rPr>
                <w:rFonts w:ascii="Arial" w:eastAsia="Times New Roman" w:hAnsi="Arial" w:cs="Arial"/>
                <w:b/>
                <w:bCs/>
                <w:iCs/>
                <w:sz w:val="24"/>
                <w:szCs w:val="24"/>
              </w:rPr>
              <w:t xml:space="preserve">Ar paskelbta informacija apie projekto inovacijas svetainėje </w:t>
            </w:r>
            <w:hyperlink r:id="rId8" w:history="1">
              <w:r w:rsidRPr="008D58C5">
                <w:rPr>
                  <w:rFonts w:ascii="Arial" w:eastAsia="Times New Roman" w:hAnsi="Arial" w:cs="Arial"/>
                  <w:i/>
                  <w:iCs/>
                  <w:sz w:val="24"/>
                  <w:szCs w:val="24"/>
                  <w:u w:val="single"/>
                </w:rPr>
                <w:t>www.paramazuvininkystei.lt</w:t>
              </w:r>
            </w:hyperlink>
            <w:r w:rsidRPr="008D58C5">
              <w:rPr>
                <w:rFonts w:ascii="Arial" w:eastAsia="Times New Roman" w:hAnsi="Arial" w:cs="Arial"/>
                <w:i/>
                <w:iCs/>
                <w:sz w:val="24"/>
                <w:szCs w:val="24"/>
              </w:rPr>
              <w:t xml:space="preserve"> </w:t>
            </w:r>
            <w:r w:rsidRPr="008D58C5">
              <w:rPr>
                <w:rFonts w:ascii="Arial" w:eastAsia="Times New Roman" w:hAnsi="Arial" w:cs="Arial"/>
                <w:b/>
                <w:bCs/>
                <w:sz w:val="24"/>
                <w:szCs w:val="24"/>
              </w:rPr>
              <w:t>ir paramos gavėjo interneto svetainėje (jei tokia yra)?</w:t>
            </w:r>
          </w:p>
          <w:p w14:paraId="38C76454" w14:textId="488E5362"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(Atsakoma įvertinant priemonės atlikimo būseną: įvykdyta, neįvykdyta, neaktualu.</w:t>
            </w:r>
          </w:p>
          <w:p w14:paraId="5460CBF5" w14:textId="5709868A"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jeigu neaktualu </w:t>
            </w:r>
            <w:r w:rsidRPr="008D58C5">
              <w:rPr>
                <w:rFonts w:ascii="Arial" w:eastAsia="Times New Roman" w:hAnsi="Arial" w:cs="Arial"/>
                <w:i/>
                <w:sz w:val="24"/>
                <w:szCs w:val="24"/>
              </w:rPr>
              <w:t>pagal sutartį</w:t>
            </w:r>
            <w:r w:rsidRPr="008D58C5">
              <w:rPr>
                <w:rFonts w:ascii="Arial" w:eastAsia="Times New Roman" w:hAnsi="Arial" w:cs="Arial"/>
                <w:i/>
                <w:iCs/>
                <w:sz w:val="24"/>
                <w:szCs w:val="24"/>
                <w:lang w:eastAsia="de-DE"/>
              </w:rPr>
              <w:t>.</w:t>
            </w:r>
          </w:p>
          <w:p w14:paraId="18AB718B" w14:textId="3DE6DB71"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lastRenderedPageBreak/>
              <w:t>Žymima „Ne“, jeigu atlikimo būsena neįvykdyta.)</w:t>
            </w:r>
          </w:p>
        </w:tc>
        <w:tc>
          <w:tcPr>
            <w:tcW w:w="1843" w:type="dxa"/>
            <w:tcBorders>
              <w:top w:val="single" w:sz="4" w:space="0" w:color="auto"/>
              <w:left w:val="single" w:sz="4" w:space="0" w:color="auto"/>
              <w:bottom w:val="single" w:sz="4" w:space="0" w:color="auto"/>
              <w:right w:val="single" w:sz="4" w:space="0" w:color="auto"/>
            </w:tcBorders>
          </w:tcPr>
          <w:p w14:paraId="131B9D5E" w14:textId="4656D782"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52192230"/>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2570C98F" w14:textId="7B5AFBE2"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2139938209"/>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042F9DF8" w14:textId="6E563686"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686517388"/>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31CBD69C" w14:textId="3AA735BA"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569E2947"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E4DB2D5" w14:textId="277A9454"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8.7</w:t>
            </w:r>
            <w:r w:rsidR="00A83D36">
              <w:rPr>
                <w:rFonts w:ascii="Arial" w:eastAsia="Times New Roman" w:hAnsi="Arial" w:cs="Arial"/>
                <w:b/>
                <w:bCs/>
                <w:iCs/>
                <w:sz w:val="24"/>
                <w:szCs w:val="24"/>
              </w:rPr>
              <w:t>.</w:t>
            </w:r>
          </w:p>
        </w:tc>
        <w:tc>
          <w:tcPr>
            <w:tcW w:w="6379" w:type="dxa"/>
            <w:tcBorders>
              <w:left w:val="single" w:sz="4" w:space="0" w:color="auto"/>
              <w:bottom w:val="single" w:sz="4" w:space="0" w:color="auto"/>
              <w:right w:val="single" w:sz="4" w:space="0" w:color="auto"/>
            </w:tcBorders>
            <w:shd w:val="clear" w:color="auto" w:fill="E7E6E6" w:themeFill="background2"/>
          </w:tcPr>
          <w:p w14:paraId="2C304311" w14:textId="0BE36AC8" w:rsidR="005420D1" w:rsidRPr="008D58C5" w:rsidRDefault="005420D1" w:rsidP="004A324F">
            <w:pPr>
              <w:tabs>
                <w:tab w:val="left" w:pos="4608"/>
                <w:tab w:val="left" w:pos="6569"/>
              </w:tabs>
              <w:spacing w:after="0" w:line="276" w:lineRule="auto"/>
              <w:rPr>
                <w:rFonts w:ascii="Arial" w:eastAsia="Times New Roman" w:hAnsi="Arial" w:cs="Arial"/>
                <w:sz w:val="24"/>
                <w:szCs w:val="24"/>
              </w:rPr>
            </w:pPr>
            <w:r w:rsidRPr="008D58C5">
              <w:rPr>
                <w:rFonts w:ascii="Arial" w:eastAsia="Times New Roman" w:hAnsi="Arial" w:cs="Arial"/>
                <w:b/>
                <w:bCs/>
                <w:iCs/>
                <w:sz w:val="24"/>
                <w:szCs w:val="24"/>
              </w:rPr>
              <w:t>Ar p</w:t>
            </w:r>
            <w:r w:rsidRPr="008D58C5">
              <w:rPr>
                <w:rFonts w:ascii="Arial" w:eastAsia="Times New Roman" w:hAnsi="Arial" w:cs="Arial"/>
                <w:b/>
                <w:bCs/>
                <w:sz w:val="24"/>
                <w:szCs w:val="24"/>
              </w:rPr>
              <w:t xml:space="preserve">rojektas viešinamas visose komunikacijos priemonėse visuomenei ir </w:t>
            </w:r>
            <w:r w:rsidR="00A83D36">
              <w:rPr>
                <w:rFonts w:ascii="Arial" w:eastAsia="Times New Roman" w:hAnsi="Arial" w:cs="Arial"/>
                <w:b/>
                <w:bCs/>
                <w:sz w:val="24"/>
                <w:szCs w:val="24"/>
              </w:rPr>
              <w:t>(</w:t>
            </w:r>
            <w:r w:rsidRPr="008D58C5">
              <w:rPr>
                <w:rFonts w:ascii="Arial" w:eastAsia="Times New Roman" w:hAnsi="Arial" w:cs="Arial"/>
                <w:b/>
                <w:bCs/>
                <w:sz w:val="24"/>
                <w:szCs w:val="24"/>
              </w:rPr>
              <w:t>ar</w:t>
            </w:r>
            <w:r w:rsidR="00A83D36">
              <w:rPr>
                <w:rFonts w:ascii="Arial" w:eastAsia="Times New Roman" w:hAnsi="Arial" w:cs="Arial"/>
                <w:b/>
                <w:bCs/>
                <w:sz w:val="24"/>
                <w:szCs w:val="24"/>
              </w:rPr>
              <w:t>)</w:t>
            </w:r>
            <w:r w:rsidRPr="008D58C5">
              <w:rPr>
                <w:rFonts w:ascii="Arial" w:eastAsia="Times New Roman" w:hAnsi="Arial" w:cs="Arial"/>
                <w:b/>
                <w:bCs/>
                <w:sz w:val="24"/>
                <w:szCs w:val="24"/>
              </w:rPr>
              <w:t xml:space="preserve"> projekto dalyviams skirtuose dokumentuose, vaizdinio poveikio ar informacinėje medžiagoje ir priemonėse</w:t>
            </w:r>
            <w:r w:rsidRPr="008D58C5">
              <w:rPr>
                <w:rFonts w:ascii="Arial" w:eastAsia="Times New Roman" w:hAnsi="Arial" w:cs="Arial"/>
                <w:sz w:val="24"/>
                <w:szCs w:val="24"/>
              </w:rPr>
              <w:t>?</w:t>
            </w:r>
          </w:p>
          <w:p w14:paraId="53DA8403" w14:textId="2D8E0FFF" w:rsidR="005420D1" w:rsidRPr="008D58C5" w:rsidRDefault="005420D1" w:rsidP="004A324F">
            <w:pPr>
              <w:tabs>
                <w:tab w:val="left" w:pos="4608"/>
                <w:tab w:val="left" w:pos="6569"/>
              </w:tabs>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(Atsakoma įvertinant priemonės atlikimo būseną: įvykdyta, neįvykdyta, neaktualu.</w:t>
            </w:r>
          </w:p>
          <w:p w14:paraId="01075623" w14:textId="0E1A8DFD"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neaktualu </w:t>
            </w:r>
            <w:r w:rsidRPr="008D58C5">
              <w:rPr>
                <w:rFonts w:ascii="Arial" w:eastAsia="Times New Roman" w:hAnsi="Arial" w:cs="Arial"/>
                <w:i/>
                <w:sz w:val="24"/>
                <w:szCs w:val="24"/>
              </w:rPr>
              <w:t>pagal sutartį</w:t>
            </w:r>
            <w:r w:rsidRPr="008D58C5">
              <w:rPr>
                <w:rFonts w:ascii="Arial" w:eastAsia="Times New Roman" w:hAnsi="Arial" w:cs="Arial"/>
                <w:i/>
                <w:iCs/>
                <w:sz w:val="24"/>
                <w:szCs w:val="24"/>
                <w:lang w:eastAsia="de-DE"/>
              </w:rPr>
              <w:t>.</w:t>
            </w:r>
          </w:p>
          <w:p w14:paraId="15A0C60C" w14:textId="7F531C8A"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 „Ne“, jeigu atlikimo būsena neįvykdyta.</w:t>
            </w:r>
          </w:p>
          <w:p w14:paraId="25D263FB" w14:textId="04092EF9" w:rsidR="005420D1" w:rsidRPr="008D58C5" w:rsidRDefault="005420D1" w:rsidP="004A324F">
            <w:pPr>
              <w:tabs>
                <w:tab w:val="left" w:pos="4608"/>
                <w:tab w:val="left" w:pos="6569"/>
              </w:tabs>
              <w:spacing w:after="0" w:line="276" w:lineRule="auto"/>
              <w:rPr>
                <w:rFonts w:ascii="Arial" w:eastAsia="Times New Roman" w:hAnsi="Arial" w:cs="Arial"/>
                <w:b/>
                <w:bCs/>
                <w:iCs/>
                <w:sz w:val="24"/>
                <w:szCs w:val="24"/>
              </w:rPr>
            </w:pPr>
            <w:r w:rsidRPr="008D58C5">
              <w:rPr>
                <w:rFonts w:ascii="Arial" w:eastAsia="Times New Roman" w:hAnsi="Arial" w:cs="Arial"/>
                <w:i/>
                <w:iCs/>
                <w:sz w:val="24"/>
                <w:szCs w:val="24"/>
              </w:rPr>
              <w:t>Nurodomi viešinimo būdai ir priemonės.</w:t>
            </w:r>
            <w:r w:rsidRPr="008D58C5">
              <w:rPr>
                <w:rFonts w:ascii="Arial" w:eastAsia="Times New Roman" w:hAnsi="Arial" w:cs="Arial"/>
                <w:i/>
                <w:iCs/>
                <w:sz w:val="24"/>
                <w:szCs w:val="24"/>
                <w:lang w:eastAsia="de-DE"/>
              </w:rPr>
              <w:t>)</w:t>
            </w:r>
          </w:p>
        </w:tc>
        <w:tc>
          <w:tcPr>
            <w:tcW w:w="1843" w:type="dxa"/>
            <w:tcBorders>
              <w:top w:val="single" w:sz="4" w:space="0" w:color="auto"/>
              <w:left w:val="single" w:sz="4" w:space="0" w:color="auto"/>
              <w:bottom w:val="single" w:sz="4" w:space="0" w:color="auto"/>
              <w:right w:val="single" w:sz="4" w:space="0" w:color="auto"/>
            </w:tcBorders>
          </w:tcPr>
          <w:p w14:paraId="416D9D83" w14:textId="15046CA6"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510179192"/>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25408747" w14:textId="75AD7E67"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810673100"/>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13525C6B" w14:textId="1CAB92E4"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2123720079"/>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59B02C3E" w14:textId="3BC5031A"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7A6A4A16"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856FE24" w14:textId="4ED01EFC"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8.8</w:t>
            </w:r>
            <w:r w:rsidR="00A83D36">
              <w:rPr>
                <w:rFonts w:ascii="Arial" w:eastAsia="Times New Roman" w:hAnsi="Arial" w:cs="Arial"/>
                <w:b/>
                <w:bCs/>
                <w:iCs/>
                <w:sz w:val="24"/>
                <w:szCs w:val="24"/>
              </w:rPr>
              <w:t>.</w:t>
            </w:r>
          </w:p>
        </w:tc>
        <w:tc>
          <w:tcPr>
            <w:tcW w:w="6379" w:type="dxa"/>
            <w:tcBorders>
              <w:top w:val="single" w:sz="4" w:space="0" w:color="auto"/>
              <w:left w:val="single" w:sz="4" w:space="0" w:color="auto"/>
              <w:bottom w:val="single" w:sz="4" w:space="0" w:color="auto"/>
              <w:right w:val="single" w:sz="4" w:space="0" w:color="auto"/>
            </w:tcBorders>
            <w:shd w:val="clear" w:color="auto" w:fill="E7E6E6" w:themeFill="background2"/>
          </w:tcPr>
          <w:p w14:paraId="4316F550" w14:textId="77777777" w:rsidR="005420D1" w:rsidRPr="008D58C5" w:rsidRDefault="005420D1" w:rsidP="004A324F">
            <w:pPr>
              <w:tabs>
                <w:tab w:val="left" w:pos="4608"/>
                <w:tab w:val="left" w:pos="6569"/>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Ar buvo pasitelktos kitos (papildomos) projekto matomumo ir informavimo apie projektą veiklos?</w:t>
            </w:r>
          </w:p>
          <w:p w14:paraId="5CCE9DE2" w14:textId="008AD746" w:rsidR="005420D1" w:rsidRPr="008D58C5" w:rsidRDefault="005420D1" w:rsidP="004A324F">
            <w:pPr>
              <w:tabs>
                <w:tab w:val="left" w:pos="4608"/>
                <w:tab w:val="left" w:pos="6569"/>
              </w:tabs>
              <w:spacing w:after="0" w:line="276" w:lineRule="auto"/>
              <w:rPr>
                <w:rFonts w:ascii="Arial" w:eastAsia="Times New Roman" w:hAnsi="Arial" w:cs="Arial"/>
                <w:i/>
                <w:iCs/>
                <w:sz w:val="24"/>
                <w:szCs w:val="24"/>
                <w:lang w:eastAsia="de-DE"/>
              </w:rPr>
            </w:pPr>
            <w:r w:rsidRPr="008D58C5">
              <w:rPr>
                <w:rFonts w:ascii="Arial" w:eastAsia="Times New Roman" w:hAnsi="Arial" w:cs="Arial"/>
                <w:i/>
                <w:sz w:val="24"/>
                <w:szCs w:val="24"/>
              </w:rPr>
              <w:t>(</w:t>
            </w:r>
            <w:r w:rsidRPr="008D58C5">
              <w:rPr>
                <w:rFonts w:ascii="Arial" w:eastAsia="Times New Roman" w:hAnsi="Arial" w:cs="Arial"/>
                <w:i/>
                <w:iCs/>
                <w:sz w:val="24"/>
                <w:szCs w:val="24"/>
                <w:lang w:eastAsia="de-DE"/>
              </w:rPr>
              <w:t>Atsakoma įvertinant priemonės atlikimo būseną: įvykdyta, neįvykdyta, neaktualu.</w:t>
            </w:r>
          </w:p>
          <w:p w14:paraId="7D8BE128" w14:textId="2C1DC0CD"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 xml:space="preserve">Žymima „N/a“, jeigu neaktualu </w:t>
            </w:r>
            <w:r w:rsidRPr="008D58C5">
              <w:rPr>
                <w:rFonts w:ascii="Arial" w:eastAsia="Times New Roman" w:hAnsi="Arial" w:cs="Arial"/>
                <w:i/>
                <w:sz w:val="24"/>
                <w:szCs w:val="24"/>
              </w:rPr>
              <w:t>pagal sutartį</w:t>
            </w:r>
            <w:r w:rsidRPr="008D58C5">
              <w:rPr>
                <w:rFonts w:ascii="Arial" w:eastAsia="Times New Roman" w:hAnsi="Arial" w:cs="Arial"/>
                <w:i/>
                <w:iCs/>
                <w:sz w:val="24"/>
                <w:szCs w:val="24"/>
                <w:lang w:eastAsia="de-DE"/>
              </w:rPr>
              <w:t>.</w:t>
            </w:r>
          </w:p>
          <w:p w14:paraId="1CA764B1" w14:textId="1FF08CC6" w:rsidR="005420D1" w:rsidRPr="008D58C5" w:rsidRDefault="005420D1" w:rsidP="004A324F">
            <w:pPr>
              <w:spacing w:after="0" w:line="276" w:lineRule="auto"/>
              <w:rPr>
                <w:rFonts w:ascii="Arial" w:eastAsia="Times New Roman" w:hAnsi="Arial" w:cs="Arial"/>
                <w:i/>
                <w:iCs/>
                <w:sz w:val="24"/>
                <w:szCs w:val="24"/>
                <w:lang w:eastAsia="de-DE"/>
              </w:rPr>
            </w:pPr>
            <w:r w:rsidRPr="008D58C5">
              <w:rPr>
                <w:rFonts w:ascii="Arial" w:eastAsia="Times New Roman" w:hAnsi="Arial" w:cs="Arial"/>
                <w:i/>
                <w:iCs/>
                <w:sz w:val="24"/>
                <w:szCs w:val="24"/>
                <w:lang w:eastAsia="de-DE"/>
              </w:rPr>
              <w:t>Žymima „Ne“, jeigu atlikimo būsena neįvykdyta.</w:t>
            </w:r>
          </w:p>
          <w:p w14:paraId="2C606C7E" w14:textId="68EE67FC" w:rsidR="005420D1" w:rsidRPr="008D58C5" w:rsidRDefault="005420D1" w:rsidP="004A324F">
            <w:pPr>
              <w:tabs>
                <w:tab w:val="left" w:pos="4608"/>
                <w:tab w:val="left" w:pos="6569"/>
              </w:tabs>
              <w:spacing w:after="0" w:line="276" w:lineRule="auto"/>
              <w:rPr>
                <w:rFonts w:ascii="Arial" w:eastAsia="Times New Roman" w:hAnsi="Arial" w:cs="Arial"/>
                <w:i/>
                <w:sz w:val="24"/>
                <w:szCs w:val="24"/>
              </w:rPr>
            </w:pPr>
            <w:r w:rsidRPr="008D58C5">
              <w:rPr>
                <w:rFonts w:ascii="Arial" w:eastAsia="Times New Roman" w:hAnsi="Arial" w:cs="Arial"/>
                <w:i/>
                <w:sz w:val="24"/>
                <w:szCs w:val="24"/>
              </w:rPr>
              <w:t>Nurodomos kitos komunikacinės, informacinės priemonės, kai aktualu.)</w:t>
            </w:r>
          </w:p>
        </w:tc>
        <w:tc>
          <w:tcPr>
            <w:tcW w:w="1843" w:type="dxa"/>
            <w:tcBorders>
              <w:top w:val="single" w:sz="4" w:space="0" w:color="auto"/>
              <w:left w:val="single" w:sz="4" w:space="0" w:color="auto"/>
              <w:bottom w:val="single" w:sz="4" w:space="0" w:color="auto"/>
              <w:right w:val="single" w:sz="4" w:space="0" w:color="auto"/>
            </w:tcBorders>
          </w:tcPr>
          <w:p w14:paraId="4565D9DE" w14:textId="032D8670"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328107974"/>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6F63F236" w14:textId="23377E6D"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533845649"/>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0A2EE735" w14:textId="3FA390CA"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370764584"/>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44689008" w14:textId="1014D0D1"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2E4534" w:rsidRPr="008D58C5" w14:paraId="737252E0"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F5CB0C2" w14:textId="519AE58A" w:rsidR="002E4534" w:rsidRPr="008D58C5" w:rsidRDefault="002E4534">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9</w:t>
            </w:r>
            <w:r w:rsidR="0086776E">
              <w:rPr>
                <w:rFonts w:ascii="Arial" w:eastAsia="Times New Roman" w:hAnsi="Arial" w:cs="Arial"/>
                <w:b/>
                <w:bCs/>
                <w:iCs/>
                <w:sz w:val="24"/>
                <w:szCs w:val="24"/>
              </w:rPr>
              <w:t>.</w:t>
            </w:r>
          </w:p>
        </w:tc>
        <w:tc>
          <w:tcPr>
            <w:tcW w:w="6379" w:type="dxa"/>
            <w:tcBorders>
              <w:top w:val="single" w:sz="4" w:space="0" w:color="auto"/>
              <w:left w:val="single" w:sz="4" w:space="0" w:color="auto"/>
              <w:bottom w:val="single" w:sz="4" w:space="0" w:color="auto"/>
              <w:right w:val="single" w:sz="4" w:space="0" w:color="auto"/>
            </w:tcBorders>
            <w:shd w:val="clear" w:color="auto" w:fill="E7E6E6" w:themeFill="background2"/>
          </w:tcPr>
          <w:p w14:paraId="33A3BD63" w14:textId="7C1BD243" w:rsidR="002E4534" w:rsidRPr="008D58C5" w:rsidRDefault="002E4534" w:rsidP="004A324F">
            <w:pPr>
              <w:tabs>
                <w:tab w:val="left" w:pos="4608"/>
                <w:tab w:val="left" w:pos="6569"/>
              </w:tabs>
              <w:spacing w:after="0" w:line="276" w:lineRule="auto"/>
              <w:ind w:left="35"/>
              <w:rPr>
                <w:rFonts w:ascii="Arial" w:eastAsia="Times New Roman" w:hAnsi="Arial" w:cs="Arial"/>
                <w:b/>
                <w:bCs/>
                <w:iCs/>
                <w:sz w:val="24"/>
                <w:szCs w:val="24"/>
              </w:rPr>
            </w:pPr>
            <w:r w:rsidRPr="008D58C5">
              <w:rPr>
                <w:rFonts w:ascii="Arial" w:eastAsia="Times New Roman" w:hAnsi="Arial" w:cs="Arial"/>
                <w:b/>
                <w:bCs/>
                <w:iCs/>
                <w:sz w:val="24"/>
                <w:szCs w:val="24"/>
              </w:rPr>
              <w:t>Ar paramos gavėjas</w:t>
            </w:r>
            <w:r w:rsidRPr="008D58C5">
              <w:rPr>
                <w:rFonts w:ascii="Arial" w:hAnsi="Arial" w:cs="Arial"/>
                <w:sz w:val="24"/>
                <w:szCs w:val="24"/>
              </w:rPr>
              <w:t xml:space="preserve"> </w:t>
            </w:r>
            <w:r w:rsidRPr="008D58C5">
              <w:rPr>
                <w:rFonts w:ascii="Arial" w:eastAsia="Times New Roman" w:hAnsi="Arial" w:cs="Arial"/>
                <w:b/>
                <w:bCs/>
                <w:iCs/>
                <w:sz w:val="24"/>
                <w:szCs w:val="24"/>
              </w:rPr>
              <w:t>ir (arba) jo atstovaujamas pareiškėjas: (i) nėra padaręs Reglamento (EB) Nr.</w:t>
            </w:r>
            <w:r w:rsidR="00A83D36">
              <w:rPr>
                <w:rFonts w:ascii="Arial" w:eastAsia="Times New Roman" w:hAnsi="Arial" w:cs="Arial"/>
                <w:b/>
                <w:bCs/>
                <w:iCs/>
                <w:sz w:val="24"/>
                <w:szCs w:val="24"/>
              </w:rPr>
              <w:t> </w:t>
            </w:r>
            <w:r w:rsidRPr="008D58C5">
              <w:rPr>
                <w:rFonts w:ascii="Arial" w:eastAsia="Times New Roman" w:hAnsi="Arial" w:cs="Arial"/>
                <w:b/>
                <w:bCs/>
                <w:iCs/>
                <w:sz w:val="24"/>
                <w:szCs w:val="24"/>
              </w:rPr>
              <w:t xml:space="preserve">1005/2008  42 straipsnyje, Tarybos reglamento (EB) Nr. 1224/2009 90 straipsnyje arba kituose </w:t>
            </w:r>
            <w:r w:rsidRPr="008D58C5">
              <w:rPr>
                <w:rFonts w:ascii="Arial" w:eastAsia="Times New Roman" w:hAnsi="Arial" w:cs="Arial"/>
                <w:b/>
                <w:bCs/>
                <w:iCs/>
                <w:sz w:val="24"/>
                <w:szCs w:val="24"/>
              </w:rPr>
              <w:lastRenderedPageBreak/>
              <w:t xml:space="preserve">Europos Parlamento ir Tarybos pagal BŽP priimtuose teisės aktuose nurodytų sunkių pažeidimų; </w:t>
            </w:r>
          </w:p>
          <w:p w14:paraId="2BA559A1" w14:textId="42D48CB3" w:rsidR="002E4534" w:rsidRPr="008D58C5" w:rsidRDefault="002E4534" w:rsidP="004A324F">
            <w:pPr>
              <w:tabs>
                <w:tab w:val="left" w:pos="4608"/>
                <w:tab w:val="left" w:pos="6569"/>
              </w:tabs>
              <w:spacing w:after="0" w:line="276" w:lineRule="auto"/>
              <w:ind w:left="35"/>
              <w:rPr>
                <w:rFonts w:ascii="Arial" w:eastAsia="Times New Roman" w:hAnsi="Arial" w:cs="Arial"/>
                <w:b/>
                <w:bCs/>
                <w:iCs/>
                <w:sz w:val="24"/>
                <w:szCs w:val="24"/>
              </w:rPr>
            </w:pPr>
            <w:r w:rsidRPr="008D58C5">
              <w:rPr>
                <w:rFonts w:ascii="Arial" w:eastAsia="Times New Roman" w:hAnsi="Arial" w:cs="Arial"/>
                <w:b/>
                <w:bCs/>
                <w:iCs/>
                <w:sz w:val="24"/>
                <w:szCs w:val="24"/>
              </w:rPr>
              <w:t xml:space="preserve">(ii) nėra susijęs su Reglamento (EB) Nr. 1005/2008 40 straipsnio 3 dalyje nustatytame Sąjungos NNN žvejybą vykdančių laivų sąraše nurodyto žvejybos laivo arba laivo, plaukiojančio su nebendradarbiaujančiomis trečiosiomis valstybėmis pripažintų valstybių, kaip </w:t>
            </w:r>
            <w:r w:rsidR="00223E09">
              <w:rPr>
                <w:rFonts w:ascii="Arial" w:eastAsia="Times New Roman" w:hAnsi="Arial" w:cs="Arial"/>
                <w:b/>
                <w:bCs/>
                <w:iCs/>
                <w:sz w:val="24"/>
                <w:szCs w:val="24"/>
              </w:rPr>
              <w:t>nurodyta</w:t>
            </w:r>
            <w:r w:rsidRPr="008D58C5">
              <w:rPr>
                <w:rFonts w:ascii="Arial" w:eastAsia="Times New Roman" w:hAnsi="Arial" w:cs="Arial"/>
                <w:b/>
                <w:bCs/>
                <w:iCs/>
                <w:sz w:val="24"/>
                <w:szCs w:val="24"/>
              </w:rPr>
              <w:t xml:space="preserve"> reglamento 33 straipsnyje, vėliava, eksploatavimu, valdymu arba nuosavybe; </w:t>
            </w:r>
          </w:p>
          <w:p w14:paraId="016C4717" w14:textId="7F0272BD" w:rsidR="002E4534" w:rsidRPr="008D58C5" w:rsidRDefault="002E4534" w:rsidP="004A324F">
            <w:pPr>
              <w:tabs>
                <w:tab w:val="left" w:pos="4608"/>
                <w:tab w:val="left" w:pos="6569"/>
              </w:tabs>
              <w:spacing w:after="0" w:line="276" w:lineRule="auto"/>
              <w:ind w:left="35"/>
              <w:rPr>
                <w:rFonts w:ascii="Arial" w:eastAsia="Times New Roman" w:hAnsi="Arial" w:cs="Arial"/>
                <w:b/>
                <w:bCs/>
                <w:iCs/>
                <w:sz w:val="24"/>
                <w:szCs w:val="24"/>
              </w:rPr>
            </w:pPr>
            <w:r w:rsidRPr="008D58C5">
              <w:rPr>
                <w:rFonts w:ascii="Arial" w:eastAsia="Times New Roman" w:hAnsi="Arial" w:cs="Arial"/>
                <w:b/>
                <w:bCs/>
                <w:iCs/>
                <w:sz w:val="24"/>
                <w:szCs w:val="24"/>
              </w:rPr>
              <w:t xml:space="preserve">(iii) nėra padaręs kurių nors iš Europos Parlamento ir Tarybos direktyvos 2008/99/EB 3 ir 4 straipsniuose nurodytų nusikaltimų aplinkai (jeigu parama teikiama pagal </w:t>
            </w:r>
            <w:r w:rsidR="00223E09">
              <w:rPr>
                <w:rFonts w:ascii="Arial" w:eastAsia="Times New Roman" w:hAnsi="Arial" w:cs="Arial"/>
                <w:b/>
                <w:bCs/>
                <w:iCs/>
                <w:sz w:val="24"/>
                <w:szCs w:val="24"/>
              </w:rPr>
              <w:t>R</w:t>
            </w:r>
            <w:r w:rsidRPr="008D58C5">
              <w:rPr>
                <w:rFonts w:ascii="Arial" w:eastAsia="Times New Roman" w:hAnsi="Arial" w:cs="Arial"/>
                <w:b/>
                <w:bCs/>
                <w:iCs/>
                <w:sz w:val="24"/>
                <w:szCs w:val="24"/>
              </w:rPr>
              <w:t xml:space="preserve">eglamento (ES) 2021/1139 27 straipsnį); </w:t>
            </w:r>
          </w:p>
          <w:p w14:paraId="31EFE96A" w14:textId="77777777" w:rsidR="002E4534" w:rsidRPr="008D58C5" w:rsidRDefault="002E4534" w:rsidP="004A324F">
            <w:pPr>
              <w:tabs>
                <w:tab w:val="left" w:pos="4608"/>
                <w:tab w:val="left" w:pos="6569"/>
              </w:tabs>
              <w:spacing w:after="0" w:line="276" w:lineRule="auto"/>
              <w:ind w:left="35"/>
              <w:rPr>
                <w:rFonts w:ascii="Arial" w:eastAsia="Times New Roman" w:hAnsi="Arial" w:cs="Arial"/>
                <w:b/>
                <w:bCs/>
                <w:iCs/>
                <w:color w:val="FF0000"/>
                <w:sz w:val="24"/>
                <w:szCs w:val="24"/>
              </w:rPr>
            </w:pPr>
            <w:r w:rsidRPr="008D58C5">
              <w:rPr>
                <w:rFonts w:ascii="Arial" w:eastAsia="Times New Roman" w:hAnsi="Arial" w:cs="Arial"/>
                <w:b/>
                <w:bCs/>
                <w:iCs/>
                <w:sz w:val="24"/>
                <w:szCs w:val="24"/>
              </w:rPr>
              <w:t xml:space="preserve">(iv) kompetentinga institucija galutiniu sprendimu nėra nustačiusi, kad paramos gavėjas ir (arba) jo atstovaujamas pareiškėjas sukčiavo, kaip apibrėžta Direktyvos(ES) 2017/1371 3 straipsnyje, kiek tai susiję su EJRŽF arba EJRŽAF? </w:t>
            </w:r>
          </w:p>
          <w:p w14:paraId="5BDA59DB" w14:textId="26C3E3BB" w:rsidR="002E4534" w:rsidRPr="008D58C5" w:rsidRDefault="002E4534" w:rsidP="004A324F">
            <w:pPr>
              <w:spacing w:after="0" w:line="276" w:lineRule="auto"/>
              <w:ind w:left="35"/>
              <w:rPr>
                <w:rFonts w:ascii="Arial" w:eastAsia="Times New Roman" w:hAnsi="Arial" w:cs="Arial"/>
                <w:i/>
                <w:sz w:val="24"/>
                <w:szCs w:val="24"/>
              </w:rPr>
            </w:pPr>
            <w:r w:rsidRPr="008D58C5">
              <w:rPr>
                <w:rFonts w:ascii="Arial" w:eastAsia="Times New Roman" w:hAnsi="Arial" w:cs="Arial"/>
                <w:i/>
                <w:sz w:val="24"/>
                <w:szCs w:val="24"/>
              </w:rPr>
              <w:t xml:space="preserve">(Tikrinama Informatikos ir ryšių departamento prie Lietuvos Respublikos vidaus reikalų ministerijos (toliau – IRD) pažyma „Dėl įtariamųjų, kaltinamųjų ir nuteistųjų registro duomenų apie juridinį asmenį“ ir (arba) Žuvininkystės tarnybos prie Lietuvos Respublikos žemės </w:t>
            </w:r>
            <w:r w:rsidRPr="008D58C5">
              <w:rPr>
                <w:rFonts w:ascii="Arial" w:eastAsia="Times New Roman" w:hAnsi="Arial" w:cs="Arial"/>
                <w:i/>
                <w:sz w:val="24"/>
                <w:szCs w:val="24"/>
              </w:rPr>
              <w:lastRenderedPageBreak/>
              <w:t>ūkio ministerijos pateikta informacija. Kai į IRD kreipiamasi dėl fizinių asmenų padarytų nusikalstamų veikų, nurodytų Lietuvos Respublikos baudžiamojo kodekso 256, 270, 270</w:t>
            </w:r>
            <w:r w:rsidRPr="008D58C5">
              <w:rPr>
                <w:rFonts w:ascii="Arial" w:eastAsia="Times New Roman" w:hAnsi="Arial" w:cs="Arial"/>
                <w:i/>
                <w:sz w:val="24"/>
                <w:szCs w:val="24"/>
                <w:vertAlign w:val="superscript"/>
              </w:rPr>
              <w:t>1</w:t>
            </w:r>
            <w:r w:rsidRPr="008D58C5">
              <w:rPr>
                <w:rFonts w:ascii="Arial" w:eastAsia="Times New Roman" w:hAnsi="Arial" w:cs="Arial"/>
                <w:i/>
                <w:sz w:val="24"/>
                <w:szCs w:val="24"/>
              </w:rPr>
              <w:t>, 270</w:t>
            </w:r>
            <w:r w:rsidRPr="008D58C5">
              <w:rPr>
                <w:rFonts w:ascii="Arial" w:eastAsia="Times New Roman" w:hAnsi="Arial" w:cs="Arial"/>
                <w:i/>
                <w:sz w:val="24"/>
                <w:szCs w:val="24"/>
                <w:vertAlign w:val="superscript"/>
              </w:rPr>
              <w:t>2</w:t>
            </w:r>
            <w:r w:rsidRPr="008D58C5">
              <w:rPr>
                <w:rFonts w:ascii="Arial" w:eastAsia="Times New Roman" w:hAnsi="Arial" w:cs="Arial"/>
                <w:i/>
                <w:sz w:val="24"/>
                <w:szCs w:val="24"/>
              </w:rPr>
              <w:t>, 271, 272, 274 straipsniuose, apie gaunamus ir tvarkomus ypatingus asmens duomenis pareiškėjas (fizinis asmuo) turi būti informuojamas, kaip nurodyta Asmens duomenų teisinės apsaugos įstatymo 24 straipsnio 2 dalyje.</w:t>
            </w:r>
          </w:p>
          <w:p w14:paraId="62B5FD70" w14:textId="0EDB96CC" w:rsidR="002E4534" w:rsidRPr="008D58C5" w:rsidRDefault="002E4534" w:rsidP="004A324F">
            <w:pPr>
              <w:spacing w:after="0" w:line="276" w:lineRule="auto"/>
              <w:ind w:left="35"/>
              <w:rPr>
                <w:rFonts w:ascii="Arial" w:eastAsia="Times New Roman" w:hAnsi="Arial" w:cs="Arial"/>
                <w:i/>
                <w:iCs/>
                <w:sz w:val="24"/>
                <w:szCs w:val="24"/>
                <w:shd w:val="clear" w:color="auto" w:fill="E7E6E6" w:themeFill="background2"/>
              </w:rPr>
            </w:pPr>
            <w:r w:rsidRPr="008D58C5">
              <w:rPr>
                <w:rFonts w:ascii="Arial" w:eastAsia="Times New Roman" w:hAnsi="Arial" w:cs="Arial"/>
                <w:i/>
                <w:iCs/>
                <w:sz w:val="24"/>
                <w:szCs w:val="24"/>
                <w:shd w:val="clear" w:color="auto" w:fill="E7E6E6" w:themeFill="background2"/>
              </w:rPr>
              <w:t xml:space="preserve">Nr. 1005/2008 42 straipsnyje ir Nr. 1224/2009 90 </w:t>
            </w:r>
            <w:r w:rsidRPr="002B3824">
              <w:rPr>
                <w:rFonts w:ascii="Arial" w:eastAsia="Times New Roman" w:hAnsi="Arial" w:cs="Arial"/>
                <w:i/>
                <w:iCs/>
                <w:sz w:val="24"/>
                <w:szCs w:val="24"/>
                <w:shd w:val="clear" w:color="auto" w:fill="E7E6E6" w:themeFill="background2"/>
              </w:rPr>
              <w:t xml:space="preserve">straipsnyje </w:t>
            </w:r>
            <w:r w:rsidR="002B3824">
              <w:rPr>
                <w:rFonts w:ascii="Arial" w:eastAsia="Times New Roman" w:hAnsi="Arial" w:cs="Arial"/>
                <w:i/>
                <w:iCs/>
                <w:sz w:val="24"/>
                <w:szCs w:val="24"/>
                <w:shd w:val="clear" w:color="auto" w:fill="E7E6E6" w:themeFill="background2"/>
              </w:rPr>
              <w:t xml:space="preserve">nurodyta </w:t>
            </w:r>
            <w:r w:rsidRPr="002B3824">
              <w:rPr>
                <w:rFonts w:ascii="Arial" w:eastAsia="Times New Roman" w:hAnsi="Arial" w:cs="Arial"/>
                <w:i/>
                <w:iCs/>
                <w:sz w:val="24"/>
                <w:szCs w:val="24"/>
                <w:shd w:val="clear" w:color="auto" w:fill="E7E6E6" w:themeFill="background2"/>
              </w:rPr>
              <w:t>informacija papildomai tikrinama</w:t>
            </w:r>
            <w:r w:rsidRPr="008D58C5">
              <w:rPr>
                <w:rFonts w:ascii="Arial" w:eastAsia="Times New Roman" w:hAnsi="Arial" w:cs="Arial"/>
                <w:i/>
                <w:iCs/>
                <w:sz w:val="24"/>
                <w:szCs w:val="24"/>
                <w:shd w:val="clear" w:color="auto" w:fill="E7E6E6" w:themeFill="background2"/>
              </w:rPr>
              <w:t xml:space="preserve"> </w:t>
            </w:r>
            <w:r w:rsidR="002B3824">
              <w:rPr>
                <w:rFonts w:ascii="Arial" w:eastAsia="Times New Roman" w:hAnsi="Arial" w:cs="Arial"/>
                <w:i/>
                <w:iCs/>
                <w:sz w:val="24"/>
                <w:szCs w:val="24"/>
                <w:shd w:val="clear" w:color="auto" w:fill="E7E6E6" w:themeFill="background2"/>
              </w:rPr>
              <w:t>Kompiuterizuotoje dokumentų valdymo sistemoje (</w:t>
            </w:r>
            <w:r w:rsidRPr="008D58C5">
              <w:rPr>
                <w:rFonts w:ascii="Arial" w:eastAsia="Times New Roman" w:hAnsi="Arial" w:cs="Arial"/>
                <w:i/>
                <w:iCs/>
                <w:sz w:val="24"/>
                <w:szCs w:val="24"/>
                <w:shd w:val="clear" w:color="auto" w:fill="E7E6E6" w:themeFill="background2"/>
              </w:rPr>
              <w:t>DVS</w:t>
            </w:r>
            <w:r w:rsidR="002B3824">
              <w:rPr>
                <w:rFonts w:ascii="Arial" w:eastAsia="Times New Roman" w:hAnsi="Arial" w:cs="Arial"/>
                <w:i/>
                <w:iCs/>
                <w:sz w:val="24"/>
                <w:szCs w:val="24"/>
                <w:shd w:val="clear" w:color="auto" w:fill="E7E6E6" w:themeFill="background2"/>
              </w:rPr>
              <w:t>)</w:t>
            </w:r>
            <w:r w:rsidRPr="008D58C5">
              <w:rPr>
                <w:rFonts w:ascii="Arial" w:eastAsia="Times New Roman" w:hAnsi="Arial" w:cs="Arial"/>
                <w:i/>
                <w:iCs/>
                <w:sz w:val="24"/>
                <w:szCs w:val="24"/>
                <w:shd w:val="clear" w:color="auto" w:fill="E7E6E6" w:themeFill="background2"/>
              </w:rPr>
              <w:t xml:space="preserve">, </w:t>
            </w:r>
            <w:r w:rsidR="002B3824">
              <w:rPr>
                <w:rFonts w:ascii="Arial" w:eastAsia="Times New Roman" w:hAnsi="Arial" w:cs="Arial"/>
                <w:i/>
                <w:iCs/>
                <w:sz w:val="24"/>
                <w:szCs w:val="24"/>
                <w:shd w:val="clear" w:color="auto" w:fill="E7E6E6" w:themeFill="background2"/>
              </w:rPr>
              <w:t>Pareiškėjų registravimo informacinėje sistemoje (</w:t>
            </w:r>
            <w:r w:rsidR="00E52F3D">
              <w:rPr>
                <w:rFonts w:ascii="Arial" w:eastAsia="Times New Roman" w:hAnsi="Arial" w:cs="Arial"/>
                <w:i/>
                <w:iCs/>
                <w:sz w:val="24"/>
                <w:szCs w:val="24"/>
                <w:shd w:val="clear" w:color="auto" w:fill="E7E6E6" w:themeFill="background2"/>
              </w:rPr>
              <w:t xml:space="preserve">toliau – </w:t>
            </w:r>
            <w:r w:rsidRPr="008D58C5">
              <w:rPr>
                <w:rFonts w:ascii="Arial" w:eastAsia="Times New Roman" w:hAnsi="Arial" w:cs="Arial"/>
                <w:i/>
                <w:iCs/>
                <w:sz w:val="24"/>
                <w:szCs w:val="24"/>
                <w:shd w:val="clear" w:color="auto" w:fill="E7E6E6" w:themeFill="background2"/>
              </w:rPr>
              <w:t>PRIS</w:t>
            </w:r>
            <w:r w:rsidR="002B3824">
              <w:rPr>
                <w:rFonts w:ascii="Arial" w:eastAsia="Times New Roman" w:hAnsi="Arial" w:cs="Arial"/>
                <w:i/>
                <w:iCs/>
                <w:sz w:val="24"/>
                <w:szCs w:val="24"/>
                <w:shd w:val="clear" w:color="auto" w:fill="E7E6E6" w:themeFill="background2"/>
              </w:rPr>
              <w:t>)</w:t>
            </w:r>
            <w:r w:rsidRPr="008D58C5">
              <w:rPr>
                <w:rFonts w:ascii="Arial" w:eastAsia="Times New Roman" w:hAnsi="Arial" w:cs="Arial"/>
                <w:i/>
                <w:iCs/>
                <w:sz w:val="24"/>
                <w:szCs w:val="24"/>
                <w:shd w:val="clear" w:color="auto" w:fill="E7E6E6" w:themeFill="background2"/>
              </w:rPr>
              <w:t xml:space="preserve">, Z diske; Nr. 1005/2008 40 straipsnio 3 dalyje </w:t>
            </w:r>
            <w:r w:rsidR="002B3824">
              <w:rPr>
                <w:rFonts w:ascii="Arial" w:eastAsia="Times New Roman" w:hAnsi="Arial" w:cs="Arial"/>
                <w:i/>
                <w:iCs/>
                <w:sz w:val="24"/>
                <w:szCs w:val="24"/>
                <w:shd w:val="clear" w:color="auto" w:fill="E7E6E6" w:themeFill="background2"/>
              </w:rPr>
              <w:t xml:space="preserve">nurodyta </w:t>
            </w:r>
            <w:r w:rsidRPr="008D58C5">
              <w:rPr>
                <w:rFonts w:ascii="Arial" w:eastAsia="Times New Roman" w:hAnsi="Arial" w:cs="Arial"/>
                <w:i/>
                <w:iCs/>
                <w:sz w:val="24"/>
                <w:szCs w:val="24"/>
                <w:shd w:val="clear" w:color="auto" w:fill="E7E6E6" w:themeFill="background2"/>
              </w:rPr>
              <w:t>informacija papildomai tikrinama NNN žvejybą vykdančių laivų sąraše EUR-Lex-32023R1471-EN-EUR-Lex (europa.eu).</w:t>
            </w:r>
          </w:p>
          <w:p w14:paraId="7AC88FCB" w14:textId="44F452E2" w:rsidR="002E4534" w:rsidRPr="008D58C5" w:rsidRDefault="002E4534" w:rsidP="004A324F">
            <w:pPr>
              <w:spacing w:after="0" w:line="276" w:lineRule="auto"/>
              <w:ind w:left="35"/>
              <w:rPr>
                <w:rFonts w:ascii="Arial" w:eastAsia="Times New Roman" w:hAnsi="Arial" w:cs="Arial"/>
                <w:i/>
                <w:sz w:val="24"/>
                <w:szCs w:val="24"/>
              </w:rPr>
            </w:pPr>
            <w:r w:rsidRPr="008D58C5">
              <w:rPr>
                <w:rFonts w:ascii="Arial" w:eastAsia="Times New Roman" w:hAnsi="Arial" w:cs="Arial"/>
                <w:i/>
                <w:sz w:val="24"/>
                <w:szCs w:val="24"/>
              </w:rPr>
              <w:t xml:space="preserve">Tikrinami tie klausime </w:t>
            </w:r>
            <w:r w:rsidR="00E52F3D">
              <w:rPr>
                <w:rFonts w:ascii="Arial" w:eastAsia="Times New Roman" w:hAnsi="Arial" w:cs="Arial"/>
                <w:i/>
                <w:sz w:val="24"/>
                <w:szCs w:val="24"/>
              </w:rPr>
              <w:t>nurodyti</w:t>
            </w:r>
            <w:r w:rsidR="00E52F3D" w:rsidRPr="008D58C5">
              <w:rPr>
                <w:rFonts w:ascii="Arial" w:eastAsia="Times New Roman" w:hAnsi="Arial" w:cs="Arial"/>
                <w:i/>
                <w:sz w:val="24"/>
                <w:szCs w:val="24"/>
              </w:rPr>
              <w:t xml:space="preserve"> </w:t>
            </w:r>
            <w:r w:rsidRPr="008D58C5">
              <w:rPr>
                <w:rFonts w:ascii="Arial" w:eastAsia="Times New Roman" w:hAnsi="Arial" w:cs="Arial"/>
                <w:i/>
                <w:sz w:val="24"/>
                <w:szCs w:val="24"/>
              </w:rPr>
              <w:t xml:space="preserve">apribojimų gauti finansavimą atvejai, kurie yra aktualūs pagal </w:t>
            </w:r>
            <w:r w:rsidR="006911D3" w:rsidRPr="008D58C5">
              <w:rPr>
                <w:rFonts w:ascii="Arial" w:eastAsia="Times New Roman" w:hAnsi="Arial" w:cs="Arial"/>
                <w:i/>
                <w:sz w:val="24"/>
                <w:szCs w:val="24"/>
              </w:rPr>
              <w:t>V</w:t>
            </w:r>
            <w:r w:rsidRPr="008D58C5">
              <w:rPr>
                <w:rFonts w:ascii="Arial" w:eastAsia="Times New Roman" w:hAnsi="Arial" w:cs="Arial"/>
                <w:i/>
                <w:sz w:val="24"/>
                <w:szCs w:val="24"/>
              </w:rPr>
              <w:t>P</w:t>
            </w:r>
            <w:r w:rsidR="006911D3" w:rsidRPr="008D58C5">
              <w:rPr>
                <w:rFonts w:ascii="Arial" w:eastAsia="Times New Roman" w:hAnsi="Arial" w:cs="Arial"/>
                <w:i/>
                <w:sz w:val="24"/>
                <w:szCs w:val="24"/>
              </w:rPr>
              <w:t xml:space="preserve"> </w:t>
            </w:r>
            <w:r w:rsidRPr="008D58C5">
              <w:rPr>
                <w:rFonts w:ascii="Arial" w:eastAsia="Times New Roman" w:hAnsi="Arial" w:cs="Arial"/>
                <w:i/>
                <w:sz w:val="24"/>
                <w:szCs w:val="24"/>
              </w:rPr>
              <w:t>FSA.</w:t>
            </w:r>
          </w:p>
          <w:p w14:paraId="7B416457" w14:textId="4E090E4A" w:rsidR="002E4534" w:rsidRPr="008D58C5" w:rsidRDefault="002E4534" w:rsidP="004A324F">
            <w:pPr>
              <w:tabs>
                <w:tab w:val="left" w:pos="4608"/>
                <w:tab w:val="left" w:pos="6569"/>
              </w:tabs>
              <w:spacing w:after="0" w:line="276" w:lineRule="auto"/>
              <w:ind w:left="35"/>
              <w:rPr>
                <w:rFonts w:ascii="Arial" w:eastAsia="Times New Roman" w:hAnsi="Arial" w:cs="Arial"/>
                <w:i/>
                <w:sz w:val="24"/>
                <w:szCs w:val="24"/>
              </w:rPr>
            </w:pPr>
            <w:r w:rsidRPr="008D58C5">
              <w:rPr>
                <w:rFonts w:ascii="Arial" w:eastAsia="Times New Roman" w:hAnsi="Arial" w:cs="Arial"/>
                <w:i/>
                <w:sz w:val="24"/>
                <w:szCs w:val="24"/>
              </w:rPr>
              <w:t>Žymima „Taip“, jei nustatoma, kad pareiškėjas ir (arba) jo atstovaujamas pareiškėjas nebuvo padaręs klausime minimų pažeidimų ar nusikalstamų veikų.</w:t>
            </w:r>
          </w:p>
          <w:p w14:paraId="31F5F498" w14:textId="3DA807CA" w:rsidR="002E4534" w:rsidRPr="008D58C5" w:rsidRDefault="002E4534" w:rsidP="004A324F">
            <w:pPr>
              <w:tabs>
                <w:tab w:val="left" w:pos="4608"/>
                <w:tab w:val="left" w:pos="6569"/>
              </w:tabs>
              <w:spacing w:after="0" w:line="276" w:lineRule="auto"/>
              <w:ind w:left="35"/>
              <w:rPr>
                <w:rFonts w:ascii="Arial" w:eastAsia="Times New Roman" w:hAnsi="Arial" w:cs="Arial"/>
                <w:i/>
                <w:sz w:val="24"/>
                <w:szCs w:val="24"/>
              </w:rPr>
            </w:pPr>
            <w:r w:rsidRPr="008D58C5">
              <w:rPr>
                <w:rFonts w:ascii="Arial" w:eastAsia="Times New Roman" w:hAnsi="Arial" w:cs="Arial"/>
                <w:i/>
                <w:sz w:val="24"/>
                <w:szCs w:val="24"/>
              </w:rPr>
              <w:t>Žymima „Ne“, jei nustatoma, kad pareiškėjas ir (arba) jo atstovaujamas pareiškėjas yra padaręs bent vieną iš klausime minimų pažeidimų ar nusikalstamų veikų.)</w:t>
            </w:r>
          </w:p>
        </w:tc>
        <w:tc>
          <w:tcPr>
            <w:tcW w:w="1843" w:type="dxa"/>
            <w:tcBorders>
              <w:top w:val="single" w:sz="4" w:space="0" w:color="auto"/>
              <w:left w:val="single" w:sz="4" w:space="0" w:color="auto"/>
              <w:bottom w:val="single" w:sz="4" w:space="0" w:color="auto"/>
              <w:right w:val="single" w:sz="4" w:space="0" w:color="auto"/>
            </w:tcBorders>
          </w:tcPr>
          <w:p w14:paraId="0A58BBBE" w14:textId="728A6E58" w:rsidR="002E4534"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2141029588"/>
                <w14:checkbox>
                  <w14:checked w14:val="0"/>
                  <w14:checkedState w14:val="2612" w14:font="MS Gothic"/>
                  <w14:uncheckedState w14:val="2610" w14:font="MS Gothic"/>
                </w14:checkbox>
              </w:sdtPr>
              <w:sdtEndPr/>
              <w:sdtContent>
                <w:r w:rsidR="002E4534" w:rsidRPr="008D58C5">
                  <w:rPr>
                    <w:rFonts w:ascii="Segoe UI Symbol" w:eastAsia="MS Gothic" w:hAnsi="Segoe UI Symbol" w:cs="Segoe UI Symbol"/>
                    <w:sz w:val="24"/>
                    <w:szCs w:val="24"/>
                  </w:rPr>
                  <w:t>☐</w:t>
                </w:r>
              </w:sdtContent>
            </w:sdt>
            <w:r w:rsidR="002E4534" w:rsidRPr="008D58C5">
              <w:rPr>
                <w:rFonts w:ascii="Arial" w:eastAsia="Times New Roman" w:hAnsi="Arial" w:cs="Arial"/>
                <w:sz w:val="24"/>
                <w:szCs w:val="24"/>
              </w:rPr>
              <w:t xml:space="preserve"> Taip</w:t>
            </w:r>
          </w:p>
          <w:p w14:paraId="09271668" w14:textId="15553B98" w:rsidR="002E4534"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470366633"/>
                <w14:checkbox>
                  <w14:checked w14:val="0"/>
                  <w14:checkedState w14:val="2612" w14:font="MS Gothic"/>
                  <w14:uncheckedState w14:val="2610" w14:font="MS Gothic"/>
                </w14:checkbox>
              </w:sdtPr>
              <w:sdtEndPr/>
              <w:sdtContent>
                <w:r w:rsidR="002E4534" w:rsidRPr="008D58C5">
                  <w:rPr>
                    <w:rFonts w:ascii="Segoe UI Symbol" w:eastAsia="MS Gothic" w:hAnsi="Segoe UI Symbol" w:cs="Segoe UI Symbol"/>
                    <w:sz w:val="24"/>
                    <w:szCs w:val="24"/>
                  </w:rPr>
                  <w:t>☐</w:t>
                </w:r>
              </w:sdtContent>
            </w:sdt>
            <w:r w:rsidR="002E4534" w:rsidRPr="008D58C5">
              <w:rPr>
                <w:rFonts w:ascii="Arial" w:eastAsia="Times New Roman" w:hAnsi="Arial" w:cs="Arial"/>
                <w:sz w:val="24"/>
                <w:szCs w:val="24"/>
              </w:rPr>
              <w:t xml:space="preserve"> Ne</w:t>
            </w:r>
          </w:p>
          <w:p w14:paraId="43B53732" w14:textId="77777777" w:rsidR="002E4534" w:rsidRPr="008D58C5" w:rsidRDefault="002E4534">
            <w:pPr>
              <w:spacing w:after="0" w:line="276" w:lineRule="auto"/>
              <w:ind w:left="60" w:hanging="24"/>
              <w:rPr>
                <w:rFonts w:ascii="Arial" w:eastAsia="Times New Roman"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tcPr>
          <w:p w14:paraId="1A135A0D" w14:textId="099BA9A3" w:rsidR="002E4534" w:rsidRPr="008D58C5" w:rsidRDefault="002E4534">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510FCD27"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F503A44" w14:textId="38D44B44"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lastRenderedPageBreak/>
              <w:t>10</w:t>
            </w:r>
            <w:r w:rsidR="00E52F3D">
              <w:rPr>
                <w:rFonts w:ascii="Arial" w:eastAsia="Times New Roman" w:hAnsi="Arial" w:cs="Arial"/>
                <w:b/>
                <w:bCs/>
                <w:iCs/>
                <w:sz w:val="24"/>
                <w:szCs w:val="24"/>
              </w:rPr>
              <w:t>.</w:t>
            </w:r>
          </w:p>
        </w:tc>
        <w:tc>
          <w:tcPr>
            <w:tcW w:w="6379" w:type="dxa"/>
            <w:tcBorders>
              <w:top w:val="single" w:sz="4" w:space="0" w:color="auto"/>
              <w:left w:val="single" w:sz="4" w:space="0" w:color="auto"/>
              <w:bottom w:val="single" w:sz="4" w:space="0" w:color="auto"/>
              <w:right w:val="single" w:sz="4" w:space="0" w:color="auto"/>
            </w:tcBorders>
            <w:shd w:val="clear" w:color="auto" w:fill="E7E6E6" w:themeFill="background2"/>
          </w:tcPr>
          <w:p w14:paraId="58EE4C56" w14:textId="77777777" w:rsidR="005420D1" w:rsidRPr="008D58C5" w:rsidRDefault="005420D1" w:rsidP="004A324F">
            <w:pPr>
              <w:tabs>
                <w:tab w:val="left" w:pos="4608"/>
                <w:tab w:val="left" w:pos="6569"/>
              </w:tabs>
              <w:spacing w:after="0" w:line="276" w:lineRule="auto"/>
              <w:ind w:left="35"/>
              <w:rPr>
                <w:rFonts w:ascii="Arial" w:eastAsia="Times New Roman" w:hAnsi="Arial" w:cs="Arial"/>
                <w:b/>
                <w:bCs/>
                <w:iCs/>
                <w:sz w:val="24"/>
                <w:szCs w:val="24"/>
              </w:rPr>
            </w:pPr>
            <w:r w:rsidRPr="008D58C5">
              <w:rPr>
                <w:rFonts w:ascii="Arial" w:eastAsia="Times New Roman" w:hAnsi="Arial" w:cs="Arial"/>
                <w:b/>
                <w:bCs/>
                <w:iCs/>
                <w:sz w:val="24"/>
                <w:szCs w:val="24"/>
              </w:rPr>
              <w:t>Ar paramos gavėjui</w:t>
            </w:r>
            <w:r w:rsidRPr="008D58C5">
              <w:rPr>
                <w:rFonts w:ascii="Arial" w:hAnsi="Arial" w:cs="Arial"/>
                <w:sz w:val="24"/>
                <w:szCs w:val="24"/>
              </w:rPr>
              <w:t xml:space="preserve"> </w:t>
            </w:r>
            <w:r w:rsidRPr="008D58C5">
              <w:rPr>
                <w:rFonts w:ascii="Arial" w:eastAsia="Times New Roman" w:hAnsi="Arial" w:cs="Arial"/>
                <w:b/>
                <w:bCs/>
                <w:iCs/>
                <w:sz w:val="24"/>
                <w:szCs w:val="24"/>
              </w:rPr>
              <w:t>ir (arba) jo atstovaujamam pareiškėjui, kuris yra juridinis asmuo, nėra iškelta byla dėl bankroto arba restruktūrizavimo, nėra pradėtas ikiteisminis tyrimas dėl ūkinės ir (arba) ekonominės veiklos arba jis nėra likviduojamas, nėra priimtas kreditorių susirinkimo nutarimas bankroto procedūras vykdyti ne teismo tvarka?</w:t>
            </w:r>
          </w:p>
          <w:p w14:paraId="7AD2183F" w14:textId="77777777" w:rsidR="00942F44" w:rsidRPr="008D58C5" w:rsidRDefault="005420D1" w:rsidP="004A324F">
            <w:pPr>
              <w:spacing w:after="0" w:line="276" w:lineRule="auto"/>
              <w:ind w:left="35"/>
              <w:rPr>
                <w:rFonts w:ascii="Arial" w:eastAsia="Times New Roman" w:hAnsi="Arial" w:cs="Arial"/>
                <w:i/>
                <w:sz w:val="24"/>
                <w:szCs w:val="24"/>
                <w:shd w:val="clear" w:color="auto" w:fill="E7E6E6" w:themeFill="background2"/>
              </w:rPr>
            </w:pPr>
            <w:r w:rsidRPr="008D58C5">
              <w:rPr>
                <w:rFonts w:ascii="Arial" w:eastAsia="Times New Roman" w:hAnsi="Arial" w:cs="Arial"/>
                <w:i/>
                <w:sz w:val="24"/>
                <w:szCs w:val="24"/>
                <w:shd w:val="clear" w:color="auto" w:fill="E7E6E6" w:themeFill="background2"/>
              </w:rPr>
              <w:t xml:space="preserve">(Žymima „Taip“, jeigu paramos gavėjui ir (arba) jo atstovaujamam pareiškėjui nėra iškelta byla dėl bankroto ir (arba) nėra likviduojamas. </w:t>
            </w:r>
          </w:p>
          <w:p w14:paraId="3D40D0F1" w14:textId="2AAD557D" w:rsidR="005420D1" w:rsidRPr="008D58C5" w:rsidRDefault="005420D1" w:rsidP="004A324F">
            <w:pPr>
              <w:spacing w:after="0" w:line="276" w:lineRule="auto"/>
              <w:ind w:left="35"/>
              <w:rPr>
                <w:rFonts w:ascii="Arial" w:eastAsia="Times New Roman" w:hAnsi="Arial" w:cs="Arial"/>
                <w:i/>
                <w:sz w:val="24"/>
                <w:szCs w:val="24"/>
              </w:rPr>
            </w:pPr>
            <w:r w:rsidRPr="008D58C5">
              <w:rPr>
                <w:rFonts w:ascii="Arial" w:eastAsia="Times New Roman" w:hAnsi="Arial" w:cs="Arial"/>
                <w:i/>
                <w:sz w:val="24"/>
                <w:szCs w:val="24"/>
                <w:shd w:val="clear" w:color="auto" w:fill="E7E6E6" w:themeFill="background2"/>
              </w:rPr>
              <w:t>Informacija</w:t>
            </w:r>
            <w:r w:rsidRPr="008D58C5">
              <w:rPr>
                <w:rFonts w:ascii="Arial" w:eastAsia="Times New Roman" w:hAnsi="Arial" w:cs="Arial"/>
                <w:i/>
                <w:sz w:val="24"/>
                <w:szCs w:val="24"/>
              </w:rPr>
              <w:t xml:space="preserve"> patikrinama paramos gavėjo pateiktoje ataskaitoje, interneto svetainėje adresu </w:t>
            </w:r>
            <w:hyperlink r:id="rId9" w:history="1">
              <w:r w:rsidRPr="008D58C5">
                <w:rPr>
                  <w:rStyle w:val="Hipersaitas"/>
                  <w:rFonts w:ascii="Arial" w:hAnsi="Arial" w:cs="Arial"/>
                  <w:i/>
                  <w:sz w:val="24"/>
                  <w:szCs w:val="24"/>
                </w:rPr>
                <w:t>NPIP (</w:t>
              </w:r>
              <w:proofErr w:type="spellStart"/>
              <w:r w:rsidRPr="008D58C5">
                <w:rPr>
                  <w:rStyle w:val="Hipersaitas"/>
                  <w:rFonts w:ascii="Arial" w:hAnsi="Arial" w:cs="Arial"/>
                  <w:i/>
                  <w:sz w:val="24"/>
                  <w:szCs w:val="24"/>
                </w:rPr>
                <w:t>avnt.lt</w:t>
              </w:r>
              <w:proofErr w:type="spellEnd"/>
              <w:r w:rsidRPr="008D58C5">
                <w:rPr>
                  <w:rStyle w:val="Hipersaitas"/>
                  <w:rFonts w:ascii="Arial" w:hAnsi="Arial" w:cs="Arial"/>
                  <w:i/>
                  <w:sz w:val="24"/>
                  <w:szCs w:val="24"/>
                </w:rPr>
                <w:t>)</w:t>
              </w:r>
            </w:hyperlink>
            <w:r w:rsidRPr="008D58C5">
              <w:rPr>
                <w:rFonts w:ascii="Arial" w:eastAsia="Times New Roman" w:hAnsi="Arial" w:cs="Arial"/>
                <w:i/>
                <w:sz w:val="24"/>
                <w:szCs w:val="24"/>
              </w:rPr>
              <w:t xml:space="preserve">, </w:t>
            </w:r>
            <w:r w:rsidR="00E52F3D">
              <w:rPr>
                <w:rFonts w:ascii="Arial" w:eastAsia="Times New Roman" w:hAnsi="Arial" w:cs="Arial"/>
                <w:i/>
                <w:sz w:val="24"/>
                <w:szCs w:val="24"/>
              </w:rPr>
              <w:t>Juridinių asmenų registre (</w:t>
            </w:r>
            <w:r w:rsidRPr="008D58C5">
              <w:rPr>
                <w:rFonts w:ascii="Arial" w:eastAsia="Times New Roman" w:hAnsi="Arial" w:cs="Arial"/>
                <w:i/>
                <w:sz w:val="24"/>
                <w:szCs w:val="24"/>
              </w:rPr>
              <w:t>JAR</w:t>
            </w:r>
            <w:r w:rsidR="00E52F3D">
              <w:rPr>
                <w:rFonts w:ascii="Arial" w:eastAsia="Times New Roman" w:hAnsi="Arial" w:cs="Arial"/>
                <w:i/>
                <w:sz w:val="24"/>
                <w:szCs w:val="24"/>
              </w:rPr>
              <w:t>)</w:t>
            </w:r>
            <w:r w:rsidRPr="008D58C5">
              <w:rPr>
                <w:rFonts w:ascii="Arial" w:eastAsia="Times New Roman" w:hAnsi="Arial" w:cs="Arial"/>
                <w:i/>
                <w:sz w:val="24"/>
                <w:szCs w:val="24"/>
              </w:rPr>
              <w:t xml:space="preserve"> (jei pareiškėjas – juridinis asmuo)</w:t>
            </w:r>
            <w:r w:rsidR="00942F44" w:rsidRPr="008D58C5">
              <w:rPr>
                <w:rFonts w:ascii="Arial" w:eastAsia="Times New Roman" w:hAnsi="Arial" w:cs="Arial"/>
                <w:i/>
                <w:sz w:val="24"/>
                <w:szCs w:val="24"/>
              </w:rPr>
              <w:t>;</w:t>
            </w:r>
            <w:r w:rsidRPr="008D58C5">
              <w:rPr>
                <w:rFonts w:ascii="Arial" w:eastAsia="Times New Roman" w:hAnsi="Arial" w:cs="Arial"/>
                <w:i/>
                <w:sz w:val="24"/>
                <w:szCs w:val="24"/>
              </w:rPr>
              <w:t xml:space="preserve"> PRIS (Pareiškėjų registras</w:t>
            </w:r>
            <w:r w:rsidR="00E52F3D">
              <w:rPr>
                <w:rFonts w:ascii="Arial" w:eastAsia="Times New Roman" w:hAnsi="Arial" w:cs="Arial"/>
                <w:i/>
                <w:sz w:val="24"/>
                <w:szCs w:val="24"/>
              </w:rPr>
              <w:t>\</w:t>
            </w:r>
            <w:r w:rsidRPr="008D58C5">
              <w:rPr>
                <w:rFonts w:ascii="Arial" w:eastAsia="Times New Roman" w:hAnsi="Arial" w:cs="Arial"/>
                <w:i/>
                <w:sz w:val="24"/>
                <w:szCs w:val="24"/>
              </w:rPr>
              <w:t>Asmens informacija</w:t>
            </w:r>
            <w:r w:rsidR="00E52F3D">
              <w:rPr>
                <w:rFonts w:ascii="Arial" w:eastAsia="Times New Roman" w:hAnsi="Arial" w:cs="Arial"/>
                <w:i/>
                <w:sz w:val="24"/>
                <w:szCs w:val="24"/>
              </w:rPr>
              <w:t>\</w:t>
            </w:r>
            <w:r w:rsidRPr="008D58C5">
              <w:rPr>
                <w:rFonts w:ascii="Arial" w:eastAsia="Times New Roman" w:hAnsi="Arial" w:cs="Arial"/>
                <w:i/>
                <w:sz w:val="24"/>
                <w:szCs w:val="24"/>
              </w:rPr>
              <w:t>Asmenys)</w:t>
            </w:r>
            <w:r w:rsidR="00942F44" w:rsidRPr="008D58C5">
              <w:rPr>
                <w:rFonts w:ascii="Arial" w:eastAsia="Times New Roman" w:hAnsi="Arial" w:cs="Arial"/>
                <w:i/>
                <w:sz w:val="24"/>
                <w:szCs w:val="24"/>
              </w:rPr>
              <w:t xml:space="preserve"> </w:t>
            </w:r>
            <w:r w:rsidRPr="008D58C5">
              <w:rPr>
                <w:rFonts w:ascii="Arial" w:eastAsia="Times New Roman" w:hAnsi="Arial" w:cs="Arial"/>
                <w:i/>
                <w:sz w:val="24"/>
                <w:szCs w:val="24"/>
              </w:rPr>
              <w:t>tikrinamas asmens kortelės įrašas „Statusas“.</w:t>
            </w:r>
          </w:p>
          <w:p w14:paraId="33D7FD13" w14:textId="173C7EF8" w:rsidR="005420D1" w:rsidRPr="008D58C5" w:rsidRDefault="005420D1" w:rsidP="004A324F">
            <w:pPr>
              <w:spacing w:after="0" w:line="276" w:lineRule="auto"/>
              <w:ind w:left="35"/>
              <w:rPr>
                <w:rFonts w:ascii="Arial" w:eastAsia="Times New Roman" w:hAnsi="Arial" w:cs="Arial"/>
                <w:b/>
                <w:bCs/>
                <w:iCs/>
                <w:sz w:val="24"/>
                <w:szCs w:val="24"/>
              </w:rPr>
            </w:pPr>
            <w:r w:rsidRPr="008D58C5">
              <w:rPr>
                <w:rFonts w:ascii="Arial" w:eastAsia="Times New Roman" w:hAnsi="Arial" w:cs="Arial"/>
                <w:i/>
                <w:sz w:val="24"/>
                <w:szCs w:val="24"/>
              </w:rPr>
              <w:t xml:space="preserve">Žymima „N/a“, jeigu  paramos gavėjas </w:t>
            </w:r>
            <w:r w:rsidR="00E60E41" w:rsidRPr="008D58C5">
              <w:rPr>
                <w:rFonts w:ascii="Arial" w:eastAsia="Times New Roman" w:hAnsi="Arial" w:cs="Arial"/>
                <w:i/>
                <w:sz w:val="24"/>
                <w:szCs w:val="24"/>
              </w:rPr>
              <w:t>–</w:t>
            </w:r>
            <w:r w:rsidRPr="008D58C5">
              <w:rPr>
                <w:rFonts w:ascii="Arial" w:eastAsia="Times New Roman" w:hAnsi="Arial" w:cs="Arial"/>
                <w:i/>
                <w:sz w:val="24"/>
                <w:szCs w:val="24"/>
              </w:rPr>
              <w:t xml:space="preserve"> biudžetinė įstaiga.)</w:t>
            </w:r>
          </w:p>
        </w:tc>
        <w:tc>
          <w:tcPr>
            <w:tcW w:w="1843" w:type="dxa"/>
            <w:tcBorders>
              <w:top w:val="single" w:sz="4" w:space="0" w:color="auto"/>
              <w:left w:val="single" w:sz="4" w:space="0" w:color="auto"/>
              <w:bottom w:val="single" w:sz="4" w:space="0" w:color="auto"/>
              <w:right w:val="single" w:sz="4" w:space="0" w:color="auto"/>
            </w:tcBorders>
          </w:tcPr>
          <w:p w14:paraId="033A9672" w14:textId="0456EF63"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2125533679"/>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79AA3341" w14:textId="62F96364"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2058581503"/>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0014887D" w14:textId="245B39F3"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39770302"/>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 </w:t>
            </w:r>
          </w:p>
        </w:tc>
        <w:tc>
          <w:tcPr>
            <w:tcW w:w="5953" w:type="dxa"/>
            <w:tcBorders>
              <w:top w:val="single" w:sz="4" w:space="0" w:color="auto"/>
              <w:left w:val="single" w:sz="4" w:space="0" w:color="auto"/>
              <w:bottom w:val="single" w:sz="4" w:space="0" w:color="auto"/>
              <w:right w:val="single" w:sz="4" w:space="0" w:color="auto"/>
            </w:tcBorders>
          </w:tcPr>
          <w:p w14:paraId="2EC4DAEF" w14:textId="33C77F2C"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6E4CF008"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A31C0EC" w14:textId="14520B04"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11</w:t>
            </w:r>
            <w:r w:rsidR="00E52F3D">
              <w:rPr>
                <w:rFonts w:ascii="Arial" w:eastAsia="Times New Roman" w:hAnsi="Arial" w:cs="Arial"/>
                <w:b/>
                <w:bCs/>
                <w:iCs/>
                <w:sz w:val="24"/>
                <w:szCs w:val="24"/>
              </w:rPr>
              <w:t>.</w:t>
            </w:r>
          </w:p>
        </w:tc>
        <w:tc>
          <w:tcPr>
            <w:tcW w:w="6379" w:type="dxa"/>
            <w:tcBorders>
              <w:top w:val="single" w:sz="4" w:space="0" w:color="auto"/>
              <w:left w:val="single" w:sz="4" w:space="0" w:color="auto"/>
              <w:bottom w:val="single" w:sz="4" w:space="0" w:color="auto"/>
              <w:right w:val="single" w:sz="4" w:space="0" w:color="auto"/>
            </w:tcBorders>
            <w:shd w:val="clear" w:color="auto" w:fill="E7E6E6" w:themeFill="background2"/>
          </w:tcPr>
          <w:p w14:paraId="187352E9" w14:textId="77777777" w:rsidR="005420D1" w:rsidRPr="008D58C5" w:rsidRDefault="005420D1" w:rsidP="004A324F">
            <w:pPr>
              <w:tabs>
                <w:tab w:val="left" w:pos="4608"/>
                <w:tab w:val="left" w:pos="6569"/>
              </w:tabs>
              <w:spacing w:after="0" w:line="276" w:lineRule="auto"/>
              <w:ind w:left="35"/>
              <w:rPr>
                <w:rFonts w:ascii="Arial" w:eastAsia="Times New Roman" w:hAnsi="Arial" w:cs="Arial"/>
                <w:iCs/>
                <w:sz w:val="24"/>
                <w:szCs w:val="24"/>
              </w:rPr>
            </w:pPr>
            <w:r w:rsidRPr="008D58C5">
              <w:rPr>
                <w:rFonts w:ascii="Arial" w:eastAsia="Times New Roman" w:hAnsi="Arial" w:cs="Arial"/>
                <w:b/>
                <w:bCs/>
                <w:iCs/>
                <w:sz w:val="24"/>
                <w:szCs w:val="24"/>
              </w:rPr>
              <w:t>Ar paramos gavėjui</w:t>
            </w:r>
            <w:r w:rsidRPr="008D58C5">
              <w:rPr>
                <w:rFonts w:ascii="Arial" w:hAnsi="Arial" w:cs="Arial"/>
                <w:sz w:val="24"/>
                <w:szCs w:val="24"/>
              </w:rPr>
              <w:t xml:space="preserve"> </w:t>
            </w:r>
            <w:r w:rsidRPr="008D58C5">
              <w:rPr>
                <w:rFonts w:ascii="Arial" w:eastAsia="Times New Roman" w:hAnsi="Arial" w:cs="Arial"/>
                <w:b/>
                <w:bCs/>
                <w:iCs/>
                <w:sz w:val="24"/>
                <w:szCs w:val="24"/>
              </w:rPr>
              <w:t>ir (arba) jo atstovaujamam pareiškėjui</w:t>
            </w:r>
            <w:r w:rsidRPr="008D58C5">
              <w:rPr>
                <w:rFonts w:ascii="Arial" w:hAnsi="Arial" w:cs="Arial"/>
                <w:sz w:val="24"/>
                <w:szCs w:val="24"/>
              </w:rPr>
              <w:t xml:space="preserve"> </w:t>
            </w:r>
            <w:r w:rsidRPr="008D58C5">
              <w:rPr>
                <w:rFonts w:ascii="Arial" w:eastAsia="Times New Roman" w:hAnsi="Arial" w:cs="Arial"/>
                <w:b/>
                <w:bCs/>
                <w:iCs/>
                <w:sz w:val="24"/>
                <w:szCs w:val="24"/>
              </w:rPr>
              <w:t xml:space="preserve">nėra pritaikytos tarptautinės sankcijos ir (arba) jo ir (arba) su juo susijusių įmonių vykdomoje veikloje, veiksmuose, sandoriuose dalyvauja subjektai, kuriems pritaikytos tarptautinės sankcijos, kai šių įmonių veiklos, veiksmų ir (ar) sandorių </w:t>
            </w:r>
            <w:r w:rsidRPr="008D58C5">
              <w:rPr>
                <w:rFonts w:ascii="Arial" w:eastAsia="Times New Roman" w:hAnsi="Arial" w:cs="Arial"/>
                <w:b/>
                <w:bCs/>
                <w:iCs/>
                <w:sz w:val="24"/>
                <w:szCs w:val="24"/>
              </w:rPr>
              <w:lastRenderedPageBreak/>
              <w:t>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w:t>
            </w:r>
          </w:p>
          <w:p w14:paraId="4104FB9F" w14:textId="1B407A41" w:rsidR="005420D1" w:rsidRPr="008D58C5" w:rsidRDefault="005420D1" w:rsidP="004A324F">
            <w:pPr>
              <w:tabs>
                <w:tab w:val="left" w:pos="4608"/>
                <w:tab w:val="left" w:pos="6569"/>
              </w:tabs>
              <w:spacing w:after="0" w:line="276" w:lineRule="auto"/>
              <w:ind w:left="35"/>
              <w:rPr>
                <w:rFonts w:ascii="Arial" w:eastAsia="Times New Roman" w:hAnsi="Arial" w:cs="Arial"/>
                <w:i/>
                <w:sz w:val="24"/>
                <w:szCs w:val="24"/>
              </w:rPr>
            </w:pPr>
            <w:r w:rsidRPr="008D58C5">
              <w:rPr>
                <w:rFonts w:ascii="Arial" w:eastAsia="Times New Roman" w:hAnsi="Arial" w:cs="Arial"/>
                <w:i/>
                <w:sz w:val="24"/>
                <w:szCs w:val="24"/>
              </w:rPr>
              <w:t xml:space="preserve">(Juridinių asmenų ar kitų organizacijų, neturinčių juridinio asmens statuso, kurios nuosavybės teise priklauso arba yra kontroliuojamos subjekto, kuriam taikomos sankcijos, sąrašas skelbiamas Finansinių nusikaltimų tyrimų tarnybos svetainėje </w:t>
            </w:r>
            <w:hyperlink r:id="rId10" w:history="1">
              <w:r w:rsidRPr="008D58C5">
                <w:rPr>
                  <w:rStyle w:val="Hipersaitas"/>
                  <w:rFonts w:ascii="Arial" w:eastAsia="Times New Roman" w:hAnsi="Arial" w:cs="Arial"/>
                  <w:i/>
                  <w:sz w:val="24"/>
                  <w:szCs w:val="24"/>
                </w:rPr>
                <w:t>https://fntt.lt/lt/tarptautines-finansines-sankcijos/4166</w:t>
              </w:r>
            </w:hyperlink>
            <w:r w:rsidRPr="008D58C5">
              <w:rPr>
                <w:rFonts w:ascii="Arial" w:eastAsia="Times New Roman" w:hAnsi="Arial" w:cs="Arial"/>
                <w:i/>
                <w:sz w:val="24"/>
                <w:szCs w:val="24"/>
              </w:rPr>
              <w:t>.</w:t>
            </w:r>
          </w:p>
          <w:p w14:paraId="57CAC1F3" w14:textId="76F21B0F" w:rsidR="005420D1" w:rsidRPr="008D58C5" w:rsidRDefault="005420D1" w:rsidP="004A324F">
            <w:pPr>
              <w:tabs>
                <w:tab w:val="left" w:pos="4608"/>
                <w:tab w:val="left" w:pos="6569"/>
              </w:tabs>
              <w:spacing w:after="0" w:line="276" w:lineRule="auto"/>
              <w:ind w:left="35"/>
              <w:rPr>
                <w:rFonts w:ascii="Arial" w:eastAsia="Times New Roman" w:hAnsi="Arial" w:cs="Arial"/>
                <w:i/>
                <w:sz w:val="24"/>
                <w:szCs w:val="24"/>
              </w:rPr>
            </w:pPr>
            <w:r w:rsidRPr="008D58C5">
              <w:rPr>
                <w:rFonts w:ascii="Arial" w:eastAsia="Times New Roman" w:hAnsi="Arial" w:cs="Arial"/>
                <w:i/>
                <w:sz w:val="24"/>
                <w:szCs w:val="24"/>
              </w:rPr>
              <w:t xml:space="preserve">Užsieniečių, kuriems draudžiama atvykti į Lietuvos Respubliką, viešasis sąrašas skelbiamas Migracijos departamento prie Lietuvos Respublikos vidaus reikalų ministerijos interneto svetainėje </w:t>
            </w:r>
            <w:hyperlink r:id="rId11" w:history="1">
              <w:r w:rsidRPr="008D58C5">
                <w:rPr>
                  <w:rStyle w:val="Hipersaitas"/>
                  <w:rFonts w:ascii="Arial" w:eastAsia="Times New Roman" w:hAnsi="Arial" w:cs="Arial"/>
                  <w:i/>
                  <w:sz w:val="24"/>
                  <w:szCs w:val="24"/>
                </w:rPr>
                <w:t>https://www.migracija.lt</w:t>
              </w:r>
            </w:hyperlink>
            <w:r w:rsidRPr="008D58C5">
              <w:rPr>
                <w:rFonts w:ascii="Arial" w:eastAsia="Times New Roman" w:hAnsi="Arial" w:cs="Arial"/>
                <w:i/>
                <w:sz w:val="24"/>
                <w:szCs w:val="24"/>
              </w:rPr>
              <w:t>.</w:t>
            </w:r>
          </w:p>
          <w:p w14:paraId="11C311A7" w14:textId="06BBB208" w:rsidR="005420D1" w:rsidRPr="008D58C5" w:rsidRDefault="005420D1" w:rsidP="004A324F">
            <w:pPr>
              <w:tabs>
                <w:tab w:val="left" w:pos="4608"/>
                <w:tab w:val="left" w:pos="6569"/>
              </w:tabs>
              <w:spacing w:after="0" w:line="276" w:lineRule="auto"/>
              <w:ind w:left="35"/>
              <w:rPr>
                <w:rFonts w:ascii="Arial" w:eastAsia="Times New Roman" w:hAnsi="Arial" w:cs="Arial"/>
                <w:i/>
                <w:sz w:val="24"/>
                <w:szCs w:val="24"/>
              </w:rPr>
            </w:pPr>
            <w:r w:rsidRPr="008D58C5">
              <w:rPr>
                <w:rFonts w:ascii="Arial" w:eastAsia="Times New Roman" w:hAnsi="Arial" w:cs="Arial"/>
                <w:i/>
                <w:sz w:val="24"/>
                <w:szCs w:val="24"/>
                <w:shd w:val="clear" w:color="auto" w:fill="E7E6E6" w:themeFill="background2"/>
              </w:rPr>
              <w:t>Žymima „Taip“, jeigu paramos gavėjui ir (arba) jo atstovaujamam pareiškėjui nėra</w:t>
            </w:r>
            <w:r w:rsidRPr="008D58C5">
              <w:rPr>
                <w:rFonts w:ascii="Arial" w:hAnsi="Arial" w:cs="Arial"/>
                <w:sz w:val="24"/>
                <w:szCs w:val="24"/>
                <w:shd w:val="clear" w:color="auto" w:fill="E7E6E6" w:themeFill="background2"/>
              </w:rPr>
              <w:t xml:space="preserve"> </w:t>
            </w:r>
            <w:r w:rsidRPr="008D58C5">
              <w:rPr>
                <w:rFonts w:ascii="Arial" w:eastAsia="Times New Roman" w:hAnsi="Arial" w:cs="Arial"/>
                <w:i/>
                <w:sz w:val="24"/>
                <w:szCs w:val="24"/>
                <w:shd w:val="clear" w:color="auto" w:fill="E7E6E6" w:themeFill="background2"/>
              </w:rPr>
              <w:t xml:space="preserve">pritaikytos tarptautinės sankcijos ir jis </w:t>
            </w:r>
            <w:r w:rsidRPr="004A324F">
              <w:rPr>
                <w:rFonts w:ascii="Arial" w:eastAsia="Times New Roman" w:hAnsi="Arial" w:cs="Arial"/>
                <w:i/>
                <w:sz w:val="24"/>
                <w:szCs w:val="24"/>
                <w:shd w:val="clear" w:color="auto" w:fill="E7E6E6" w:themeFill="background2"/>
              </w:rPr>
              <w:t>nėra į</w:t>
            </w:r>
            <w:r w:rsidRPr="008D58C5">
              <w:rPr>
                <w:rFonts w:ascii="Arial" w:eastAsia="Times New Roman" w:hAnsi="Arial" w:cs="Arial"/>
                <w:i/>
                <w:sz w:val="24"/>
                <w:szCs w:val="24"/>
              </w:rPr>
              <w:t>trauktas į užsieniečių, kuriems draudžiama atvykti į Lietuvos Respubliką, viešąjį sąrašą.)</w:t>
            </w:r>
          </w:p>
        </w:tc>
        <w:tc>
          <w:tcPr>
            <w:tcW w:w="1843" w:type="dxa"/>
            <w:tcBorders>
              <w:top w:val="single" w:sz="4" w:space="0" w:color="auto"/>
              <w:left w:val="single" w:sz="4" w:space="0" w:color="auto"/>
              <w:bottom w:val="single" w:sz="4" w:space="0" w:color="auto"/>
              <w:right w:val="single" w:sz="4" w:space="0" w:color="auto"/>
            </w:tcBorders>
          </w:tcPr>
          <w:p w14:paraId="0AC447A9" w14:textId="3CDBB113"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667561577"/>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26FDC62F" w14:textId="0E20259C"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43456423"/>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0388E713" w14:textId="77777777" w:rsidR="005420D1" w:rsidRPr="008D58C5" w:rsidRDefault="005420D1">
            <w:pPr>
              <w:spacing w:after="0" w:line="276" w:lineRule="auto"/>
              <w:ind w:left="60" w:hanging="24"/>
              <w:rPr>
                <w:rFonts w:ascii="Arial" w:eastAsia="Times New Roman"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tcPr>
          <w:p w14:paraId="3615683E" w14:textId="0766943A"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5420D1" w:rsidRPr="008D58C5" w14:paraId="59850D6C"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8FF19D5" w14:textId="25686730" w:rsidR="005420D1" w:rsidRPr="008D58C5" w:rsidRDefault="005420D1">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12</w:t>
            </w:r>
            <w:r w:rsidR="00E52F3D">
              <w:rPr>
                <w:rFonts w:ascii="Arial" w:eastAsia="Times New Roman" w:hAnsi="Arial" w:cs="Arial"/>
                <w:b/>
                <w:bCs/>
                <w:iCs/>
                <w:sz w:val="24"/>
                <w:szCs w:val="24"/>
              </w:rPr>
              <w:t>.</w:t>
            </w:r>
          </w:p>
        </w:tc>
        <w:tc>
          <w:tcPr>
            <w:tcW w:w="6379" w:type="dxa"/>
            <w:tcBorders>
              <w:top w:val="single" w:sz="4" w:space="0" w:color="auto"/>
              <w:left w:val="single" w:sz="4" w:space="0" w:color="auto"/>
              <w:right w:val="single" w:sz="4" w:space="0" w:color="auto"/>
            </w:tcBorders>
            <w:shd w:val="clear" w:color="auto" w:fill="E7E6E6" w:themeFill="background2"/>
          </w:tcPr>
          <w:p w14:paraId="3EA791DC" w14:textId="77777777" w:rsidR="005420D1" w:rsidRPr="008D58C5" w:rsidRDefault="005420D1" w:rsidP="004A324F">
            <w:pPr>
              <w:tabs>
                <w:tab w:val="left" w:pos="4608"/>
                <w:tab w:val="left" w:pos="6569"/>
              </w:tabs>
              <w:spacing w:after="0" w:line="276" w:lineRule="auto"/>
              <w:ind w:left="35"/>
              <w:rPr>
                <w:rFonts w:ascii="Arial" w:eastAsia="Times New Roman" w:hAnsi="Arial" w:cs="Arial"/>
                <w:b/>
                <w:bCs/>
                <w:iCs/>
                <w:sz w:val="24"/>
                <w:szCs w:val="24"/>
              </w:rPr>
            </w:pPr>
            <w:r w:rsidRPr="008D58C5">
              <w:rPr>
                <w:rFonts w:ascii="Arial" w:eastAsia="Times New Roman" w:hAnsi="Arial" w:cs="Arial"/>
                <w:b/>
                <w:bCs/>
                <w:iCs/>
                <w:sz w:val="24"/>
                <w:szCs w:val="24"/>
              </w:rPr>
              <w:t>Ar paramos gavėjas</w:t>
            </w:r>
            <w:r w:rsidRPr="008D58C5">
              <w:rPr>
                <w:rFonts w:ascii="Arial" w:hAnsi="Arial" w:cs="Arial"/>
                <w:sz w:val="24"/>
                <w:szCs w:val="24"/>
              </w:rPr>
              <w:t xml:space="preserve"> </w:t>
            </w:r>
            <w:r w:rsidRPr="008D58C5">
              <w:rPr>
                <w:rFonts w:ascii="Arial" w:eastAsia="Times New Roman" w:hAnsi="Arial" w:cs="Arial"/>
                <w:b/>
                <w:bCs/>
                <w:iCs/>
                <w:sz w:val="24"/>
                <w:szCs w:val="24"/>
              </w:rPr>
              <w:t xml:space="preserve">ir (arba) jo atstovaujamas pareiškėjas neperkėlė sutartyje nurodytai veiklai </w:t>
            </w:r>
            <w:r w:rsidRPr="008D58C5">
              <w:rPr>
                <w:rFonts w:ascii="Arial" w:eastAsia="Times New Roman" w:hAnsi="Arial" w:cs="Arial"/>
                <w:b/>
                <w:bCs/>
                <w:iCs/>
                <w:sz w:val="24"/>
                <w:szCs w:val="24"/>
              </w:rPr>
              <w:lastRenderedPageBreak/>
              <w:t>tapačios veiklos arba jos dalies ar panašios veiklos iš kitoje Europos ekonominės erdvės valstybėje esančios įmonės į Lietuvos Respublikoje esančią įmonę, kuriai suteiktas finansavimas?</w:t>
            </w:r>
          </w:p>
          <w:p w14:paraId="4D8ED9B1" w14:textId="42E158B5" w:rsidR="005420D1" w:rsidRPr="008D58C5" w:rsidRDefault="005420D1" w:rsidP="004A324F">
            <w:pPr>
              <w:tabs>
                <w:tab w:val="left" w:pos="4608"/>
                <w:tab w:val="left" w:pos="6569"/>
              </w:tabs>
              <w:spacing w:after="0" w:line="276" w:lineRule="auto"/>
              <w:ind w:left="35"/>
              <w:rPr>
                <w:rFonts w:ascii="Arial" w:eastAsia="Times New Roman" w:hAnsi="Arial" w:cs="Arial"/>
                <w:i/>
                <w:sz w:val="24"/>
                <w:szCs w:val="24"/>
              </w:rPr>
            </w:pPr>
            <w:r w:rsidRPr="008D58C5">
              <w:rPr>
                <w:rFonts w:ascii="Arial" w:eastAsia="Times New Roman" w:hAnsi="Arial" w:cs="Arial"/>
                <w:i/>
                <w:sz w:val="24"/>
                <w:szCs w:val="24"/>
              </w:rPr>
              <w:t xml:space="preserve">(Taikoma, kai projektui teikiama valstybės pagalba (įskaitant „de </w:t>
            </w:r>
            <w:proofErr w:type="spellStart"/>
            <w:r w:rsidRPr="008D58C5">
              <w:rPr>
                <w:rFonts w:ascii="Arial" w:eastAsia="Times New Roman" w:hAnsi="Arial" w:cs="Arial"/>
                <w:i/>
                <w:sz w:val="24"/>
                <w:szCs w:val="24"/>
              </w:rPr>
              <w:t>minimis</w:t>
            </w:r>
            <w:proofErr w:type="spellEnd"/>
            <w:r w:rsidRPr="008D58C5">
              <w:rPr>
                <w:rFonts w:ascii="Arial" w:eastAsia="Times New Roman" w:hAnsi="Arial" w:cs="Arial"/>
                <w:i/>
                <w:sz w:val="24"/>
                <w:szCs w:val="24"/>
              </w:rPr>
              <w:t>“ pagalbą.)</w:t>
            </w:r>
          </w:p>
        </w:tc>
        <w:tc>
          <w:tcPr>
            <w:tcW w:w="1843" w:type="dxa"/>
            <w:tcBorders>
              <w:top w:val="single" w:sz="4" w:space="0" w:color="auto"/>
              <w:left w:val="single" w:sz="4" w:space="0" w:color="auto"/>
              <w:bottom w:val="single" w:sz="4" w:space="0" w:color="auto"/>
              <w:right w:val="single" w:sz="4" w:space="0" w:color="auto"/>
            </w:tcBorders>
          </w:tcPr>
          <w:p w14:paraId="57994B2D" w14:textId="63ABF7B1"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652208100"/>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Taip</w:t>
            </w:r>
          </w:p>
          <w:p w14:paraId="2EE5E114" w14:textId="049F1BB9"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881056909"/>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Ne</w:t>
            </w:r>
          </w:p>
          <w:p w14:paraId="7C4248EB" w14:textId="136D244F" w:rsidR="005420D1"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2008322722"/>
                <w14:checkbox>
                  <w14:checked w14:val="0"/>
                  <w14:checkedState w14:val="2612" w14:font="MS Gothic"/>
                  <w14:uncheckedState w14:val="2610" w14:font="MS Gothic"/>
                </w14:checkbox>
              </w:sdtPr>
              <w:sdtEndPr/>
              <w:sdtContent>
                <w:r w:rsidR="005420D1" w:rsidRPr="008D58C5">
                  <w:rPr>
                    <w:rFonts w:ascii="Segoe UI Symbol" w:eastAsia="MS Gothic" w:hAnsi="Segoe UI Symbol" w:cs="Segoe UI Symbol"/>
                    <w:sz w:val="24"/>
                    <w:szCs w:val="24"/>
                  </w:rPr>
                  <w:t>☐</w:t>
                </w:r>
              </w:sdtContent>
            </w:sdt>
            <w:r w:rsidR="005420D1"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15F4559C" w14:textId="0551355D" w:rsidR="005420D1" w:rsidRPr="008D58C5" w:rsidRDefault="005420D1">
            <w:pPr>
              <w:tabs>
                <w:tab w:val="left" w:pos="-220"/>
              </w:tabs>
              <w:spacing w:after="0" w:line="276" w:lineRule="auto"/>
              <w:rPr>
                <w:rFonts w:ascii="Arial" w:hAnsi="Arial" w:cs="Arial"/>
                <w:iCs/>
                <w:sz w:val="24"/>
                <w:szCs w:val="24"/>
              </w:rPr>
            </w:pPr>
            <w:r w:rsidRPr="008D58C5">
              <w:rPr>
                <w:rFonts w:ascii="Arial" w:hAnsi="Arial" w:cs="Arial"/>
                <w:iCs/>
                <w:sz w:val="24"/>
                <w:szCs w:val="24"/>
              </w:rPr>
              <w:lastRenderedPageBreak/>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620F0F" w:rsidRPr="008D58C5" w14:paraId="5F212C23"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650CBDC" w14:textId="195266C2" w:rsidR="00620F0F" w:rsidRPr="008D58C5" w:rsidRDefault="00620F0F">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13</w:t>
            </w:r>
            <w:r w:rsidR="0086776E">
              <w:rPr>
                <w:rFonts w:ascii="Arial" w:eastAsia="Times New Roman" w:hAnsi="Arial" w:cs="Arial"/>
                <w:b/>
                <w:bCs/>
                <w:iCs/>
                <w:sz w:val="24"/>
                <w:szCs w:val="24"/>
              </w:rPr>
              <w:t>.</w:t>
            </w:r>
          </w:p>
        </w:tc>
        <w:tc>
          <w:tcPr>
            <w:tcW w:w="6379" w:type="dxa"/>
            <w:tcBorders>
              <w:left w:val="single" w:sz="4" w:space="0" w:color="auto"/>
              <w:right w:val="single" w:sz="4" w:space="0" w:color="auto"/>
            </w:tcBorders>
            <w:shd w:val="clear" w:color="auto" w:fill="E7E6E6" w:themeFill="background2"/>
          </w:tcPr>
          <w:p w14:paraId="068CCBAA" w14:textId="6F06D717" w:rsidR="00620F0F" w:rsidRPr="008D58C5" w:rsidRDefault="00620F0F" w:rsidP="004A324F">
            <w:pPr>
              <w:tabs>
                <w:tab w:val="left" w:pos="4608"/>
                <w:tab w:val="left" w:pos="6569"/>
              </w:tabs>
              <w:spacing w:after="0" w:line="276" w:lineRule="auto"/>
              <w:ind w:left="35"/>
              <w:rPr>
                <w:rFonts w:ascii="Arial" w:eastAsia="Times New Roman" w:hAnsi="Arial" w:cs="Arial"/>
                <w:b/>
                <w:bCs/>
                <w:iCs/>
                <w:sz w:val="24"/>
                <w:szCs w:val="24"/>
              </w:rPr>
            </w:pPr>
            <w:r w:rsidRPr="008D58C5">
              <w:rPr>
                <w:rFonts w:ascii="Arial" w:eastAsia="Times New Roman" w:hAnsi="Arial" w:cs="Arial"/>
                <w:b/>
                <w:bCs/>
                <w:iCs/>
                <w:sz w:val="24"/>
                <w:szCs w:val="24"/>
              </w:rPr>
              <w:t>Ar įgyvendinti kiti specifiniai / papildomi projekto sutartyje nurodyti reikalavimai?</w:t>
            </w:r>
          </w:p>
          <w:p w14:paraId="576A55ED" w14:textId="65D93D88" w:rsidR="00620F0F" w:rsidRPr="008D58C5" w:rsidRDefault="00620F0F" w:rsidP="004A324F">
            <w:pPr>
              <w:tabs>
                <w:tab w:val="left" w:pos="4608"/>
                <w:tab w:val="left" w:pos="6569"/>
              </w:tabs>
              <w:spacing w:after="0" w:line="276" w:lineRule="auto"/>
              <w:ind w:left="35"/>
              <w:rPr>
                <w:rFonts w:ascii="Arial" w:eastAsia="Times New Roman" w:hAnsi="Arial" w:cs="Arial"/>
                <w:i/>
                <w:sz w:val="24"/>
                <w:szCs w:val="24"/>
              </w:rPr>
            </w:pPr>
            <w:r w:rsidRPr="008D58C5">
              <w:rPr>
                <w:rFonts w:ascii="Arial" w:eastAsia="Times New Roman" w:hAnsi="Arial" w:cs="Arial"/>
                <w:i/>
                <w:sz w:val="24"/>
                <w:szCs w:val="24"/>
              </w:rPr>
              <w:t>(Pastabose nurodyti reikalavimą (-</w:t>
            </w:r>
            <w:proofErr w:type="spellStart"/>
            <w:r w:rsidRPr="008D58C5">
              <w:rPr>
                <w:rFonts w:ascii="Arial" w:eastAsia="Times New Roman" w:hAnsi="Arial" w:cs="Arial"/>
                <w:i/>
                <w:sz w:val="24"/>
                <w:szCs w:val="24"/>
              </w:rPr>
              <w:t>us</w:t>
            </w:r>
            <w:proofErr w:type="spellEnd"/>
            <w:r w:rsidRPr="008D58C5">
              <w:rPr>
                <w:rFonts w:ascii="Arial" w:eastAsia="Times New Roman" w:hAnsi="Arial" w:cs="Arial"/>
                <w:i/>
                <w:sz w:val="24"/>
                <w:szCs w:val="24"/>
              </w:rPr>
              <w:t>), numaty</w:t>
            </w:r>
            <w:r w:rsidR="00F21036" w:rsidRPr="008D58C5">
              <w:rPr>
                <w:rFonts w:ascii="Arial" w:eastAsia="Times New Roman" w:hAnsi="Arial" w:cs="Arial"/>
                <w:i/>
                <w:sz w:val="24"/>
                <w:szCs w:val="24"/>
              </w:rPr>
              <w:t>t</w:t>
            </w:r>
            <w:r w:rsidR="0018100F" w:rsidRPr="008D58C5">
              <w:rPr>
                <w:rFonts w:ascii="Arial" w:eastAsia="Times New Roman" w:hAnsi="Arial" w:cs="Arial"/>
                <w:i/>
                <w:sz w:val="24"/>
                <w:szCs w:val="24"/>
              </w:rPr>
              <w:t>ą (-</w:t>
            </w:r>
            <w:proofErr w:type="spellStart"/>
            <w:r w:rsidR="0018100F" w:rsidRPr="008D58C5">
              <w:rPr>
                <w:rFonts w:ascii="Arial" w:eastAsia="Times New Roman" w:hAnsi="Arial" w:cs="Arial"/>
                <w:i/>
                <w:sz w:val="24"/>
                <w:szCs w:val="24"/>
              </w:rPr>
              <w:t>us</w:t>
            </w:r>
            <w:proofErr w:type="spellEnd"/>
            <w:r w:rsidR="0018100F" w:rsidRPr="008D58C5">
              <w:rPr>
                <w:rFonts w:ascii="Arial" w:eastAsia="Times New Roman" w:hAnsi="Arial" w:cs="Arial"/>
                <w:i/>
                <w:sz w:val="24"/>
                <w:szCs w:val="24"/>
              </w:rPr>
              <w:t>)</w:t>
            </w:r>
            <w:r w:rsidRPr="008D58C5">
              <w:rPr>
                <w:rFonts w:ascii="Arial" w:eastAsia="Times New Roman" w:hAnsi="Arial" w:cs="Arial"/>
                <w:i/>
                <w:sz w:val="24"/>
                <w:szCs w:val="24"/>
              </w:rPr>
              <w:t xml:space="preserve"> sutarties 1</w:t>
            </w:r>
            <w:r w:rsidR="005B50A2" w:rsidRPr="008D58C5">
              <w:rPr>
                <w:rFonts w:ascii="Arial" w:eastAsia="Times New Roman" w:hAnsi="Arial" w:cs="Arial"/>
                <w:i/>
                <w:sz w:val="24"/>
                <w:szCs w:val="24"/>
              </w:rPr>
              <w:t>2</w:t>
            </w:r>
            <w:r w:rsidRPr="008D58C5">
              <w:rPr>
                <w:rFonts w:ascii="Arial" w:eastAsia="Times New Roman" w:hAnsi="Arial" w:cs="Arial"/>
                <w:i/>
                <w:sz w:val="24"/>
                <w:szCs w:val="24"/>
              </w:rPr>
              <w:t xml:space="preserve"> p., ir pateikti informaciją / dokumentus, kur atitiktis patikrinta.</w:t>
            </w:r>
          </w:p>
          <w:p w14:paraId="5B162D71" w14:textId="388BE47C" w:rsidR="000E4980" w:rsidRPr="008D58C5" w:rsidRDefault="00F21036" w:rsidP="004A324F">
            <w:pPr>
              <w:tabs>
                <w:tab w:val="left" w:pos="4608"/>
                <w:tab w:val="left" w:pos="6569"/>
              </w:tabs>
              <w:spacing w:after="0" w:line="276" w:lineRule="auto"/>
              <w:ind w:left="35"/>
              <w:rPr>
                <w:rFonts w:ascii="Arial" w:eastAsia="Times New Roman" w:hAnsi="Arial" w:cs="Arial"/>
                <w:i/>
                <w:sz w:val="24"/>
                <w:szCs w:val="24"/>
              </w:rPr>
            </w:pPr>
            <w:r w:rsidRPr="008D58C5">
              <w:rPr>
                <w:rFonts w:ascii="Arial" w:eastAsia="Times New Roman" w:hAnsi="Arial" w:cs="Arial"/>
                <w:i/>
                <w:sz w:val="24"/>
                <w:szCs w:val="24"/>
              </w:rPr>
              <w:t>Pvz., j</w:t>
            </w:r>
            <w:r w:rsidR="000E4980" w:rsidRPr="008D58C5">
              <w:rPr>
                <w:rFonts w:ascii="Arial" w:eastAsia="Times New Roman" w:hAnsi="Arial" w:cs="Arial"/>
                <w:i/>
                <w:sz w:val="24"/>
                <w:szCs w:val="24"/>
              </w:rPr>
              <w:t xml:space="preserve">eigu </w:t>
            </w:r>
            <w:r w:rsidR="00E742B3" w:rsidRPr="008D58C5">
              <w:rPr>
                <w:rFonts w:ascii="Arial" w:eastAsia="Times New Roman" w:hAnsi="Arial" w:cs="Arial"/>
                <w:i/>
                <w:sz w:val="24"/>
                <w:szCs w:val="24"/>
              </w:rPr>
              <w:t>paramos gavėjas neįvykdė sąlygos</w:t>
            </w:r>
            <w:r w:rsidR="003054E5" w:rsidRPr="008D58C5">
              <w:rPr>
                <w:rFonts w:ascii="Arial" w:eastAsia="Times New Roman" w:hAnsi="Arial" w:cs="Arial"/>
                <w:i/>
                <w:sz w:val="24"/>
                <w:szCs w:val="24"/>
              </w:rPr>
              <w:t>, nustatytos P</w:t>
            </w:r>
            <w:r w:rsidR="0086776E">
              <w:rPr>
                <w:rFonts w:ascii="Arial" w:eastAsia="Times New Roman" w:hAnsi="Arial" w:cs="Arial"/>
                <w:i/>
                <w:sz w:val="24"/>
                <w:szCs w:val="24"/>
              </w:rPr>
              <w:t>Į</w:t>
            </w:r>
            <w:r w:rsidR="003054E5" w:rsidRPr="008D58C5">
              <w:rPr>
                <w:rFonts w:ascii="Arial" w:eastAsia="Times New Roman" w:hAnsi="Arial" w:cs="Arial"/>
                <w:i/>
                <w:sz w:val="24"/>
                <w:szCs w:val="24"/>
              </w:rPr>
              <w:t>P vertinimo metu,</w:t>
            </w:r>
            <w:r w:rsidR="00E742B3" w:rsidRPr="008D58C5">
              <w:rPr>
                <w:rFonts w:ascii="Arial" w:eastAsia="Times New Roman" w:hAnsi="Arial" w:cs="Arial"/>
                <w:i/>
                <w:sz w:val="24"/>
                <w:szCs w:val="24"/>
              </w:rPr>
              <w:t xml:space="preserve"> iki projekto sutartyje nustatyto termino – įvertinama sąlygos įtaka projekto įgyvendinimui bei galimybė inicijuoti projekto sutarties keitimą arba projekto sutarties nutraukimą (PFAT 53 p.).</w:t>
            </w:r>
          </w:p>
          <w:p w14:paraId="14A9B255" w14:textId="3384E70C" w:rsidR="00620F0F" w:rsidRPr="008D58C5" w:rsidRDefault="00620F0F" w:rsidP="004A324F">
            <w:pPr>
              <w:tabs>
                <w:tab w:val="left" w:pos="4608"/>
                <w:tab w:val="left" w:pos="6569"/>
              </w:tabs>
              <w:spacing w:after="0" w:line="276" w:lineRule="auto"/>
              <w:ind w:left="35"/>
              <w:rPr>
                <w:rFonts w:ascii="Arial" w:eastAsia="Times New Roman" w:hAnsi="Arial" w:cs="Arial"/>
                <w:i/>
                <w:sz w:val="24"/>
                <w:szCs w:val="24"/>
              </w:rPr>
            </w:pPr>
            <w:r w:rsidRPr="008D58C5">
              <w:rPr>
                <w:rFonts w:ascii="Arial" w:eastAsia="Times New Roman" w:hAnsi="Arial" w:cs="Arial"/>
                <w:i/>
                <w:sz w:val="24"/>
                <w:szCs w:val="24"/>
              </w:rPr>
              <w:t>Žymima „N/a“, jeigu sutartyje nenumatyta.)</w:t>
            </w:r>
          </w:p>
        </w:tc>
        <w:tc>
          <w:tcPr>
            <w:tcW w:w="1843" w:type="dxa"/>
            <w:tcBorders>
              <w:top w:val="single" w:sz="4" w:space="0" w:color="auto"/>
              <w:left w:val="single" w:sz="4" w:space="0" w:color="auto"/>
              <w:bottom w:val="single" w:sz="4" w:space="0" w:color="auto"/>
              <w:right w:val="single" w:sz="4" w:space="0" w:color="auto"/>
            </w:tcBorders>
          </w:tcPr>
          <w:p w14:paraId="5D065DB6" w14:textId="77777777" w:rsidR="00620F0F"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854524433"/>
                <w14:checkbox>
                  <w14:checked w14:val="0"/>
                  <w14:checkedState w14:val="2612" w14:font="MS Gothic"/>
                  <w14:uncheckedState w14:val="2610" w14:font="MS Gothic"/>
                </w14:checkbox>
              </w:sdtPr>
              <w:sdtEndPr/>
              <w:sdtContent>
                <w:r w:rsidR="00620F0F" w:rsidRPr="008D58C5">
                  <w:rPr>
                    <w:rFonts w:ascii="Segoe UI Symbol" w:eastAsia="MS Gothic" w:hAnsi="Segoe UI Symbol" w:cs="Segoe UI Symbol"/>
                    <w:sz w:val="24"/>
                    <w:szCs w:val="24"/>
                  </w:rPr>
                  <w:t>☐</w:t>
                </w:r>
              </w:sdtContent>
            </w:sdt>
            <w:r w:rsidR="00620F0F" w:rsidRPr="008D58C5">
              <w:rPr>
                <w:rFonts w:ascii="Arial" w:eastAsia="Times New Roman" w:hAnsi="Arial" w:cs="Arial"/>
                <w:sz w:val="24"/>
                <w:szCs w:val="24"/>
              </w:rPr>
              <w:t xml:space="preserve"> Taip</w:t>
            </w:r>
          </w:p>
          <w:p w14:paraId="5845F92D" w14:textId="77777777" w:rsidR="00620F0F"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470418321"/>
                <w14:checkbox>
                  <w14:checked w14:val="0"/>
                  <w14:checkedState w14:val="2612" w14:font="MS Gothic"/>
                  <w14:uncheckedState w14:val="2610" w14:font="MS Gothic"/>
                </w14:checkbox>
              </w:sdtPr>
              <w:sdtEndPr/>
              <w:sdtContent>
                <w:r w:rsidR="00620F0F" w:rsidRPr="008D58C5">
                  <w:rPr>
                    <w:rFonts w:ascii="Segoe UI Symbol" w:eastAsia="MS Gothic" w:hAnsi="Segoe UI Symbol" w:cs="Segoe UI Symbol"/>
                    <w:sz w:val="24"/>
                    <w:szCs w:val="24"/>
                  </w:rPr>
                  <w:t>☐</w:t>
                </w:r>
              </w:sdtContent>
            </w:sdt>
            <w:r w:rsidR="00620F0F" w:rsidRPr="008D58C5">
              <w:rPr>
                <w:rFonts w:ascii="Arial" w:eastAsia="Times New Roman" w:hAnsi="Arial" w:cs="Arial"/>
                <w:sz w:val="24"/>
                <w:szCs w:val="24"/>
              </w:rPr>
              <w:t xml:space="preserve"> Ne</w:t>
            </w:r>
          </w:p>
          <w:p w14:paraId="4D2B20A6" w14:textId="0F7524A4" w:rsidR="00620F0F"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446898208"/>
                <w14:checkbox>
                  <w14:checked w14:val="0"/>
                  <w14:checkedState w14:val="2612" w14:font="MS Gothic"/>
                  <w14:uncheckedState w14:val="2610" w14:font="MS Gothic"/>
                </w14:checkbox>
              </w:sdtPr>
              <w:sdtEndPr/>
              <w:sdtContent>
                <w:r w:rsidR="00620F0F" w:rsidRPr="008D58C5">
                  <w:rPr>
                    <w:rFonts w:ascii="Segoe UI Symbol" w:eastAsia="MS Gothic" w:hAnsi="Segoe UI Symbol" w:cs="Segoe UI Symbol"/>
                    <w:sz w:val="24"/>
                    <w:szCs w:val="24"/>
                  </w:rPr>
                  <w:t>☐</w:t>
                </w:r>
              </w:sdtContent>
            </w:sdt>
            <w:r w:rsidR="00620F0F" w:rsidRPr="008D58C5">
              <w:rPr>
                <w:rFonts w:ascii="Arial" w:eastAsia="Times New Roman" w:hAnsi="Arial" w:cs="Arial"/>
                <w:sz w:val="24"/>
                <w:szCs w:val="24"/>
              </w:rPr>
              <w:t xml:space="preserve"> N/a</w:t>
            </w:r>
          </w:p>
        </w:tc>
        <w:tc>
          <w:tcPr>
            <w:tcW w:w="5953" w:type="dxa"/>
            <w:tcBorders>
              <w:top w:val="single" w:sz="4" w:space="0" w:color="auto"/>
              <w:left w:val="single" w:sz="4" w:space="0" w:color="auto"/>
              <w:bottom w:val="single" w:sz="4" w:space="0" w:color="auto"/>
              <w:right w:val="single" w:sz="4" w:space="0" w:color="auto"/>
            </w:tcBorders>
          </w:tcPr>
          <w:p w14:paraId="0A905BDF" w14:textId="1778DE6B" w:rsidR="00620F0F" w:rsidRPr="008D58C5" w:rsidRDefault="00620F0F">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r w:rsidR="00D808FF" w:rsidRPr="008D58C5" w14:paraId="61D9585C" w14:textId="77777777" w:rsidTr="004A324F">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2CCE584" w14:textId="7223FE8F" w:rsidR="00D808FF" w:rsidRPr="008D58C5" w:rsidRDefault="00D808FF">
            <w:pPr>
              <w:tabs>
                <w:tab w:val="left" w:pos="-220"/>
              </w:tabs>
              <w:spacing w:after="0" w:line="276" w:lineRule="auto"/>
              <w:rPr>
                <w:rFonts w:ascii="Arial" w:eastAsia="Times New Roman" w:hAnsi="Arial" w:cs="Arial"/>
                <w:b/>
                <w:bCs/>
                <w:iCs/>
                <w:sz w:val="24"/>
                <w:szCs w:val="24"/>
              </w:rPr>
            </w:pPr>
            <w:r w:rsidRPr="008D58C5">
              <w:rPr>
                <w:rFonts w:ascii="Arial" w:eastAsia="Times New Roman" w:hAnsi="Arial" w:cs="Arial"/>
                <w:b/>
                <w:bCs/>
                <w:iCs/>
                <w:sz w:val="24"/>
                <w:szCs w:val="24"/>
              </w:rPr>
              <w:t>14</w:t>
            </w:r>
            <w:r w:rsidR="0086776E">
              <w:rPr>
                <w:rFonts w:ascii="Arial" w:eastAsia="Times New Roman" w:hAnsi="Arial" w:cs="Arial"/>
                <w:b/>
                <w:bCs/>
                <w:iCs/>
                <w:sz w:val="24"/>
                <w:szCs w:val="24"/>
              </w:rPr>
              <w:t>.</w:t>
            </w:r>
          </w:p>
        </w:tc>
        <w:tc>
          <w:tcPr>
            <w:tcW w:w="6379" w:type="dxa"/>
            <w:tcBorders>
              <w:left w:val="single" w:sz="4" w:space="0" w:color="auto"/>
              <w:bottom w:val="single" w:sz="4" w:space="0" w:color="auto"/>
              <w:right w:val="single" w:sz="4" w:space="0" w:color="auto"/>
            </w:tcBorders>
            <w:shd w:val="clear" w:color="auto" w:fill="E7E6E6" w:themeFill="background2"/>
          </w:tcPr>
          <w:p w14:paraId="56D5D063" w14:textId="77777777" w:rsidR="00D808FF" w:rsidRPr="008D58C5" w:rsidRDefault="00D808FF" w:rsidP="004A324F">
            <w:pPr>
              <w:tabs>
                <w:tab w:val="left" w:pos="4608"/>
                <w:tab w:val="left" w:pos="6569"/>
              </w:tabs>
              <w:spacing w:after="0" w:line="276" w:lineRule="auto"/>
              <w:ind w:left="35"/>
              <w:rPr>
                <w:rFonts w:ascii="Arial" w:eastAsia="Times New Roman" w:hAnsi="Arial" w:cs="Arial"/>
                <w:b/>
                <w:bCs/>
                <w:iCs/>
                <w:sz w:val="24"/>
                <w:szCs w:val="24"/>
              </w:rPr>
            </w:pPr>
            <w:r w:rsidRPr="008D58C5">
              <w:rPr>
                <w:rFonts w:ascii="Arial" w:eastAsia="Times New Roman" w:hAnsi="Arial" w:cs="Arial"/>
                <w:b/>
                <w:bCs/>
                <w:iCs/>
                <w:sz w:val="24"/>
                <w:szCs w:val="24"/>
              </w:rPr>
              <w:t>Ar paramos gavėjas nėra įtariamas dėl galimo sukčiavimo / nusikalstamos veikos?</w:t>
            </w:r>
          </w:p>
          <w:p w14:paraId="63A84892" w14:textId="77D905C5" w:rsidR="00D808FF" w:rsidRPr="008D58C5" w:rsidRDefault="00D808FF" w:rsidP="004A324F">
            <w:pPr>
              <w:spacing w:after="0" w:line="276" w:lineRule="auto"/>
              <w:contextualSpacing/>
              <w:rPr>
                <w:rFonts w:ascii="Arial" w:hAnsi="Arial" w:cs="Arial"/>
                <w:i/>
                <w:sz w:val="24"/>
                <w:szCs w:val="24"/>
              </w:rPr>
            </w:pPr>
            <w:r w:rsidRPr="008D58C5">
              <w:rPr>
                <w:rFonts w:ascii="Arial" w:hAnsi="Arial" w:cs="Arial"/>
                <w:i/>
                <w:sz w:val="24"/>
                <w:szCs w:val="24"/>
              </w:rPr>
              <w:t xml:space="preserve">(Žymima „Taip“, jeigu </w:t>
            </w:r>
            <w:r w:rsidR="00DE653C" w:rsidRPr="008D58C5">
              <w:rPr>
                <w:rFonts w:ascii="Arial" w:hAnsi="Arial" w:cs="Arial"/>
                <w:i/>
                <w:sz w:val="24"/>
                <w:szCs w:val="24"/>
              </w:rPr>
              <w:t xml:space="preserve">remiantis </w:t>
            </w:r>
            <w:r w:rsidR="002C0E41" w:rsidRPr="008D58C5">
              <w:rPr>
                <w:rFonts w:ascii="Arial" w:hAnsi="Arial" w:cs="Arial"/>
                <w:i/>
                <w:sz w:val="24"/>
                <w:szCs w:val="24"/>
              </w:rPr>
              <w:t xml:space="preserve">iš </w:t>
            </w:r>
            <w:r w:rsidR="00DE653C" w:rsidRPr="008D58C5">
              <w:rPr>
                <w:rFonts w:ascii="Arial" w:hAnsi="Arial" w:cs="Arial"/>
                <w:i/>
                <w:sz w:val="24"/>
                <w:szCs w:val="24"/>
              </w:rPr>
              <w:t>NMA gauta informacija</w:t>
            </w:r>
            <w:r w:rsidRPr="008D58C5">
              <w:rPr>
                <w:rFonts w:ascii="Arial" w:hAnsi="Arial" w:cs="Arial"/>
                <w:i/>
                <w:sz w:val="24"/>
                <w:szCs w:val="24"/>
              </w:rPr>
              <w:t xml:space="preserve"> nenustatoma įtariamo galimo sukčiavimo ar nusikalstamos veikos požymių.</w:t>
            </w:r>
          </w:p>
          <w:p w14:paraId="4C710564" w14:textId="77777777" w:rsidR="002C0E41" w:rsidRPr="008D58C5" w:rsidRDefault="002C0E41" w:rsidP="004A324F">
            <w:pPr>
              <w:spacing w:after="0" w:line="276" w:lineRule="auto"/>
              <w:rPr>
                <w:rFonts w:ascii="Arial" w:hAnsi="Arial" w:cs="Arial"/>
                <w:i/>
                <w:sz w:val="24"/>
                <w:szCs w:val="24"/>
              </w:rPr>
            </w:pPr>
            <w:r w:rsidRPr="008D58C5">
              <w:rPr>
                <w:rFonts w:ascii="Arial" w:hAnsi="Arial" w:cs="Arial"/>
                <w:i/>
                <w:sz w:val="24"/>
                <w:szCs w:val="24"/>
              </w:rPr>
              <w:lastRenderedPageBreak/>
              <w:t xml:space="preserve">Žymima „Ne“, jeigu remiantis iš NMA gauta informacija nustatoma įtariamo galimo sukčiavimo ar nusikalstamos veikos požymių. </w:t>
            </w:r>
          </w:p>
          <w:p w14:paraId="398E00F3" w14:textId="3EB3017C" w:rsidR="00D808FF" w:rsidRPr="008D58C5" w:rsidRDefault="00D808FF" w:rsidP="004A324F">
            <w:pPr>
              <w:spacing w:line="276" w:lineRule="auto"/>
              <w:rPr>
                <w:rFonts w:ascii="Arial" w:hAnsi="Arial" w:cs="Arial"/>
                <w:i/>
                <w:sz w:val="24"/>
                <w:szCs w:val="24"/>
              </w:rPr>
            </w:pPr>
            <w:r w:rsidRPr="008D58C5">
              <w:rPr>
                <w:rFonts w:ascii="Arial" w:hAnsi="Arial" w:cs="Arial"/>
                <w:i/>
                <w:sz w:val="24"/>
                <w:szCs w:val="24"/>
              </w:rPr>
              <w:t xml:space="preserve">Jeigu </w:t>
            </w:r>
            <w:r w:rsidR="00CC6C2A" w:rsidRPr="008D58C5">
              <w:rPr>
                <w:rFonts w:ascii="Arial" w:hAnsi="Arial" w:cs="Arial"/>
                <w:i/>
                <w:sz w:val="24"/>
                <w:szCs w:val="24"/>
              </w:rPr>
              <w:t>galutinės ataskaitos vertinimo metu kyla įtarimų dėl paramos gavėjo galimo sukčiavimo ar nusikalstamos veikos, apie tai būtina informuoti NMA.)</w:t>
            </w:r>
          </w:p>
        </w:tc>
        <w:tc>
          <w:tcPr>
            <w:tcW w:w="1843" w:type="dxa"/>
            <w:tcBorders>
              <w:top w:val="single" w:sz="4" w:space="0" w:color="auto"/>
              <w:left w:val="single" w:sz="4" w:space="0" w:color="auto"/>
              <w:bottom w:val="single" w:sz="4" w:space="0" w:color="auto"/>
              <w:right w:val="single" w:sz="4" w:space="0" w:color="auto"/>
            </w:tcBorders>
          </w:tcPr>
          <w:p w14:paraId="72519712" w14:textId="77777777" w:rsidR="00D808FF"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923559262"/>
                <w14:checkbox>
                  <w14:checked w14:val="0"/>
                  <w14:checkedState w14:val="2612" w14:font="MS Gothic"/>
                  <w14:uncheckedState w14:val="2610" w14:font="MS Gothic"/>
                </w14:checkbox>
              </w:sdtPr>
              <w:sdtEndPr/>
              <w:sdtContent>
                <w:r w:rsidR="00D808FF" w:rsidRPr="008D58C5">
                  <w:rPr>
                    <w:rFonts w:ascii="Segoe UI Symbol" w:eastAsia="MS Gothic" w:hAnsi="Segoe UI Symbol" w:cs="Segoe UI Symbol"/>
                    <w:sz w:val="24"/>
                    <w:szCs w:val="24"/>
                  </w:rPr>
                  <w:t>☐</w:t>
                </w:r>
              </w:sdtContent>
            </w:sdt>
            <w:r w:rsidR="00D808FF" w:rsidRPr="008D58C5">
              <w:rPr>
                <w:rFonts w:ascii="Arial" w:eastAsia="Times New Roman" w:hAnsi="Arial" w:cs="Arial"/>
                <w:sz w:val="24"/>
                <w:szCs w:val="24"/>
              </w:rPr>
              <w:t xml:space="preserve"> Taip</w:t>
            </w:r>
          </w:p>
          <w:p w14:paraId="3F1D735E" w14:textId="77777777" w:rsidR="00D808FF" w:rsidRPr="008D58C5" w:rsidRDefault="00791084">
            <w:pPr>
              <w:spacing w:after="0" w:line="276" w:lineRule="auto"/>
              <w:ind w:left="60" w:hanging="24"/>
              <w:rPr>
                <w:rFonts w:ascii="Arial" w:eastAsia="Times New Roman" w:hAnsi="Arial" w:cs="Arial"/>
                <w:sz w:val="24"/>
                <w:szCs w:val="24"/>
              </w:rPr>
            </w:pPr>
            <w:sdt>
              <w:sdtPr>
                <w:rPr>
                  <w:rFonts w:ascii="Arial" w:eastAsia="Times New Roman" w:hAnsi="Arial" w:cs="Arial"/>
                  <w:sz w:val="24"/>
                  <w:szCs w:val="24"/>
                </w:rPr>
                <w:id w:val="1277526563"/>
                <w14:checkbox>
                  <w14:checked w14:val="0"/>
                  <w14:checkedState w14:val="2612" w14:font="MS Gothic"/>
                  <w14:uncheckedState w14:val="2610" w14:font="MS Gothic"/>
                </w14:checkbox>
              </w:sdtPr>
              <w:sdtEndPr/>
              <w:sdtContent>
                <w:r w:rsidR="00D808FF" w:rsidRPr="008D58C5">
                  <w:rPr>
                    <w:rFonts w:ascii="Segoe UI Symbol" w:eastAsia="MS Gothic" w:hAnsi="Segoe UI Symbol" w:cs="Segoe UI Symbol"/>
                    <w:sz w:val="24"/>
                    <w:szCs w:val="24"/>
                  </w:rPr>
                  <w:t>☐</w:t>
                </w:r>
              </w:sdtContent>
            </w:sdt>
            <w:r w:rsidR="00D808FF" w:rsidRPr="008D58C5">
              <w:rPr>
                <w:rFonts w:ascii="Arial" w:eastAsia="Times New Roman" w:hAnsi="Arial" w:cs="Arial"/>
                <w:sz w:val="24"/>
                <w:szCs w:val="24"/>
              </w:rPr>
              <w:t xml:space="preserve"> Ne</w:t>
            </w:r>
          </w:p>
          <w:p w14:paraId="17C737D5" w14:textId="77777777" w:rsidR="00D808FF" w:rsidRPr="008D58C5" w:rsidRDefault="00D808FF">
            <w:pPr>
              <w:spacing w:after="0" w:line="276" w:lineRule="auto"/>
              <w:ind w:left="60" w:hanging="24"/>
              <w:rPr>
                <w:rFonts w:ascii="Arial" w:eastAsia="Times New Roman"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0B599C7" w14:textId="239AED15" w:rsidR="00D808FF" w:rsidRPr="008D58C5" w:rsidRDefault="00D808FF">
            <w:pPr>
              <w:tabs>
                <w:tab w:val="left" w:pos="-220"/>
              </w:tabs>
              <w:spacing w:after="0" w:line="276" w:lineRule="auto"/>
              <w:rPr>
                <w:rFonts w:ascii="Arial" w:hAnsi="Arial" w:cs="Arial"/>
                <w:iCs/>
                <w:sz w:val="24"/>
                <w:szCs w:val="24"/>
              </w:rPr>
            </w:pPr>
            <w:r w:rsidRPr="008D58C5">
              <w:rPr>
                <w:rFonts w:ascii="Arial" w:hAnsi="Arial" w:cs="Arial"/>
                <w:iCs/>
                <w:sz w:val="24"/>
                <w:szCs w:val="24"/>
              </w:rPr>
              <w:fldChar w:fldCharType="begin">
                <w:ffData>
                  <w:name w:val="Text7"/>
                  <w:enabled/>
                  <w:calcOnExit w:val="0"/>
                  <w:textInput/>
                </w:ffData>
              </w:fldChar>
            </w:r>
            <w:r w:rsidRPr="008D58C5">
              <w:rPr>
                <w:rFonts w:ascii="Arial" w:hAnsi="Arial" w:cs="Arial"/>
                <w:iCs/>
                <w:sz w:val="24"/>
                <w:szCs w:val="24"/>
              </w:rPr>
              <w:instrText xml:space="preserve"> FORMTEXT </w:instrText>
            </w:r>
            <w:r w:rsidRPr="008D58C5">
              <w:rPr>
                <w:rFonts w:ascii="Arial" w:hAnsi="Arial" w:cs="Arial"/>
                <w:iCs/>
                <w:sz w:val="24"/>
                <w:szCs w:val="24"/>
              </w:rPr>
            </w:r>
            <w:r w:rsidRPr="008D58C5">
              <w:rPr>
                <w:rFonts w:ascii="Arial" w:hAnsi="Arial" w:cs="Arial"/>
                <w:iCs/>
                <w:sz w:val="24"/>
                <w:szCs w:val="24"/>
              </w:rPr>
              <w:fldChar w:fldCharType="separate"/>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t> </w:t>
            </w:r>
            <w:r w:rsidRPr="008D58C5">
              <w:rPr>
                <w:rFonts w:ascii="Arial" w:hAnsi="Arial" w:cs="Arial"/>
                <w:iCs/>
                <w:sz w:val="24"/>
                <w:szCs w:val="24"/>
              </w:rPr>
              <w:fldChar w:fldCharType="end"/>
            </w:r>
          </w:p>
        </w:tc>
      </w:tr>
    </w:tbl>
    <w:p w14:paraId="38280FDB" w14:textId="312EFF8E" w:rsidR="00C7793A" w:rsidRPr="008D58C5" w:rsidRDefault="00C7793A" w:rsidP="00A83D36">
      <w:pPr>
        <w:spacing w:line="276" w:lineRule="auto"/>
        <w:rPr>
          <w:rFonts w:ascii="Arial" w:hAnsi="Arial" w:cs="Arial"/>
          <w:sz w:val="24"/>
          <w:szCs w:val="24"/>
        </w:rPr>
      </w:pPr>
    </w:p>
    <w:tbl>
      <w:tblPr>
        <w:tblStyle w:val="Lentelstinklelis"/>
        <w:tblW w:w="14879" w:type="dxa"/>
        <w:tblLook w:val="04A0" w:firstRow="1" w:lastRow="0" w:firstColumn="1" w:lastColumn="0" w:noHBand="0" w:noVBand="1"/>
      </w:tblPr>
      <w:tblGrid>
        <w:gridCol w:w="4390"/>
        <w:gridCol w:w="708"/>
        <w:gridCol w:w="9781"/>
      </w:tblGrid>
      <w:tr w:rsidR="00360A34" w:rsidRPr="008D58C5" w14:paraId="3F0CFC75" w14:textId="77777777" w:rsidTr="004A324F">
        <w:trPr>
          <w:trHeight w:val="710"/>
        </w:trPr>
        <w:tc>
          <w:tcPr>
            <w:tcW w:w="4390" w:type="dxa"/>
            <w:shd w:val="clear" w:color="auto" w:fill="E7E6E6" w:themeFill="background2"/>
          </w:tcPr>
          <w:p w14:paraId="207412E8" w14:textId="77777777" w:rsidR="00360A34" w:rsidRPr="008D58C5" w:rsidRDefault="00360A34" w:rsidP="00A83D36">
            <w:pPr>
              <w:spacing w:line="276" w:lineRule="auto"/>
              <w:rPr>
                <w:rFonts w:ascii="Arial" w:hAnsi="Arial" w:cs="Arial"/>
                <w:b/>
                <w:sz w:val="24"/>
                <w:szCs w:val="24"/>
              </w:rPr>
            </w:pPr>
            <w:r w:rsidRPr="008D58C5">
              <w:rPr>
                <w:rFonts w:ascii="Arial" w:hAnsi="Arial" w:cs="Arial"/>
                <w:b/>
                <w:sz w:val="24"/>
                <w:szCs w:val="24"/>
              </w:rPr>
              <w:t>Pastabos</w:t>
            </w:r>
          </w:p>
          <w:p w14:paraId="1ED96E2E" w14:textId="6F2D3C82" w:rsidR="00360A34" w:rsidRPr="008D58C5" w:rsidRDefault="00360A34" w:rsidP="00A83D36">
            <w:pPr>
              <w:spacing w:line="276" w:lineRule="auto"/>
              <w:rPr>
                <w:rFonts w:ascii="Arial" w:hAnsi="Arial" w:cs="Arial"/>
                <w:bCs/>
                <w:i/>
                <w:iCs/>
                <w:sz w:val="24"/>
                <w:szCs w:val="24"/>
              </w:rPr>
            </w:pPr>
            <w:r w:rsidRPr="008D58C5">
              <w:rPr>
                <w:rFonts w:ascii="Arial" w:hAnsi="Arial" w:cs="Arial"/>
                <w:bCs/>
                <w:i/>
                <w:iCs/>
                <w:sz w:val="24"/>
                <w:szCs w:val="24"/>
              </w:rPr>
              <w:t>(pateikiamos vertintojo pastabos)</w:t>
            </w:r>
          </w:p>
        </w:tc>
        <w:tc>
          <w:tcPr>
            <w:tcW w:w="10489" w:type="dxa"/>
            <w:gridSpan w:val="2"/>
          </w:tcPr>
          <w:p w14:paraId="2C22686E" w14:textId="51FDB678" w:rsidR="00360A34" w:rsidRPr="008D58C5" w:rsidRDefault="00532111" w:rsidP="00A83D36">
            <w:pPr>
              <w:spacing w:line="276" w:lineRule="auto"/>
              <w:rPr>
                <w:rFonts w:ascii="Arial" w:hAnsi="Arial" w:cs="Arial"/>
                <w:sz w:val="24"/>
                <w:szCs w:val="24"/>
              </w:rPr>
            </w:pPr>
            <w:r w:rsidRPr="008D58C5">
              <w:rPr>
                <w:rFonts w:ascii="Arial" w:hAnsi="Arial" w:cs="Arial"/>
                <w:sz w:val="24"/>
                <w:szCs w:val="24"/>
              </w:rPr>
              <w:fldChar w:fldCharType="begin">
                <w:ffData>
                  <w:name w:val="Text9"/>
                  <w:enabled/>
                  <w:calcOnExit w:val="0"/>
                  <w:textInput/>
                </w:ffData>
              </w:fldChar>
            </w:r>
            <w:bookmarkStart w:id="1" w:name="Text9"/>
            <w:r w:rsidRPr="008D58C5">
              <w:rPr>
                <w:rFonts w:ascii="Arial" w:hAnsi="Arial" w:cs="Arial"/>
                <w:sz w:val="24"/>
                <w:szCs w:val="24"/>
              </w:rPr>
              <w:instrText xml:space="preserve"> FORMTEXT </w:instrText>
            </w:r>
            <w:r w:rsidRPr="008D58C5">
              <w:rPr>
                <w:rFonts w:ascii="Arial" w:hAnsi="Arial" w:cs="Arial"/>
                <w:sz w:val="24"/>
                <w:szCs w:val="24"/>
              </w:rPr>
            </w:r>
            <w:r w:rsidRPr="008D58C5">
              <w:rPr>
                <w:rFonts w:ascii="Arial" w:hAnsi="Arial" w:cs="Arial"/>
                <w:sz w:val="24"/>
                <w:szCs w:val="24"/>
              </w:rPr>
              <w:fldChar w:fldCharType="separate"/>
            </w:r>
            <w:r w:rsidRPr="008D58C5">
              <w:rPr>
                <w:rFonts w:ascii="Arial" w:hAnsi="Arial" w:cs="Arial"/>
                <w:sz w:val="24"/>
                <w:szCs w:val="24"/>
              </w:rPr>
              <w:t> </w:t>
            </w:r>
            <w:r w:rsidRPr="008D58C5">
              <w:rPr>
                <w:rFonts w:ascii="Arial" w:hAnsi="Arial" w:cs="Arial"/>
                <w:sz w:val="24"/>
                <w:szCs w:val="24"/>
              </w:rPr>
              <w:t> </w:t>
            </w:r>
            <w:r w:rsidRPr="008D58C5">
              <w:rPr>
                <w:rFonts w:ascii="Arial" w:hAnsi="Arial" w:cs="Arial"/>
                <w:sz w:val="24"/>
                <w:szCs w:val="24"/>
              </w:rPr>
              <w:t> </w:t>
            </w:r>
            <w:r w:rsidRPr="008D58C5">
              <w:rPr>
                <w:rFonts w:ascii="Arial" w:hAnsi="Arial" w:cs="Arial"/>
                <w:sz w:val="24"/>
                <w:szCs w:val="24"/>
              </w:rPr>
              <w:t> </w:t>
            </w:r>
            <w:r w:rsidRPr="008D58C5">
              <w:rPr>
                <w:rFonts w:ascii="Arial" w:hAnsi="Arial" w:cs="Arial"/>
                <w:sz w:val="24"/>
                <w:szCs w:val="24"/>
              </w:rPr>
              <w:t> </w:t>
            </w:r>
            <w:r w:rsidRPr="008D58C5">
              <w:rPr>
                <w:rFonts w:ascii="Arial" w:hAnsi="Arial" w:cs="Arial"/>
                <w:sz w:val="24"/>
                <w:szCs w:val="24"/>
              </w:rPr>
              <w:fldChar w:fldCharType="end"/>
            </w:r>
            <w:bookmarkEnd w:id="1"/>
          </w:p>
        </w:tc>
      </w:tr>
      <w:tr w:rsidR="005E67E0" w:rsidRPr="008D58C5" w14:paraId="4FFB0827" w14:textId="77777777" w:rsidTr="004A324F">
        <w:trPr>
          <w:trHeight w:val="267"/>
        </w:trPr>
        <w:tc>
          <w:tcPr>
            <w:tcW w:w="4390" w:type="dxa"/>
            <w:vMerge w:val="restart"/>
            <w:shd w:val="clear" w:color="auto" w:fill="E7E6E6" w:themeFill="background2"/>
          </w:tcPr>
          <w:p w14:paraId="7223CB6E" w14:textId="77777777" w:rsidR="005E67E0" w:rsidRPr="008D58C5" w:rsidRDefault="005E67E0" w:rsidP="00A83D36">
            <w:pPr>
              <w:spacing w:line="276" w:lineRule="auto"/>
              <w:rPr>
                <w:rFonts w:ascii="Arial" w:hAnsi="Arial" w:cs="Arial"/>
                <w:b/>
                <w:caps/>
                <w:sz w:val="24"/>
                <w:szCs w:val="24"/>
              </w:rPr>
            </w:pPr>
            <w:r w:rsidRPr="008D58C5">
              <w:rPr>
                <w:rFonts w:ascii="Arial" w:hAnsi="Arial" w:cs="Arial"/>
                <w:b/>
                <w:sz w:val="24"/>
                <w:szCs w:val="24"/>
              </w:rPr>
              <w:t>Išvados</w:t>
            </w:r>
          </w:p>
          <w:p w14:paraId="49EC5C8F" w14:textId="58ECE690" w:rsidR="005E67E0" w:rsidRPr="008D58C5" w:rsidRDefault="003054E5" w:rsidP="004A324F">
            <w:pPr>
              <w:spacing w:line="276" w:lineRule="auto"/>
              <w:rPr>
                <w:rFonts w:ascii="Arial" w:hAnsi="Arial" w:cs="Arial"/>
                <w:i/>
                <w:iCs/>
                <w:sz w:val="24"/>
                <w:szCs w:val="24"/>
              </w:rPr>
            </w:pPr>
            <w:r w:rsidRPr="008D58C5">
              <w:rPr>
                <w:rFonts w:ascii="Arial" w:hAnsi="Arial" w:cs="Arial"/>
                <w:i/>
                <w:iCs/>
                <w:sz w:val="24"/>
                <w:szCs w:val="24"/>
              </w:rPr>
              <w:t>(</w:t>
            </w:r>
            <w:r w:rsidR="00F81E27" w:rsidRPr="008D58C5">
              <w:rPr>
                <w:rFonts w:ascii="Arial" w:hAnsi="Arial" w:cs="Arial"/>
                <w:i/>
                <w:iCs/>
                <w:sz w:val="24"/>
                <w:szCs w:val="24"/>
              </w:rPr>
              <w:t>pateikti išvadų pavyzdžiai yra rekomendacinio pobūdžio)</w:t>
            </w:r>
          </w:p>
        </w:tc>
        <w:sdt>
          <w:sdtPr>
            <w:rPr>
              <w:rFonts w:ascii="Arial" w:hAnsi="Arial" w:cs="Arial"/>
              <w:sz w:val="24"/>
              <w:szCs w:val="24"/>
            </w:rPr>
            <w:id w:val="465396897"/>
            <w14:checkbox>
              <w14:checked w14:val="0"/>
              <w14:checkedState w14:val="2612" w14:font="MS Gothic"/>
              <w14:uncheckedState w14:val="2610" w14:font="MS Gothic"/>
            </w14:checkbox>
          </w:sdtPr>
          <w:sdtEndPr/>
          <w:sdtContent>
            <w:tc>
              <w:tcPr>
                <w:tcW w:w="708" w:type="dxa"/>
                <w:tcBorders>
                  <w:top w:val="dotted" w:sz="4" w:space="0" w:color="auto"/>
                  <w:bottom w:val="dotted" w:sz="4" w:space="0" w:color="auto"/>
                  <w:right w:val="single" w:sz="4" w:space="0" w:color="FFFFFF" w:themeColor="background1"/>
                </w:tcBorders>
              </w:tcPr>
              <w:p w14:paraId="0BA7BD9B" w14:textId="7F074C1F" w:rsidR="005E67E0" w:rsidRPr="008D58C5" w:rsidRDefault="005E67E0" w:rsidP="004A324F">
                <w:pPr>
                  <w:spacing w:line="276" w:lineRule="auto"/>
                  <w:jc w:val="center"/>
                  <w:rPr>
                    <w:rFonts w:ascii="Arial" w:hAnsi="Arial" w:cs="Arial"/>
                    <w:sz w:val="24"/>
                    <w:szCs w:val="24"/>
                  </w:rPr>
                </w:pPr>
                <w:r w:rsidRPr="008D58C5">
                  <w:rPr>
                    <w:rFonts w:ascii="Segoe UI Symbol" w:eastAsia="MS Gothic" w:hAnsi="Segoe UI Symbol" w:cs="Segoe UI Symbol"/>
                    <w:sz w:val="24"/>
                    <w:szCs w:val="24"/>
                  </w:rPr>
                  <w:t>☐</w:t>
                </w:r>
              </w:p>
            </w:tc>
          </w:sdtContent>
        </w:sdt>
        <w:tc>
          <w:tcPr>
            <w:tcW w:w="9781" w:type="dxa"/>
            <w:tcBorders>
              <w:top w:val="dotted" w:sz="4" w:space="0" w:color="auto"/>
              <w:left w:val="single" w:sz="4" w:space="0" w:color="FFFFFF" w:themeColor="background1"/>
              <w:bottom w:val="dotted" w:sz="4" w:space="0" w:color="auto"/>
            </w:tcBorders>
          </w:tcPr>
          <w:p w14:paraId="3D21AD1D" w14:textId="5B5B8AB0" w:rsidR="005E67E0" w:rsidRPr="008D58C5" w:rsidRDefault="003725D6" w:rsidP="004A324F">
            <w:pPr>
              <w:spacing w:line="276" w:lineRule="auto"/>
              <w:rPr>
                <w:rFonts w:ascii="Arial" w:hAnsi="Arial" w:cs="Arial"/>
                <w:sz w:val="24"/>
                <w:szCs w:val="24"/>
              </w:rPr>
            </w:pPr>
            <w:r w:rsidRPr="008D58C5">
              <w:rPr>
                <w:rFonts w:ascii="Arial" w:hAnsi="Arial" w:cs="Arial"/>
                <w:sz w:val="24"/>
                <w:szCs w:val="24"/>
              </w:rPr>
              <w:t>VA2</w:t>
            </w:r>
            <w:r w:rsidR="00AB794D" w:rsidRPr="008D58C5">
              <w:rPr>
                <w:rFonts w:ascii="Arial" w:hAnsi="Arial" w:cs="Arial"/>
                <w:sz w:val="24"/>
                <w:szCs w:val="24"/>
              </w:rPr>
              <w:t xml:space="preserve"> </w:t>
            </w:r>
            <w:r w:rsidR="005E67E0" w:rsidRPr="008D58C5">
              <w:rPr>
                <w:rFonts w:ascii="Arial" w:hAnsi="Arial" w:cs="Arial"/>
                <w:sz w:val="24"/>
                <w:szCs w:val="24"/>
              </w:rPr>
              <w:t>p</w:t>
            </w:r>
            <w:r w:rsidR="005E67E0" w:rsidRPr="008D58C5">
              <w:rPr>
                <w:rFonts w:ascii="Arial" w:hAnsi="Arial" w:cs="Arial"/>
                <w:color w:val="000000"/>
                <w:sz w:val="24"/>
                <w:szCs w:val="24"/>
              </w:rPr>
              <w:t xml:space="preserve">atikrinta ir </w:t>
            </w:r>
            <w:r w:rsidR="007B13F5" w:rsidRPr="008D58C5">
              <w:rPr>
                <w:rFonts w:ascii="Arial" w:hAnsi="Arial" w:cs="Arial"/>
                <w:color w:val="000000"/>
                <w:sz w:val="24"/>
                <w:szCs w:val="24"/>
              </w:rPr>
              <w:t>pripažinta tinkama</w:t>
            </w:r>
            <w:r w:rsidRPr="008D58C5">
              <w:rPr>
                <w:rFonts w:ascii="Arial" w:hAnsi="Arial" w:cs="Arial"/>
                <w:color w:val="000000"/>
                <w:sz w:val="24"/>
                <w:szCs w:val="24"/>
              </w:rPr>
              <w:t>.</w:t>
            </w:r>
          </w:p>
        </w:tc>
      </w:tr>
      <w:tr w:rsidR="007B13F5" w:rsidRPr="008D58C5" w14:paraId="51C3EED7" w14:textId="77777777" w:rsidTr="004A324F">
        <w:tc>
          <w:tcPr>
            <w:tcW w:w="4390" w:type="dxa"/>
            <w:vMerge/>
            <w:shd w:val="clear" w:color="auto" w:fill="E7E6E6" w:themeFill="background2"/>
          </w:tcPr>
          <w:p w14:paraId="615174D8" w14:textId="77777777" w:rsidR="007B13F5" w:rsidRPr="008D58C5" w:rsidRDefault="007B13F5" w:rsidP="008D58C5">
            <w:pPr>
              <w:spacing w:line="276" w:lineRule="auto"/>
              <w:rPr>
                <w:rFonts w:ascii="Arial" w:hAnsi="Arial" w:cs="Arial"/>
                <w:b/>
                <w:sz w:val="24"/>
                <w:szCs w:val="24"/>
              </w:rPr>
            </w:pPr>
          </w:p>
        </w:tc>
        <w:sdt>
          <w:sdtPr>
            <w:rPr>
              <w:rFonts w:ascii="Arial" w:hAnsi="Arial" w:cs="Arial"/>
              <w:sz w:val="24"/>
              <w:szCs w:val="24"/>
            </w:rPr>
            <w:id w:val="-733780321"/>
            <w14:checkbox>
              <w14:checked w14:val="0"/>
              <w14:checkedState w14:val="2612" w14:font="MS Gothic"/>
              <w14:uncheckedState w14:val="2610" w14:font="MS Gothic"/>
            </w14:checkbox>
          </w:sdtPr>
          <w:sdtEndPr/>
          <w:sdtContent>
            <w:tc>
              <w:tcPr>
                <w:tcW w:w="708" w:type="dxa"/>
                <w:tcBorders>
                  <w:top w:val="dotted" w:sz="4" w:space="0" w:color="auto"/>
                  <w:bottom w:val="dotted" w:sz="4" w:space="0" w:color="auto"/>
                  <w:right w:val="single" w:sz="4" w:space="0" w:color="FFFFFF" w:themeColor="background1"/>
                </w:tcBorders>
              </w:tcPr>
              <w:p w14:paraId="0CFC5E69" w14:textId="43F69D00" w:rsidR="007B13F5" w:rsidRPr="008D58C5" w:rsidRDefault="007B13F5" w:rsidP="008D58C5">
                <w:pPr>
                  <w:spacing w:line="276" w:lineRule="auto"/>
                  <w:jc w:val="center"/>
                  <w:rPr>
                    <w:rFonts w:ascii="Arial" w:hAnsi="Arial" w:cs="Arial"/>
                    <w:sz w:val="24"/>
                    <w:szCs w:val="24"/>
                  </w:rPr>
                </w:pPr>
                <w:r w:rsidRPr="008D58C5">
                  <w:rPr>
                    <w:rFonts w:ascii="Segoe UI Symbol" w:eastAsia="MS Gothic" w:hAnsi="Segoe UI Symbol" w:cs="Segoe UI Symbol"/>
                    <w:sz w:val="24"/>
                    <w:szCs w:val="24"/>
                  </w:rPr>
                  <w:t>☐</w:t>
                </w:r>
              </w:p>
            </w:tc>
          </w:sdtContent>
        </w:sdt>
        <w:tc>
          <w:tcPr>
            <w:tcW w:w="9781" w:type="dxa"/>
            <w:tcBorders>
              <w:top w:val="dotted" w:sz="4" w:space="0" w:color="auto"/>
              <w:left w:val="single" w:sz="4" w:space="0" w:color="FFFFFF" w:themeColor="background1"/>
              <w:bottom w:val="dotted" w:sz="4" w:space="0" w:color="auto"/>
            </w:tcBorders>
          </w:tcPr>
          <w:p w14:paraId="48BE90C0" w14:textId="6B457E8E" w:rsidR="007B13F5" w:rsidRPr="008D58C5" w:rsidRDefault="007B13F5" w:rsidP="008D58C5">
            <w:pPr>
              <w:spacing w:line="276" w:lineRule="auto"/>
              <w:jc w:val="both"/>
              <w:rPr>
                <w:rFonts w:ascii="Arial" w:hAnsi="Arial" w:cs="Arial"/>
                <w:sz w:val="24"/>
                <w:szCs w:val="24"/>
              </w:rPr>
            </w:pPr>
            <w:r w:rsidRPr="008D58C5">
              <w:rPr>
                <w:rFonts w:ascii="Arial" w:hAnsi="Arial" w:cs="Arial"/>
                <w:sz w:val="24"/>
                <w:szCs w:val="24"/>
              </w:rPr>
              <w:t>VA2 p</w:t>
            </w:r>
            <w:r w:rsidRPr="008D58C5">
              <w:rPr>
                <w:rFonts w:ascii="Arial" w:hAnsi="Arial" w:cs="Arial"/>
                <w:color w:val="000000"/>
                <w:sz w:val="24"/>
                <w:szCs w:val="24"/>
              </w:rPr>
              <w:t>atikrinta ir pripažinta netinkama.</w:t>
            </w:r>
          </w:p>
        </w:tc>
      </w:tr>
      <w:tr w:rsidR="003F278B" w:rsidRPr="008D58C5" w14:paraId="53F0A4F0" w14:textId="77777777" w:rsidTr="004A324F">
        <w:tc>
          <w:tcPr>
            <w:tcW w:w="4390" w:type="dxa"/>
            <w:vMerge/>
            <w:tcBorders>
              <w:bottom w:val="double" w:sz="4" w:space="0" w:color="auto"/>
            </w:tcBorders>
            <w:shd w:val="clear" w:color="auto" w:fill="E7E6E6" w:themeFill="background2"/>
          </w:tcPr>
          <w:p w14:paraId="231E5A9F" w14:textId="77777777" w:rsidR="003F278B" w:rsidRPr="008D58C5" w:rsidRDefault="003F278B" w:rsidP="008D58C5">
            <w:pPr>
              <w:spacing w:line="276" w:lineRule="auto"/>
              <w:rPr>
                <w:rFonts w:ascii="Arial" w:hAnsi="Arial" w:cs="Arial"/>
                <w:sz w:val="24"/>
                <w:szCs w:val="24"/>
              </w:rPr>
            </w:pPr>
          </w:p>
        </w:tc>
        <w:sdt>
          <w:sdtPr>
            <w:rPr>
              <w:rFonts w:ascii="Arial" w:hAnsi="Arial" w:cs="Arial"/>
              <w:sz w:val="24"/>
              <w:szCs w:val="24"/>
            </w:rPr>
            <w:id w:val="2131049220"/>
            <w14:checkbox>
              <w14:checked w14:val="0"/>
              <w14:checkedState w14:val="2612" w14:font="MS Gothic"/>
              <w14:uncheckedState w14:val="2610" w14:font="MS Gothic"/>
            </w14:checkbox>
          </w:sdtPr>
          <w:sdtEndPr/>
          <w:sdtContent>
            <w:tc>
              <w:tcPr>
                <w:tcW w:w="708" w:type="dxa"/>
                <w:tcBorders>
                  <w:top w:val="dotted" w:sz="4" w:space="0" w:color="auto"/>
                  <w:bottom w:val="double" w:sz="4" w:space="0" w:color="auto"/>
                  <w:right w:val="single" w:sz="4" w:space="0" w:color="FFFFFF" w:themeColor="background1"/>
                </w:tcBorders>
              </w:tcPr>
              <w:p w14:paraId="5E875329" w14:textId="2EC42F3B" w:rsidR="003F278B" w:rsidRPr="008D58C5" w:rsidRDefault="003F278B" w:rsidP="008D58C5">
                <w:pPr>
                  <w:spacing w:line="276" w:lineRule="auto"/>
                  <w:jc w:val="center"/>
                  <w:rPr>
                    <w:rFonts w:ascii="Arial" w:hAnsi="Arial" w:cs="Arial"/>
                    <w:sz w:val="24"/>
                    <w:szCs w:val="24"/>
                  </w:rPr>
                </w:pPr>
                <w:r w:rsidRPr="008D58C5">
                  <w:rPr>
                    <w:rFonts w:ascii="Segoe UI Symbol" w:eastAsia="MS Gothic" w:hAnsi="Segoe UI Symbol" w:cs="Segoe UI Symbol"/>
                    <w:sz w:val="24"/>
                    <w:szCs w:val="24"/>
                  </w:rPr>
                  <w:t>☐</w:t>
                </w:r>
              </w:p>
            </w:tc>
          </w:sdtContent>
        </w:sdt>
        <w:tc>
          <w:tcPr>
            <w:tcW w:w="9781" w:type="dxa"/>
            <w:tcBorders>
              <w:top w:val="dotted" w:sz="4" w:space="0" w:color="auto"/>
              <w:left w:val="single" w:sz="4" w:space="0" w:color="FFFFFF" w:themeColor="background1"/>
              <w:bottom w:val="double" w:sz="4" w:space="0" w:color="auto"/>
            </w:tcBorders>
          </w:tcPr>
          <w:p w14:paraId="088E3E17" w14:textId="0A6CFAC8" w:rsidR="003F278B" w:rsidRPr="008D58C5" w:rsidRDefault="003F278B" w:rsidP="008D58C5">
            <w:pPr>
              <w:spacing w:line="276" w:lineRule="auto"/>
              <w:jc w:val="both"/>
              <w:rPr>
                <w:rFonts w:ascii="Arial" w:hAnsi="Arial" w:cs="Arial"/>
                <w:sz w:val="24"/>
                <w:szCs w:val="24"/>
              </w:rPr>
            </w:pPr>
            <w:r w:rsidRPr="008D58C5">
              <w:rPr>
                <w:rFonts w:ascii="Arial" w:hAnsi="Arial" w:cs="Arial"/>
                <w:sz w:val="24"/>
                <w:szCs w:val="24"/>
              </w:rPr>
              <w:t xml:space="preserve">Kita </w:t>
            </w:r>
            <w:r w:rsidRPr="008D58C5">
              <w:rPr>
                <w:rFonts w:ascii="Arial" w:hAnsi="Arial" w:cs="Arial"/>
                <w:sz w:val="24"/>
                <w:szCs w:val="24"/>
              </w:rPr>
              <w:fldChar w:fldCharType="begin">
                <w:ffData>
                  <w:name w:val="Text8"/>
                  <w:enabled/>
                  <w:calcOnExit w:val="0"/>
                  <w:textInput/>
                </w:ffData>
              </w:fldChar>
            </w:r>
            <w:bookmarkStart w:id="2" w:name="Text8"/>
            <w:r w:rsidRPr="008D58C5">
              <w:rPr>
                <w:rFonts w:ascii="Arial" w:hAnsi="Arial" w:cs="Arial"/>
                <w:sz w:val="24"/>
                <w:szCs w:val="24"/>
              </w:rPr>
              <w:instrText xml:space="preserve"> FORMTEXT </w:instrText>
            </w:r>
            <w:r w:rsidRPr="008D58C5">
              <w:rPr>
                <w:rFonts w:ascii="Arial" w:hAnsi="Arial" w:cs="Arial"/>
                <w:sz w:val="24"/>
                <w:szCs w:val="24"/>
              </w:rPr>
            </w:r>
            <w:r w:rsidRPr="008D58C5">
              <w:rPr>
                <w:rFonts w:ascii="Arial" w:hAnsi="Arial" w:cs="Arial"/>
                <w:sz w:val="24"/>
                <w:szCs w:val="24"/>
              </w:rPr>
              <w:fldChar w:fldCharType="separate"/>
            </w:r>
            <w:r w:rsidRPr="008D58C5">
              <w:rPr>
                <w:rFonts w:ascii="Arial" w:hAnsi="Arial" w:cs="Arial"/>
                <w:sz w:val="24"/>
                <w:szCs w:val="24"/>
              </w:rPr>
              <w:t> </w:t>
            </w:r>
            <w:r w:rsidRPr="008D58C5">
              <w:rPr>
                <w:rFonts w:ascii="Arial" w:hAnsi="Arial" w:cs="Arial"/>
                <w:sz w:val="24"/>
                <w:szCs w:val="24"/>
              </w:rPr>
              <w:t> </w:t>
            </w:r>
            <w:r w:rsidRPr="008D58C5">
              <w:rPr>
                <w:rFonts w:ascii="Arial" w:hAnsi="Arial" w:cs="Arial"/>
                <w:sz w:val="24"/>
                <w:szCs w:val="24"/>
              </w:rPr>
              <w:t> </w:t>
            </w:r>
            <w:r w:rsidRPr="008D58C5">
              <w:rPr>
                <w:rFonts w:ascii="Arial" w:hAnsi="Arial" w:cs="Arial"/>
                <w:sz w:val="24"/>
                <w:szCs w:val="24"/>
              </w:rPr>
              <w:t> </w:t>
            </w:r>
            <w:r w:rsidRPr="008D58C5">
              <w:rPr>
                <w:rFonts w:ascii="Arial" w:hAnsi="Arial" w:cs="Arial"/>
                <w:sz w:val="24"/>
                <w:szCs w:val="24"/>
              </w:rPr>
              <w:t> </w:t>
            </w:r>
            <w:r w:rsidRPr="008D58C5">
              <w:rPr>
                <w:rFonts w:ascii="Arial" w:hAnsi="Arial" w:cs="Arial"/>
                <w:sz w:val="24"/>
                <w:szCs w:val="24"/>
              </w:rPr>
              <w:fldChar w:fldCharType="end"/>
            </w:r>
            <w:bookmarkEnd w:id="2"/>
            <w:r w:rsidRPr="008D58C5">
              <w:rPr>
                <w:rFonts w:ascii="Arial" w:hAnsi="Arial" w:cs="Arial"/>
                <w:sz w:val="24"/>
                <w:szCs w:val="24"/>
              </w:rPr>
              <w:t xml:space="preserve"> </w:t>
            </w:r>
            <w:r w:rsidRPr="008D58C5">
              <w:rPr>
                <w:rFonts w:ascii="Arial" w:hAnsi="Arial" w:cs="Arial"/>
                <w:i/>
                <w:iCs/>
                <w:sz w:val="24"/>
                <w:szCs w:val="24"/>
              </w:rPr>
              <w:t>(nurodyti).</w:t>
            </w:r>
          </w:p>
        </w:tc>
      </w:tr>
      <w:tr w:rsidR="00D03950" w:rsidRPr="008D58C5" w14:paraId="7E23A5F4" w14:textId="77777777" w:rsidTr="004A324F">
        <w:tc>
          <w:tcPr>
            <w:tcW w:w="4390" w:type="dxa"/>
            <w:tcBorders>
              <w:top w:val="double" w:sz="4" w:space="0" w:color="auto"/>
              <w:bottom w:val="dotted" w:sz="4" w:space="0" w:color="E7E6E6" w:themeColor="background2"/>
            </w:tcBorders>
            <w:shd w:val="clear" w:color="auto" w:fill="E7E6E6" w:themeFill="background2"/>
          </w:tcPr>
          <w:p w14:paraId="467312C1" w14:textId="2DC99EC5" w:rsidR="00D03950" w:rsidRPr="008D58C5" w:rsidRDefault="00D03950" w:rsidP="008D58C5">
            <w:pPr>
              <w:spacing w:line="276" w:lineRule="auto"/>
              <w:jc w:val="right"/>
              <w:rPr>
                <w:rFonts w:ascii="Arial" w:hAnsi="Arial" w:cs="Arial"/>
                <w:sz w:val="24"/>
                <w:szCs w:val="24"/>
              </w:rPr>
            </w:pPr>
            <w:r w:rsidRPr="008D58C5">
              <w:rPr>
                <w:rFonts w:ascii="Arial" w:hAnsi="Arial" w:cs="Arial"/>
                <w:sz w:val="24"/>
                <w:szCs w:val="24"/>
              </w:rPr>
              <w:t>Vertintojo vardas, pavardė</w:t>
            </w:r>
          </w:p>
        </w:tc>
        <w:tc>
          <w:tcPr>
            <w:tcW w:w="10489" w:type="dxa"/>
            <w:gridSpan w:val="2"/>
            <w:tcBorders>
              <w:top w:val="double" w:sz="4" w:space="0" w:color="auto"/>
              <w:bottom w:val="dotted" w:sz="4" w:space="0" w:color="auto"/>
            </w:tcBorders>
          </w:tcPr>
          <w:p w14:paraId="610B009E" w14:textId="77777777" w:rsidR="00D03950" w:rsidRPr="008D58C5" w:rsidRDefault="00D03950" w:rsidP="008D58C5">
            <w:pPr>
              <w:spacing w:line="276" w:lineRule="auto"/>
              <w:jc w:val="both"/>
              <w:rPr>
                <w:rFonts w:ascii="Arial" w:hAnsi="Arial" w:cs="Arial"/>
                <w:sz w:val="24"/>
                <w:szCs w:val="24"/>
              </w:rPr>
            </w:pPr>
          </w:p>
        </w:tc>
      </w:tr>
      <w:tr w:rsidR="00D03950" w:rsidRPr="008D58C5" w14:paraId="44310AE2" w14:textId="77777777" w:rsidTr="004A324F">
        <w:tc>
          <w:tcPr>
            <w:tcW w:w="4390" w:type="dxa"/>
            <w:tcBorders>
              <w:top w:val="dotted" w:sz="4" w:space="0" w:color="E7E6E6" w:themeColor="background2"/>
            </w:tcBorders>
            <w:shd w:val="clear" w:color="auto" w:fill="E7E6E6" w:themeFill="background2"/>
          </w:tcPr>
          <w:p w14:paraId="42782FC9" w14:textId="7CFF6AD5" w:rsidR="00D03950" w:rsidRPr="008D58C5" w:rsidRDefault="00D03950" w:rsidP="008D58C5">
            <w:pPr>
              <w:spacing w:line="276" w:lineRule="auto"/>
              <w:jc w:val="right"/>
              <w:rPr>
                <w:rFonts w:ascii="Arial" w:hAnsi="Arial" w:cs="Arial"/>
                <w:sz w:val="24"/>
                <w:szCs w:val="24"/>
              </w:rPr>
            </w:pPr>
            <w:r w:rsidRPr="008D58C5">
              <w:rPr>
                <w:rFonts w:ascii="Arial" w:hAnsi="Arial" w:cs="Arial"/>
                <w:sz w:val="24"/>
                <w:szCs w:val="24"/>
              </w:rPr>
              <w:t>parašas</w:t>
            </w:r>
          </w:p>
        </w:tc>
        <w:tc>
          <w:tcPr>
            <w:tcW w:w="10489" w:type="dxa"/>
            <w:gridSpan w:val="2"/>
            <w:tcBorders>
              <w:top w:val="dotted" w:sz="4" w:space="0" w:color="auto"/>
            </w:tcBorders>
          </w:tcPr>
          <w:p w14:paraId="59198C87" w14:textId="77777777" w:rsidR="00D03950" w:rsidRPr="008D58C5" w:rsidRDefault="00D03950" w:rsidP="008D58C5">
            <w:pPr>
              <w:spacing w:line="276" w:lineRule="auto"/>
              <w:jc w:val="both"/>
              <w:rPr>
                <w:rFonts w:ascii="Arial" w:hAnsi="Arial" w:cs="Arial"/>
                <w:sz w:val="24"/>
                <w:szCs w:val="24"/>
              </w:rPr>
            </w:pPr>
          </w:p>
        </w:tc>
      </w:tr>
      <w:tr w:rsidR="00D03950" w:rsidRPr="008D58C5" w14:paraId="13CCD089" w14:textId="77777777" w:rsidTr="004A324F">
        <w:tc>
          <w:tcPr>
            <w:tcW w:w="4390" w:type="dxa"/>
            <w:tcBorders>
              <w:bottom w:val="dotted" w:sz="4" w:space="0" w:color="E7E6E6" w:themeColor="background2"/>
            </w:tcBorders>
            <w:shd w:val="clear" w:color="auto" w:fill="E7E6E6" w:themeFill="background2"/>
          </w:tcPr>
          <w:p w14:paraId="4D0B53D1" w14:textId="06262B22" w:rsidR="00D03950" w:rsidRPr="008D58C5" w:rsidRDefault="005B50A2" w:rsidP="008D58C5">
            <w:pPr>
              <w:spacing w:line="276" w:lineRule="auto"/>
              <w:jc w:val="right"/>
              <w:rPr>
                <w:rFonts w:ascii="Arial" w:hAnsi="Arial" w:cs="Arial"/>
                <w:sz w:val="24"/>
                <w:szCs w:val="24"/>
              </w:rPr>
            </w:pPr>
            <w:r w:rsidRPr="008D58C5">
              <w:rPr>
                <w:rFonts w:ascii="Arial" w:hAnsi="Arial" w:cs="Arial"/>
                <w:sz w:val="24"/>
                <w:szCs w:val="24"/>
              </w:rPr>
              <w:t>VPS vykdytojos vadovo</w:t>
            </w:r>
            <w:r w:rsidR="00D03950" w:rsidRPr="008D58C5">
              <w:rPr>
                <w:rFonts w:ascii="Arial" w:hAnsi="Arial" w:cs="Arial"/>
                <w:sz w:val="24"/>
                <w:szCs w:val="24"/>
              </w:rPr>
              <w:t xml:space="preserve"> / </w:t>
            </w:r>
            <w:r w:rsidRPr="008D58C5">
              <w:rPr>
                <w:rFonts w:ascii="Arial" w:hAnsi="Arial" w:cs="Arial"/>
                <w:sz w:val="24"/>
                <w:szCs w:val="24"/>
              </w:rPr>
              <w:t>įgalioto asmens</w:t>
            </w:r>
            <w:r w:rsidR="00D03950" w:rsidRPr="008D58C5">
              <w:rPr>
                <w:rFonts w:ascii="Arial" w:hAnsi="Arial" w:cs="Arial"/>
                <w:sz w:val="24"/>
                <w:szCs w:val="24"/>
              </w:rPr>
              <w:t xml:space="preserve"> vardas, pavardė</w:t>
            </w:r>
          </w:p>
        </w:tc>
        <w:tc>
          <w:tcPr>
            <w:tcW w:w="10489" w:type="dxa"/>
            <w:gridSpan w:val="2"/>
            <w:tcBorders>
              <w:bottom w:val="dotted" w:sz="4" w:space="0" w:color="auto"/>
            </w:tcBorders>
          </w:tcPr>
          <w:p w14:paraId="5066D381" w14:textId="77777777" w:rsidR="00D03950" w:rsidRPr="008D58C5" w:rsidRDefault="00D03950" w:rsidP="008D58C5">
            <w:pPr>
              <w:spacing w:line="276" w:lineRule="auto"/>
              <w:jc w:val="both"/>
              <w:rPr>
                <w:rFonts w:ascii="Arial" w:hAnsi="Arial" w:cs="Arial"/>
                <w:sz w:val="24"/>
                <w:szCs w:val="24"/>
              </w:rPr>
            </w:pPr>
          </w:p>
        </w:tc>
      </w:tr>
      <w:tr w:rsidR="00D03950" w:rsidRPr="008D58C5" w14:paraId="7F037941" w14:textId="77777777" w:rsidTr="004A324F">
        <w:tc>
          <w:tcPr>
            <w:tcW w:w="4390" w:type="dxa"/>
            <w:tcBorders>
              <w:top w:val="dotted" w:sz="4" w:space="0" w:color="E7E6E6" w:themeColor="background2"/>
              <w:bottom w:val="dotted" w:sz="4" w:space="0" w:color="E7E6E6" w:themeColor="background2"/>
            </w:tcBorders>
            <w:shd w:val="clear" w:color="auto" w:fill="E7E6E6" w:themeFill="background2"/>
          </w:tcPr>
          <w:p w14:paraId="5BB02630" w14:textId="44CF81DA" w:rsidR="00D03950" w:rsidRPr="008D58C5" w:rsidRDefault="00D03950" w:rsidP="008D58C5">
            <w:pPr>
              <w:spacing w:line="276" w:lineRule="auto"/>
              <w:jc w:val="right"/>
              <w:rPr>
                <w:rFonts w:ascii="Arial" w:hAnsi="Arial" w:cs="Arial"/>
                <w:sz w:val="24"/>
                <w:szCs w:val="24"/>
              </w:rPr>
            </w:pPr>
            <w:r w:rsidRPr="008D58C5">
              <w:rPr>
                <w:rFonts w:ascii="Arial" w:hAnsi="Arial" w:cs="Arial"/>
                <w:sz w:val="24"/>
                <w:szCs w:val="24"/>
              </w:rPr>
              <w:t>parašas</w:t>
            </w:r>
          </w:p>
        </w:tc>
        <w:tc>
          <w:tcPr>
            <w:tcW w:w="10489" w:type="dxa"/>
            <w:gridSpan w:val="2"/>
            <w:tcBorders>
              <w:top w:val="dotted" w:sz="4" w:space="0" w:color="auto"/>
              <w:bottom w:val="dotted" w:sz="4" w:space="0" w:color="auto"/>
            </w:tcBorders>
          </w:tcPr>
          <w:p w14:paraId="52681BE8" w14:textId="77777777" w:rsidR="00D03950" w:rsidRPr="008D58C5" w:rsidRDefault="00D03950" w:rsidP="008D58C5">
            <w:pPr>
              <w:spacing w:line="276" w:lineRule="auto"/>
              <w:jc w:val="both"/>
              <w:rPr>
                <w:rFonts w:ascii="Arial" w:hAnsi="Arial" w:cs="Arial"/>
                <w:sz w:val="24"/>
                <w:szCs w:val="24"/>
              </w:rPr>
            </w:pPr>
          </w:p>
        </w:tc>
      </w:tr>
      <w:tr w:rsidR="00D03950" w:rsidRPr="008D58C5" w14:paraId="489697C5" w14:textId="77777777" w:rsidTr="004A324F">
        <w:tc>
          <w:tcPr>
            <w:tcW w:w="4390" w:type="dxa"/>
            <w:tcBorders>
              <w:top w:val="dotted" w:sz="4" w:space="0" w:color="E7E6E6" w:themeColor="background2"/>
            </w:tcBorders>
            <w:shd w:val="clear" w:color="auto" w:fill="E7E6E6" w:themeFill="background2"/>
          </w:tcPr>
          <w:p w14:paraId="003027CA" w14:textId="52EA1725" w:rsidR="00D03950" w:rsidRPr="008D58C5" w:rsidRDefault="00D03950" w:rsidP="008D58C5">
            <w:pPr>
              <w:spacing w:line="276" w:lineRule="auto"/>
              <w:jc w:val="right"/>
              <w:rPr>
                <w:rFonts w:ascii="Arial" w:hAnsi="Arial" w:cs="Arial"/>
                <w:sz w:val="24"/>
                <w:szCs w:val="24"/>
              </w:rPr>
            </w:pPr>
            <w:r w:rsidRPr="008D58C5">
              <w:rPr>
                <w:rFonts w:ascii="Arial" w:hAnsi="Arial" w:cs="Arial"/>
                <w:sz w:val="24"/>
                <w:szCs w:val="24"/>
              </w:rPr>
              <w:t>data</w:t>
            </w:r>
          </w:p>
        </w:tc>
        <w:tc>
          <w:tcPr>
            <w:tcW w:w="10489" w:type="dxa"/>
            <w:gridSpan w:val="2"/>
            <w:tcBorders>
              <w:top w:val="dotted" w:sz="4" w:space="0" w:color="auto"/>
            </w:tcBorders>
          </w:tcPr>
          <w:p w14:paraId="2411592B" w14:textId="77777777" w:rsidR="00D03950" w:rsidRPr="008D58C5" w:rsidRDefault="00D03950" w:rsidP="008D58C5">
            <w:pPr>
              <w:spacing w:line="276" w:lineRule="auto"/>
              <w:jc w:val="both"/>
              <w:rPr>
                <w:rFonts w:ascii="Arial" w:hAnsi="Arial" w:cs="Arial"/>
                <w:sz w:val="24"/>
                <w:szCs w:val="24"/>
              </w:rPr>
            </w:pPr>
          </w:p>
        </w:tc>
      </w:tr>
    </w:tbl>
    <w:p w14:paraId="0C9D0151" w14:textId="77777777" w:rsidR="00A21D86" w:rsidRPr="008D58C5" w:rsidRDefault="00A21D86" w:rsidP="008D58C5">
      <w:pPr>
        <w:spacing w:line="276" w:lineRule="auto"/>
        <w:rPr>
          <w:rFonts w:ascii="Arial" w:hAnsi="Arial" w:cs="Arial"/>
          <w:sz w:val="24"/>
          <w:szCs w:val="24"/>
        </w:rPr>
      </w:pPr>
    </w:p>
    <w:sectPr w:rsidR="00A21D86" w:rsidRPr="008D58C5" w:rsidSect="008D58C5">
      <w:headerReference w:type="default" r:id="rId12"/>
      <w:footerReference w:type="default" r:id="rId13"/>
      <w:footerReference w:type="first" r:id="rId1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DCF8" w14:textId="77777777" w:rsidR="002711B7" w:rsidRDefault="002711B7" w:rsidP="000823B9">
      <w:pPr>
        <w:spacing w:after="0" w:line="240" w:lineRule="auto"/>
      </w:pPr>
      <w:r>
        <w:separator/>
      </w:r>
    </w:p>
  </w:endnote>
  <w:endnote w:type="continuationSeparator" w:id="0">
    <w:p w14:paraId="5F0A85EF" w14:textId="77777777" w:rsidR="002711B7" w:rsidRDefault="002711B7" w:rsidP="00082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B4A6" w14:textId="7315F345" w:rsidR="00487F2D" w:rsidRPr="00B1069A" w:rsidRDefault="00487F2D" w:rsidP="004350A6">
    <w:pPr>
      <w:pStyle w:val="Porat"/>
      <w:ind w:right="-116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F7D1" w14:textId="2C22A012" w:rsidR="00487F2D" w:rsidRPr="00B1069A" w:rsidRDefault="00487F2D" w:rsidP="004350A6">
    <w:pPr>
      <w:pStyle w:val="Porat"/>
      <w:ind w:right="-116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BB68" w14:textId="77777777" w:rsidR="002711B7" w:rsidRDefault="002711B7" w:rsidP="000823B9">
      <w:pPr>
        <w:spacing w:after="0" w:line="240" w:lineRule="auto"/>
      </w:pPr>
      <w:r>
        <w:separator/>
      </w:r>
    </w:p>
  </w:footnote>
  <w:footnote w:type="continuationSeparator" w:id="0">
    <w:p w14:paraId="11BCECA8" w14:textId="77777777" w:rsidR="002711B7" w:rsidRDefault="002711B7" w:rsidP="00082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579897"/>
      <w:docPartObj>
        <w:docPartGallery w:val="Page Numbers (Top of Page)"/>
        <w:docPartUnique/>
      </w:docPartObj>
    </w:sdtPr>
    <w:sdtEndPr/>
    <w:sdtContent>
      <w:p w14:paraId="591B926C" w14:textId="046FC56C" w:rsidR="00487F2D" w:rsidRDefault="00487F2D">
        <w:pPr>
          <w:pStyle w:val="Antrats"/>
          <w:jc w:val="center"/>
        </w:pPr>
        <w:r>
          <w:fldChar w:fldCharType="begin"/>
        </w:r>
        <w:r>
          <w:instrText>PAGE   \* MERGEFORMAT</w:instrText>
        </w:r>
        <w:r>
          <w:fldChar w:fldCharType="separate"/>
        </w:r>
        <w:r>
          <w:t>2</w:t>
        </w:r>
        <w:r>
          <w:fldChar w:fldCharType="end"/>
        </w:r>
      </w:p>
    </w:sdtContent>
  </w:sdt>
  <w:p w14:paraId="4E573550" w14:textId="77777777" w:rsidR="00487F2D" w:rsidRDefault="00487F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A7D"/>
    <w:multiLevelType w:val="hybridMultilevel"/>
    <w:tmpl w:val="20221B68"/>
    <w:lvl w:ilvl="0" w:tplc="ABFECB2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BD77A0"/>
    <w:multiLevelType w:val="multilevel"/>
    <w:tmpl w:val="033444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FE554B"/>
    <w:multiLevelType w:val="hybridMultilevel"/>
    <w:tmpl w:val="2344425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1D1004"/>
    <w:multiLevelType w:val="hybridMultilevel"/>
    <w:tmpl w:val="F1A62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83621E"/>
    <w:multiLevelType w:val="hybridMultilevel"/>
    <w:tmpl w:val="283A9E0E"/>
    <w:lvl w:ilvl="0" w:tplc="D242BD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BE582E"/>
    <w:multiLevelType w:val="multilevel"/>
    <w:tmpl w:val="5CEC465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E1A7430"/>
    <w:multiLevelType w:val="hybridMultilevel"/>
    <w:tmpl w:val="04FA6CFE"/>
    <w:lvl w:ilvl="0" w:tplc="DDE6763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9851503">
    <w:abstractNumId w:val="5"/>
  </w:num>
  <w:num w:numId="2" w16cid:durableId="967127309">
    <w:abstractNumId w:val="6"/>
  </w:num>
  <w:num w:numId="3" w16cid:durableId="1424299381">
    <w:abstractNumId w:val="2"/>
  </w:num>
  <w:num w:numId="4" w16cid:durableId="2075544978">
    <w:abstractNumId w:val="1"/>
  </w:num>
  <w:num w:numId="5" w16cid:durableId="1384476170">
    <w:abstractNumId w:val="4"/>
  </w:num>
  <w:num w:numId="6" w16cid:durableId="1232472776">
    <w:abstractNumId w:val="3"/>
  </w:num>
  <w:num w:numId="7" w16cid:durableId="151310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7D"/>
    <w:rsid w:val="00026C1C"/>
    <w:rsid w:val="0003399F"/>
    <w:rsid w:val="00066AFF"/>
    <w:rsid w:val="000823B9"/>
    <w:rsid w:val="000949CE"/>
    <w:rsid w:val="000A36A2"/>
    <w:rsid w:val="000C119F"/>
    <w:rsid w:val="000C6A94"/>
    <w:rsid w:val="000E181A"/>
    <w:rsid w:val="000E4980"/>
    <w:rsid w:val="000F2097"/>
    <w:rsid w:val="000F529E"/>
    <w:rsid w:val="00110A99"/>
    <w:rsid w:val="00112D92"/>
    <w:rsid w:val="00120986"/>
    <w:rsid w:val="0012179B"/>
    <w:rsid w:val="001323BF"/>
    <w:rsid w:val="00150C0C"/>
    <w:rsid w:val="00155C8D"/>
    <w:rsid w:val="001606C4"/>
    <w:rsid w:val="00174339"/>
    <w:rsid w:val="0017741D"/>
    <w:rsid w:val="0018100F"/>
    <w:rsid w:val="00181E0D"/>
    <w:rsid w:val="001B30D8"/>
    <w:rsid w:val="001E7F91"/>
    <w:rsid w:val="00215281"/>
    <w:rsid w:val="00223E09"/>
    <w:rsid w:val="00235B67"/>
    <w:rsid w:val="002363F4"/>
    <w:rsid w:val="002711B7"/>
    <w:rsid w:val="00271D3D"/>
    <w:rsid w:val="0027333F"/>
    <w:rsid w:val="0029455A"/>
    <w:rsid w:val="002A0E03"/>
    <w:rsid w:val="002A1103"/>
    <w:rsid w:val="002A4352"/>
    <w:rsid w:val="002A6DBE"/>
    <w:rsid w:val="002B3824"/>
    <w:rsid w:val="002C0E41"/>
    <w:rsid w:val="002D3353"/>
    <w:rsid w:val="002D7303"/>
    <w:rsid w:val="002E4534"/>
    <w:rsid w:val="002F4112"/>
    <w:rsid w:val="003054E5"/>
    <w:rsid w:val="00311E6F"/>
    <w:rsid w:val="00315A00"/>
    <w:rsid w:val="003258D9"/>
    <w:rsid w:val="00344CB5"/>
    <w:rsid w:val="0034637A"/>
    <w:rsid w:val="00355D75"/>
    <w:rsid w:val="00360A34"/>
    <w:rsid w:val="003725D6"/>
    <w:rsid w:val="003734C8"/>
    <w:rsid w:val="0038335B"/>
    <w:rsid w:val="003850FB"/>
    <w:rsid w:val="00393E26"/>
    <w:rsid w:val="003C651B"/>
    <w:rsid w:val="003E795B"/>
    <w:rsid w:val="003F278B"/>
    <w:rsid w:val="00430BE7"/>
    <w:rsid w:val="0043470A"/>
    <w:rsid w:val="004350A6"/>
    <w:rsid w:val="004356DE"/>
    <w:rsid w:val="00435DA5"/>
    <w:rsid w:val="00440B50"/>
    <w:rsid w:val="00442F29"/>
    <w:rsid w:val="00453021"/>
    <w:rsid w:val="00463802"/>
    <w:rsid w:val="00474265"/>
    <w:rsid w:val="00480919"/>
    <w:rsid w:val="00487F2D"/>
    <w:rsid w:val="004975EC"/>
    <w:rsid w:val="004A324F"/>
    <w:rsid w:val="004B4751"/>
    <w:rsid w:val="004D7C5A"/>
    <w:rsid w:val="004E20DE"/>
    <w:rsid w:val="004E2A0C"/>
    <w:rsid w:val="004F2BF0"/>
    <w:rsid w:val="00532111"/>
    <w:rsid w:val="00537636"/>
    <w:rsid w:val="005420D1"/>
    <w:rsid w:val="00552431"/>
    <w:rsid w:val="00557924"/>
    <w:rsid w:val="00574DE8"/>
    <w:rsid w:val="0059323A"/>
    <w:rsid w:val="00597D83"/>
    <w:rsid w:val="005B50A2"/>
    <w:rsid w:val="005B7E1F"/>
    <w:rsid w:val="005D31A0"/>
    <w:rsid w:val="005D436C"/>
    <w:rsid w:val="005E67E0"/>
    <w:rsid w:val="005F59D4"/>
    <w:rsid w:val="00620F0F"/>
    <w:rsid w:val="00642EC5"/>
    <w:rsid w:val="006434C9"/>
    <w:rsid w:val="00661209"/>
    <w:rsid w:val="006911D3"/>
    <w:rsid w:val="006A1E18"/>
    <w:rsid w:val="006A2563"/>
    <w:rsid w:val="006B0563"/>
    <w:rsid w:val="006C6EBE"/>
    <w:rsid w:val="006C7EB7"/>
    <w:rsid w:val="006E7701"/>
    <w:rsid w:val="0071109B"/>
    <w:rsid w:val="0072179C"/>
    <w:rsid w:val="00722B3A"/>
    <w:rsid w:val="00730083"/>
    <w:rsid w:val="007435BE"/>
    <w:rsid w:val="00743CB2"/>
    <w:rsid w:val="007445E6"/>
    <w:rsid w:val="00754DFC"/>
    <w:rsid w:val="00762098"/>
    <w:rsid w:val="00762E2B"/>
    <w:rsid w:val="007671A5"/>
    <w:rsid w:val="007671D6"/>
    <w:rsid w:val="00772B13"/>
    <w:rsid w:val="007834D2"/>
    <w:rsid w:val="00791084"/>
    <w:rsid w:val="007B13F5"/>
    <w:rsid w:val="007C1FA9"/>
    <w:rsid w:val="007C451F"/>
    <w:rsid w:val="007C4E60"/>
    <w:rsid w:val="007C7EC4"/>
    <w:rsid w:val="007E50EF"/>
    <w:rsid w:val="007E6A78"/>
    <w:rsid w:val="008000BF"/>
    <w:rsid w:val="0080715F"/>
    <w:rsid w:val="00810CF3"/>
    <w:rsid w:val="0085621D"/>
    <w:rsid w:val="00865C88"/>
    <w:rsid w:val="0086776E"/>
    <w:rsid w:val="00875DFB"/>
    <w:rsid w:val="008776C5"/>
    <w:rsid w:val="00885794"/>
    <w:rsid w:val="00892F11"/>
    <w:rsid w:val="008B0318"/>
    <w:rsid w:val="008C3FB8"/>
    <w:rsid w:val="008D1415"/>
    <w:rsid w:val="008D2E28"/>
    <w:rsid w:val="008D58C5"/>
    <w:rsid w:val="008F4A4A"/>
    <w:rsid w:val="00915A35"/>
    <w:rsid w:val="00932AB7"/>
    <w:rsid w:val="00942F44"/>
    <w:rsid w:val="009525AD"/>
    <w:rsid w:val="009568A1"/>
    <w:rsid w:val="00966140"/>
    <w:rsid w:val="009C5B0C"/>
    <w:rsid w:val="009E1C6E"/>
    <w:rsid w:val="00A01F27"/>
    <w:rsid w:val="00A061C7"/>
    <w:rsid w:val="00A106B6"/>
    <w:rsid w:val="00A21D86"/>
    <w:rsid w:val="00A21E7F"/>
    <w:rsid w:val="00A22E06"/>
    <w:rsid w:val="00A268CD"/>
    <w:rsid w:val="00A27B37"/>
    <w:rsid w:val="00A43CC2"/>
    <w:rsid w:val="00A465BD"/>
    <w:rsid w:val="00A50174"/>
    <w:rsid w:val="00A66A09"/>
    <w:rsid w:val="00A70115"/>
    <w:rsid w:val="00A72548"/>
    <w:rsid w:val="00A7580F"/>
    <w:rsid w:val="00A83D36"/>
    <w:rsid w:val="00A96DD8"/>
    <w:rsid w:val="00AB0C15"/>
    <w:rsid w:val="00AB4D92"/>
    <w:rsid w:val="00AB794D"/>
    <w:rsid w:val="00AC2723"/>
    <w:rsid w:val="00AD206E"/>
    <w:rsid w:val="00AD55C9"/>
    <w:rsid w:val="00AD6ADA"/>
    <w:rsid w:val="00AE5DA6"/>
    <w:rsid w:val="00AF17AA"/>
    <w:rsid w:val="00AF52D0"/>
    <w:rsid w:val="00B00EB5"/>
    <w:rsid w:val="00B03F57"/>
    <w:rsid w:val="00B1069A"/>
    <w:rsid w:val="00B2318E"/>
    <w:rsid w:val="00B305AF"/>
    <w:rsid w:val="00B32E41"/>
    <w:rsid w:val="00B341A2"/>
    <w:rsid w:val="00B46C38"/>
    <w:rsid w:val="00B51878"/>
    <w:rsid w:val="00B5196A"/>
    <w:rsid w:val="00B61C03"/>
    <w:rsid w:val="00B76785"/>
    <w:rsid w:val="00B872B0"/>
    <w:rsid w:val="00B94AA3"/>
    <w:rsid w:val="00BA2868"/>
    <w:rsid w:val="00BC49D5"/>
    <w:rsid w:val="00BD6951"/>
    <w:rsid w:val="00C207A5"/>
    <w:rsid w:val="00C2613B"/>
    <w:rsid w:val="00C310A3"/>
    <w:rsid w:val="00C63A1A"/>
    <w:rsid w:val="00C70695"/>
    <w:rsid w:val="00C7166E"/>
    <w:rsid w:val="00C7793A"/>
    <w:rsid w:val="00C80A4E"/>
    <w:rsid w:val="00C8565A"/>
    <w:rsid w:val="00CA15C8"/>
    <w:rsid w:val="00CC6C2A"/>
    <w:rsid w:val="00CE50CC"/>
    <w:rsid w:val="00CE64ED"/>
    <w:rsid w:val="00D03950"/>
    <w:rsid w:val="00D14ACA"/>
    <w:rsid w:val="00D21029"/>
    <w:rsid w:val="00D21D98"/>
    <w:rsid w:val="00D31ABB"/>
    <w:rsid w:val="00D344C9"/>
    <w:rsid w:val="00D41A84"/>
    <w:rsid w:val="00D57DD9"/>
    <w:rsid w:val="00D808FF"/>
    <w:rsid w:val="00DA2D24"/>
    <w:rsid w:val="00DB46B9"/>
    <w:rsid w:val="00DB7427"/>
    <w:rsid w:val="00DC3E23"/>
    <w:rsid w:val="00DC6D4A"/>
    <w:rsid w:val="00DE497D"/>
    <w:rsid w:val="00DE4FAA"/>
    <w:rsid w:val="00DE653C"/>
    <w:rsid w:val="00DF0094"/>
    <w:rsid w:val="00DF4DD5"/>
    <w:rsid w:val="00E10AB9"/>
    <w:rsid w:val="00E17AEB"/>
    <w:rsid w:val="00E426C3"/>
    <w:rsid w:val="00E51CBC"/>
    <w:rsid w:val="00E52F3D"/>
    <w:rsid w:val="00E532B1"/>
    <w:rsid w:val="00E56EC9"/>
    <w:rsid w:val="00E6000C"/>
    <w:rsid w:val="00E60E41"/>
    <w:rsid w:val="00E742B3"/>
    <w:rsid w:val="00E824AD"/>
    <w:rsid w:val="00E850F3"/>
    <w:rsid w:val="00E85D62"/>
    <w:rsid w:val="00E96C27"/>
    <w:rsid w:val="00EA0447"/>
    <w:rsid w:val="00EA1240"/>
    <w:rsid w:val="00EB36B7"/>
    <w:rsid w:val="00EC3385"/>
    <w:rsid w:val="00EC677B"/>
    <w:rsid w:val="00ED69A2"/>
    <w:rsid w:val="00ED6C3B"/>
    <w:rsid w:val="00EF5743"/>
    <w:rsid w:val="00EF6787"/>
    <w:rsid w:val="00F05842"/>
    <w:rsid w:val="00F05FBF"/>
    <w:rsid w:val="00F11A1B"/>
    <w:rsid w:val="00F21036"/>
    <w:rsid w:val="00F220E7"/>
    <w:rsid w:val="00F22A38"/>
    <w:rsid w:val="00F30034"/>
    <w:rsid w:val="00F33A22"/>
    <w:rsid w:val="00F33A6D"/>
    <w:rsid w:val="00F33EE4"/>
    <w:rsid w:val="00F5202D"/>
    <w:rsid w:val="00F6094A"/>
    <w:rsid w:val="00F63DD8"/>
    <w:rsid w:val="00F74A9F"/>
    <w:rsid w:val="00F81E27"/>
    <w:rsid w:val="00F81E43"/>
    <w:rsid w:val="00F869BF"/>
    <w:rsid w:val="00FA69C8"/>
    <w:rsid w:val="00FC59E6"/>
    <w:rsid w:val="00FD3C9F"/>
    <w:rsid w:val="00FE205F"/>
    <w:rsid w:val="00FF3F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DAE4"/>
  <w15:chartTrackingRefBased/>
  <w15:docId w15:val="{5557BED8-4B41-4F5B-9ECF-9AF19292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C5A"/>
  </w:style>
  <w:style w:type="paragraph" w:styleId="Antrat1">
    <w:name w:val="heading 1"/>
    <w:basedOn w:val="prastasis"/>
    <w:next w:val="prastasis"/>
    <w:link w:val="Antrat1Diagrama"/>
    <w:qFormat/>
    <w:rsid w:val="00155C8D"/>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310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0A3"/>
    <w:rPr>
      <w:rFonts w:ascii="Segoe UI" w:hAnsi="Segoe UI" w:cs="Segoe UI"/>
      <w:sz w:val="18"/>
      <w:szCs w:val="18"/>
    </w:rPr>
  </w:style>
  <w:style w:type="table" w:styleId="Lentelstinklelis">
    <w:name w:val="Table Grid"/>
    <w:basedOn w:val="prastojilentel"/>
    <w:uiPriority w:val="39"/>
    <w:rsid w:val="00C310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1C6E"/>
    <w:pPr>
      <w:ind w:left="720"/>
      <w:contextualSpacing/>
    </w:pPr>
  </w:style>
  <w:style w:type="paragraph" w:styleId="Antrats">
    <w:name w:val="header"/>
    <w:basedOn w:val="prastasis"/>
    <w:link w:val="AntratsDiagrama"/>
    <w:uiPriority w:val="99"/>
    <w:unhideWhenUsed/>
    <w:rsid w:val="000823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23B9"/>
  </w:style>
  <w:style w:type="paragraph" w:styleId="Porat">
    <w:name w:val="footer"/>
    <w:basedOn w:val="prastasis"/>
    <w:link w:val="PoratDiagrama"/>
    <w:uiPriority w:val="99"/>
    <w:unhideWhenUsed/>
    <w:rsid w:val="000823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23B9"/>
  </w:style>
  <w:style w:type="character" w:styleId="Hipersaitas">
    <w:name w:val="Hyperlink"/>
    <w:basedOn w:val="Numatytasispastraiposriftas"/>
    <w:uiPriority w:val="99"/>
    <w:unhideWhenUsed/>
    <w:rsid w:val="00B00EB5"/>
    <w:rPr>
      <w:color w:val="0563C1" w:themeColor="hyperlink"/>
      <w:u w:val="single"/>
    </w:rPr>
  </w:style>
  <w:style w:type="character" w:styleId="Neapdorotaspaminjimas">
    <w:name w:val="Unresolved Mention"/>
    <w:basedOn w:val="Numatytasispastraiposriftas"/>
    <w:uiPriority w:val="99"/>
    <w:semiHidden/>
    <w:unhideWhenUsed/>
    <w:rsid w:val="00B00EB5"/>
    <w:rPr>
      <w:color w:val="605E5C"/>
      <w:shd w:val="clear" w:color="auto" w:fill="E1DFDD"/>
    </w:rPr>
  </w:style>
  <w:style w:type="character" w:styleId="Komentaronuoroda">
    <w:name w:val="annotation reference"/>
    <w:basedOn w:val="Numatytasispastraiposriftas"/>
    <w:uiPriority w:val="99"/>
    <w:semiHidden/>
    <w:unhideWhenUsed/>
    <w:rsid w:val="00574DE8"/>
    <w:rPr>
      <w:sz w:val="16"/>
      <w:szCs w:val="16"/>
    </w:rPr>
  </w:style>
  <w:style w:type="paragraph" w:styleId="Komentarotekstas">
    <w:name w:val="annotation text"/>
    <w:basedOn w:val="prastasis"/>
    <w:link w:val="KomentarotekstasDiagrama"/>
    <w:uiPriority w:val="99"/>
    <w:unhideWhenUsed/>
    <w:rsid w:val="00574D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74DE8"/>
    <w:rPr>
      <w:sz w:val="20"/>
      <w:szCs w:val="20"/>
    </w:rPr>
  </w:style>
  <w:style w:type="paragraph" w:styleId="Komentarotema">
    <w:name w:val="annotation subject"/>
    <w:basedOn w:val="Komentarotekstas"/>
    <w:next w:val="Komentarotekstas"/>
    <w:link w:val="KomentarotemaDiagrama"/>
    <w:uiPriority w:val="99"/>
    <w:semiHidden/>
    <w:unhideWhenUsed/>
    <w:rsid w:val="00574DE8"/>
    <w:rPr>
      <w:b/>
      <w:bCs/>
    </w:rPr>
  </w:style>
  <w:style w:type="character" w:customStyle="1" w:styleId="KomentarotemaDiagrama">
    <w:name w:val="Komentaro tema Diagrama"/>
    <w:basedOn w:val="KomentarotekstasDiagrama"/>
    <w:link w:val="Komentarotema"/>
    <w:uiPriority w:val="99"/>
    <w:semiHidden/>
    <w:rsid w:val="00574DE8"/>
    <w:rPr>
      <w:b/>
      <w:bCs/>
      <w:sz w:val="20"/>
      <w:szCs w:val="20"/>
    </w:rPr>
  </w:style>
  <w:style w:type="character" w:styleId="Perirtashipersaitas">
    <w:name w:val="FollowedHyperlink"/>
    <w:basedOn w:val="Numatytasispastraiposriftas"/>
    <w:uiPriority w:val="99"/>
    <w:semiHidden/>
    <w:unhideWhenUsed/>
    <w:rsid w:val="00AD55C9"/>
    <w:rPr>
      <w:color w:val="954F72" w:themeColor="followedHyperlink"/>
      <w:u w:val="single"/>
    </w:rPr>
  </w:style>
  <w:style w:type="paragraph" w:styleId="Pataisymai">
    <w:name w:val="Revision"/>
    <w:hidden/>
    <w:uiPriority w:val="99"/>
    <w:semiHidden/>
    <w:rsid w:val="00F869BF"/>
    <w:pPr>
      <w:spacing w:after="0" w:line="240" w:lineRule="auto"/>
    </w:pPr>
  </w:style>
  <w:style w:type="paragraph" w:styleId="Pagrindinistekstas">
    <w:name w:val="Body Text"/>
    <w:basedOn w:val="prastasis"/>
    <w:link w:val="PagrindinistekstasDiagrama"/>
    <w:uiPriority w:val="99"/>
    <w:unhideWhenUsed/>
    <w:rsid w:val="006A1E18"/>
    <w:pPr>
      <w:spacing w:after="0" w:line="240" w:lineRule="auto"/>
      <w:jc w:val="both"/>
    </w:pPr>
    <w:rPr>
      <w:rFonts w:ascii="Times New Roman" w:eastAsia="Times New Roman" w:hAnsi="Times New Roman" w:cs="Times New Roman"/>
      <w:i/>
      <w:iCs/>
      <w:sz w:val="24"/>
      <w:szCs w:val="24"/>
      <w:lang w:eastAsia="de-DE"/>
    </w:rPr>
  </w:style>
  <w:style w:type="character" w:customStyle="1" w:styleId="PagrindinistekstasDiagrama">
    <w:name w:val="Pagrindinis tekstas Diagrama"/>
    <w:basedOn w:val="Numatytasispastraiposriftas"/>
    <w:link w:val="Pagrindinistekstas"/>
    <w:uiPriority w:val="99"/>
    <w:rsid w:val="006A1E18"/>
    <w:rPr>
      <w:rFonts w:ascii="Times New Roman" w:eastAsia="Times New Roman" w:hAnsi="Times New Roman" w:cs="Times New Roman"/>
      <w:i/>
      <w:iCs/>
      <w:sz w:val="24"/>
      <w:szCs w:val="24"/>
      <w:lang w:eastAsia="de-DE"/>
    </w:rPr>
  </w:style>
  <w:style w:type="character" w:styleId="Grietas">
    <w:name w:val="Strong"/>
    <w:basedOn w:val="Numatytasispastraiposriftas"/>
    <w:uiPriority w:val="22"/>
    <w:qFormat/>
    <w:rsid w:val="00EF5743"/>
    <w:rPr>
      <w:b/>
      <w:bCs/>
    </w:rPr>
  </w:style>
  <w:style w:type="character" w:customStyle="1" w:styleId="Antrat1Diagrama">
    <w:name w:val="Antraštė 1 Diagrama"/>
    <w:basedOn w:val="Numatytasispastraiposriftas"/>
    <w:link w:val="Antrat1"/>
    <w:rsid w:val="00155C8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54150">
      <w:bodyDiv w:val="1"/>
      <w:marLeft w:val="0"/>
      <w:marRight w:val="0"/>
      <w:marTop w:val="0"/>
      <w:marBottom w:val="0"/>
      <w:divBdr>
        <w:top w:val="none" w:sz="0" w:space="0" w:color="auto"/>
        <w:left w:val="none" w:sz="0" w:space="0" w:color="auto"/>
        <w:bottom w:val="none" w:sz="0" w:space="0" w:color="auto"/>
        <w:right w:val="none" w:sz="0" w:space="0" w:color="auto"/>
      </w:divBdr>
    </w:div>
    <w:div w:id="789936967">
      <w:bodyDiv w:val="1"/>
      <w:marLeft w:val="0"/>
      <w:marRight w:val="0"/>
      <w:marTop w:val="0"/>
      <w:marBottom w:val="0"/>
      <w:divBdr>
        <w:top w:val="none" w:sz="0" w:space="0" w:color="auto"/>
        <w:left w:val="none" w:sz="0" w:space="0" w:color="auto"/>
        <w:bottom w:val="none" w:sz="0" w:space="0" w:color="auto"/>
        <w:right w:val="none" w:sz="0" w:space="0" w:color="auto"/>
      </w:divBdr>
    </w:div>
    <w:div w:id="934242168">
      <w:bodyDiv w:val="1"/>
      <w:marLeft w:val="0"/>
      <w:marRight w:val="0"/>
      <w:marTop w:val="0"/>
      <w:marBottom w:val="0"/>
      <w:divBdr>
        <w:top w:val="none" w:sz="0" w:space="0" w:color="auto"/>
        <w:left w:val="none" w:sz="0" w:space="0" w:color="auto"/>
        <w:bottom w:val="none" w:sz="0" w:space="0" w:color="auto"/>
        <w:right w:val="none" w:sz="0" w:space="0" w:color="auto"/>
      </w:divBdr>
    </w:div>
    <w:div w:id="11532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mazuvininkyste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gracija.lt/web/guest/search?p_p_id=com_liferay_portal_search_web_search_results_portlet_SearchResultsPortlet&amp;p_p_lifecycle=0&amp;p_p_state=maximized&amp;p_p_mode=view&amp;_com_liferay_portal_search_web_search_results_portlet_SearchResultsPortlet_redirect=https%3A%2F%2Fwww.migracija.lt%2Fsearch%3Fq%3DU%25C5%25BEsienie%25C4%258Di%25C5%25B3%2Bkuriems%2Bdraud%25C5%25BEiama%2Batvykti%2B%25C4%25AF%2BLR%2Bvie%25C5%25A1asis%2Bs%25C4%2585ra%25C5%25A1as&amp;_com_liferay_portal_search_web_search_results_portlet_SearchResultsPortlet_mvcPath=%2Fview_content.jsp&amp;_com_liferay_portal_search_web_search_results_portlet_SearchResultsPortlet_assetEntryId=164011&amp;_com_liferay_portal_search_web_search_results_portlet_SearchResultsPortlet_type=document&amp;p_p_auth=bYRLPoMU&amp;p_l_back_url=https%3A%2F%2Fwww.migracija.lt%2Fsearch%3Fq%3DU%25C5%25BEsienie%25C4%258Di%25C5%25B3%2Bkuriems%2Bdraud%25C5%25BEiama%2Batvykti%2B%25C4%25AF%2BLR%2Bvie%25C5%25A1asis%2Bs%25C4%2585ra%25C5%25A1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ntt.lt/lt/tarptautines-finansines-sankcijos/4166" TargetMode="External"/><Relationship Id="rId4" Type="http://schemas.openxmlformats.org/officeDocument/2006/relationships/settings" Target="settings.xml"/><Relationship Id="rId9" Type="http://schemas.openxmlformats.org/officeDocument/2006/relationships/hyperlink" Target="https://nemokumas.avnt.lt/public/case/list?filter=%7B%22page%22:1,%22pageSize%22:10,%22date%22:%5B%5D,%22debtorBirthDate%22:%5B%5D,%22deregistrationDate%22:%5B%5D,%22terminationDate%22:%5B%5D,%22processTerminationDate%22:%5B%5D,%22endDate%22:%5B%5D,%22simplifiedCaseDate%22:%5B%5D,%22approvalDate%22:%5B%5D,%22liquidationDate%22:%5B%5D,%22endEnactmentDate%22:%5B%5D,%22completionDate%22:%5B%5D,%22viewType%22:%7B%22viewType%22:138,%22userType%22:%22UUID_FULLNAME_TYPE%22%7D,%22resourceStatusEnumList%22:%5B%22ACTIVE%22,%22ARCHIVE%22,%22ERROR%22%5D,%22orderBy%22:%22date%22,%22sortingOrder%22:%22desc%22,%22nullFirst%22:false%7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0C07-812F-4E55-8A03-2E94C7E5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12173</Words>
  <Characters>6939</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mokejimo agentura prie ZUM</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Šalkauskė</dc:creator>
  <cp:keywords/>
  <dc:description/>
  <cp:lastModifiedBy>Gabrielė Būtaitė</cp:lastModifiedBy>
  <cp:revision>3</cp:revision>
  <dcterms:created xsi:type="dcterms:W3CDTF">2025-10-10T10:49:00Z</dcterms:created>
  <dcterms:modified xsi:type="dcterms:W3CDTF">2025-10-10T11:25:00Z</dcterms:modified>
</cp:coreProperties>
</file>