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87" w:rsidRDefault="00294E9C" w:rsidP="00294E9C">
      <w:pPr>
        <w:tabs>
          <w:tab w:val="center" w:pos="4680"/>
          <w:tab w:val="right" w:pos="9360"/>
        </w:tabs>
        <w:ind w:firstLine="4253"/>
        <w:rPr>
          <w:bCs/>
          <w:szCs w:val="24"/>
        </w:rPr>
      </w:pPr>
      <w:r>
        <w:rPr>
          <w:bCs/>
          <w:szCs w:val="24"/>
        </w:rPr>
        <w:t>Lietuvos žuvininkystės sektoriaus 2021–2027 metų</w:t>
      </w:r>
    </w:p>
    <w:p w:rsidR="00294E9C" w:rsidRDefault="00294E9C" w:rsidP="00294E9C">
      <w:pPr>
        <w:ind w:firstLine="4253"/>
        <w:rPr>
          <w:b/>
          <w:szCs w:val="24"/>
        </w:rPr>
      </w:pPr>
      <w:r>
        <w:rPr>
          <w:bCs/>
          <w:szCs w:val="24"/>
        </w:rPr>
        <w:t>programos projektų finansavimo ir administravimo</w:t>
      </w:r>
      <w:r>
        <w:rPr>
          <w:b/>
          <w:szCs w:val="24"/>
        </w:rPr>
        <w:t xml:space="preserve"> </w:t>
      </w:r>
    </w:p>
    <w:p w:rsidR="00783987" w:rsidRDefault="00294E9C" w:rsidP="00294E9C">
      <w:pPr>
        <w:ind w:firstLine="4253"/>
        <w:rPr>
          <w:szCs w:val="24"/>
        </w:rPr>
      </w:pPr>
      <w:r>
        <w:rPr>
          <w:szCs w:val="24"/>
        </w:rPr>
        <w:t>taisyklių</w:t>
      </w:r>
    </w:p>
    <w:p w:rsidR="00783987" w:rsidRDefault="00294E9C" w:rsidP="00294E9C">
      <w:pPr>
        <w:widowControl w:val="0"/>
        <w:shd w:val="clear" w:color="auto" w:fill="FFFFFF"/>
        <w:ind w:firstLine="4253"/>
        <w:rPr>
          <w:szCs w:val="24"/>
        </w:rPr>
      </w:pPr>
      <w:r>
        <w:rPr>
          <w:szCs w:val="24"/>
        </w:rPr>
        <w:t>2</w:t>
      </w:r>
      <w:r>
        <w:rPr>
          <w:szCs w:val="24"/>
        </w:rPr>
        <w:t xml:space="preserve"> priedas</w:t>
      </w:r>
    </w:p>
    <w:p w:rsidR="00783987" w:rsidRDefault="00783987">
      <w:pPr>
        <w:widowControl w:val="0"/>
        <w:shd w:val="clear" w:color="auto" w:fill="FFFFFF"/>
        <w:jc w:val="center"/>
        <w:rPr>
          <w:b/>
          <w:bCs/>
          <w:color w:val="000000"/>
          <w:szCs w:val="24"/>
          <w:lang w:eastAsia="lt-LT"/>
        </w:rPr>
      </w:pPr>
    </w:p>
    <w:p w:rsidR="00783987" w:rsidRDefault="00783987">
      <w:pPr>
        <w:widowControl w:val="0"/>
        <w:shd w:val="clear" w:color="auto" w:fill="FFFFFF"/>
        <w:jc w:val="center"/>
        <w:rPr>
          <w:b/>
          <w:bCs/>
          <w:color w:val="000000"/>
          <w:szCs w:val="24"/>
          <w:lang w:eastAsia="lt-LT"/>
        </w:rPr>
      </w:pPr>
    </w:p>
    <w:p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rsidR="00783987" w:rsidRDefault="00783987">
      <w:pPr>
        <w:widowControl w:val="0"/>
        <w:shd w:val="clear" w:color="auto" w:fill="FFFFFF"/>
        <w:jc w:val="center"/>
        <w:rPr>
          <w:b/>
          <w:bCs/>
          <w:color w:val="000000"/>
          <w:sz w:val="22"/>
          <w:szCs w:val="22"/>
          <w:lang w:eastAsia="lt-LT"/>
        </w:rPr>
      </w:pPr>
    </w:p>
    <w:p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225D13AF" wp14:editId="67C8E91A">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783987" w:rsidRDefault="00783987">
      <w:pPr>
        <w:widowControl w:val="0"/>
        <w:shd w:val="clear" w:color="auto" w:fill="FFFFFF"/>
        <w:ind w:firstLine="2394"/>
        <w:rPr>
          <w:b/>
          <w:bCs/>
          <w:color w:val="000000"/>
          <w:sz w:val="22"/>
          <w:szCs w:val="22"/>
          <w:lang w:eastAsia="lt-LT"/>
        </w:rPr>
      </w:pPr>
    </w:p>
    <w:p w:rsidR="00783987" w:rsidRDefault="00783987">
      <w:pPr>
        <w:widowControl w:val="0"/>
        <w:shd w:val="clear" w:color="auto" w:fill="FFFFFF"/>
        <w:rPr>
          <w:b/>
          <w:bCs/>
          <w:color w:val="000000"/>
          <w:sz w:val="22"/>
          <w:szCs w:val="22"/>
          <w:lang w:eastAsia="lt-LT"/>
        </w:rPr>
      </w:pPr>
    </w:p>
    <w:p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rsidR="00783987" w:rsidRDefault="00783987">
      <w:pPr>
        <w:widowControl w:val="0"/>
        <w:shd w:val="clear" w:color="auto" w:fill="FFFFFF"/>
        <w:jc w:val="center"/>
        <w:rPr>
          <w:b/>
          <w:bCs/>
          <w:sz w:val="22"/>
          <w:szCs w:val="22"/>
        </w:rPr>
      </w:pPr>
    </w:p>
    <w:p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 xml:space="preserve">rašomas projekto kodas, suteiktas užregistravus </w:t>
      </w:r>
      <w:r>
        <w:rPr>
          <w:i/>
          <w:iCs/>
          <w:color w:val="000000"/>
          <w:sz w:val="22"/>
          <w:szCs w:val="22"/>
        </w:rPr>
        <w:t>projekto įgyvendinimo planą)</w:t>
      </w:r>
      <w:r>
        <w:rPr>
          <w:sz w:val="22"/>
          <w:szCs w:val="22"/>
        </w:rPr>
        <w:t xml:space="preserve"> </w:t>
      </w:r>
      <w:r>
        <w:rPr>
          <w:b/>
          <w:bCs/>
          <w:sz w:val="22"/>
          <w:szCs w:val="22"/>
        </w:rPr>
        <w:t>SUTARTIS</w:t>
      </w:r>
    </w:p>
    <w:p w:rsidR="00783987" w:rsidRDefault="00783987">
      <w:pPr>
        <w:widowControl w:val="0"/>
        <w:jc w:val="center"/>
        <w:rPr>
          <w:b/>
          <w:bCs/>
          <w:sz w:val="22"/>
          <w:szCs w:val="22"/>
        </w:rPr>
      </w:pPr>
    </w:p>
    <w:p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783987" w:rsidRDefault="00294E9C">
      <w:pPr>
        <w:jc w:val="center"/>
        <w:rPr>
          <w:color w:val="000000"/>
          <w:sz w:val="22"/>
          <w:szCs w:val="22"/>
          <w:lang w:eastAsia="lt-LT"/>
        </w:rPr>
      </w:pPr>
      <w:r>
        <w:rPr>
          <w:color w:val="000000"/>
          <w:sz w:val="22"/>
          <w:szCs w:val="22"/>
          <w:lang w:eastAsia="lt-LT"/>
        </w:rPr>
        <w:t>___________________</w:t>
      </w:r>
    </w:p>
    <w:p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rsidR="00783987" w:rsidRDefault="00783987">
      <w:pPr>
        <w:widowControl w:val="0"/>
        <w:jc w:val="center"/>
        <w:rPr>
          <w:b/>
          <w:bCs/>
          <w:sz w:val="22"/>
          <w:szCs w:val="22"/>
        </w:rPr>
      </w:pPr>
    </w:p>
    <w:p w:rsidR="00783987" w:rsidRDefault="00783987">
      <w:pPr>
        <w:widowControl w:val="0"/>
        <w:shd w:val="clear" w:color="auto" w:fill="FFFFFF"/>
        <w:jc w:val="center"/>
        <w:rPr>
          <w:b/>
          <w:bCs/>
          <w:sz w:val="22"/>
          <w:szCs w:val="22"/>
        </w:rPr>
      </w:pPr>
    </w:p>
    <w:p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w:t>
      </w:r>
      <w:r>
        <w:rPr>
          <w:i/>
          <w:sz w:val="22"/>
          <w:szCs w:val="22"/>
        </w:rPr>
        <w:t>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w:t>
      </w:r>
      <w:r>
        <w:rPr>
          <w:i/>
          <w:sz w:val="22"/>
          <w:szCs w:val="22"/>
        </w:rPr>
        <w:t>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rsidR="00783987" w:rsidRDefault="00783987">
      <w:pPr>
        <w:rPr>
          <w:sz w:val="20"/>
        </w:rPr>
      </w:pPr>
    </w:p>
    <w:p w:rsidR="00783987" w:rsidRDefault="00294E9C">
      <w:pPr>
        <w:keepNext/>
        <w:ind w:firstLine="709"/>
        <w:rPr>
          <w:b/>
          <w:kern w:val="28"/>
          <w:sz w:val="22"/>
          <w:szCs w:val="22"/>
        </w:rPr>
      </w:pPr>
      <w:r>
        <w:rPr>
          <w:b/>
          <w:kern w:val="28"/>
          <w:sz w:val="22"/>
          <w:szCs w:val="22"/>
        </w:rPr>
        <w:t>1</w:t>
      </w:r>
      <w:r>
        <w:rPr>
          <w:b/>
          <w:kern w:val="28"/>
          <w:sz w:val="22"/>
          <w:szCs w:val="22"/>
        </w:rPr>
        <w:t>. Projekto sutarties dalykas</w:t>
      </w:r>
    </w:p>
    <w:p w:rsidR="00783987" w:rsidRDefault="00783987">
      <w:pPr>
        <w:rPr>
          <w:sz w:val="22"/>
          <w:szCs w:val="22"/>
        </w:rPr>
      </w:pPr>
    </w:p>
    <w:p w:rsidR="00783987" w:rsidRDefault="00294E9C">
      <w:pPr>
        <w:tabs>
          <w:tab w:val="left" w:pos="1134"/>
        </w:tabs>
        <w:ind w:firstLine="709"/>
        <w:jc w:val="both"/>
        <w:rPr>
          <w:sz w:val="22"/>
          <w:szCs w:val="22"/>
        </w:rPr>
      </w:pPr>
      <w:r>
        <w:rPr>
          <w:sz w:val="22"/>
          <w:szCs w:val="22"/>
        </w:rPr>
        <w:t>1.1</w:t>
      </w:r>
      <w:r>
        <w:rPr>
          <w:sz w:val="22"/>
          <w:szCs w:val="22"/>
        </w:rPr>
        <w:t>.</w:t>
      </w:r>
      <w:r>
        <w:rPr>
          <w:sz w:val="22"/>
          <w:szCs w:val="22"/>
        </w:rPr>
        <w:tab/>
      </w:r>
      <w:r>
        <w:rPr>
          <w:sz w:val="22"/>
          <w:szCs w:val="22"/>
        </w:rPr>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skirta 2021‒2027 metų Europos jūrų reikalų, žvejybos ir akvakultūros fondo (toliau – EJRŽAF) ir Lie</w:t>
      </w:r>
      <w:r>
        <w:rPr>
          <w:sz w:val="22"/>
          <w:szCs w:val="22"/>
        </w:rPr>
        <w:t xml:space="preserve">tuvos Respublikos valstybės biudžeto lėšų. </w:t>
      </w:r>
    </w:p>
    <w:p w:rsidR="00783987" w:rsidRDefault="00294E9C">
      <w:pPr>
        <w:widowControl w:val="0"/>
        <w:shd w:val="clear" w:color="auto" w:fill="FFFFFF"/>
        <w:ind w:firstLine="709"/>
        <w:jc w:val="both"/>
        <w:rPr>
          <w:color w:val="000000"/>
          <w:sz w:val="22"/>
          <w:szCs w:val="22"/>
        </w:rPr>
      </w:pPr>
      <w:r>
        <w:rPr>
          <w:sz w:val="22"/>
          <w:szCs w:val="22"/>
        </w:rPr>
        <w:t>1.2</w:t>
      </w:r>
      <w:r>
        <w:rPr>
          <w:sz w:val="22"/>
          <w:szCs w:val="22"/>
        </w:rPr>
        <w:t>.</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patvirtintose Lietuvos Respublikos žemės ūkio m</w:t>
      </w:r>
      <w:r>
        <w:rPr>
          <w:sz w:val="22"/>
          <w:szCs w:val="22"/>
        </w:rPr>
        <w:t xml:space="preserve">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tais</w:t>
      </w:r>
      <w:r>
        <w:rPr>
          <w:sz w:val="22"/>
          <w:szCs w:val="22"/>
        </w:rPr>
        <w:t xml:space="preserve">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taisyklių patvirtinimo“ (toliau – Pro</w:t>
      </w:r>
      <w:r>
        <w:rPr>
          <w:sz w:val="22"/>
          <w:szCs w:val="22"/>
        </w:rPr>
        <w:t xml:space="preserve">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 xml:space="preserve">nurodomas teisės aktą priėmusio subjekto pavadinimas, teisės akto priėmimo data, teisės akto rūšis, teisės aktą priėmusio subjekto </w:t>
      </w:r>
      <w:r>
        <w:rPr>
          <w:i/>
          <w:sz w:val="22"/>
          <w:szCs w:val="22"/>
        </w:rPr>
        <w:t>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rsidR="00783987" w:rsidRDefault="00783987">
      <w:pPr>
        <w:tabs>
          <w:tab w:val="left" w:pos="1134"/>
        </w:tabs>
        <w:ind w:firstLine="567"/>
        <w:jc w:val="both"/>
        <w:rPr>
          <w:sz w:val="22"/>
          <w:szCs w:val="22"/>
        </w:rPr>
      </w:pPr>
    </w:p>
    <w:p w:rsidR="00783987" w:rsidRDefault="00783987">
      <w:pPr>
        <w:tabs>
          <w:tab w:val="left" w:pos="1134"/>
        </w:tabs>
        <w:jc w:val="both"/>
        <w:rPr>
          <w:sz w:val="22"/>
          <w:szCs w:val="22"/>
        </w:rPr>
        <w:sectPr w:rsidR="00783987">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pgNumType w:start="1"/>
          <w:cols w:space="720"/>
          <w:titlePg/>
          <w:docGrid w:linePitch="360"/>
        </w:sectPr>
      </w:pPr>
    </w:p>
    <w:p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rsidR="00783987" w:rsidRDefault="00783987">
      <w:pPr>
        <w:tabs>
          <w:tab w:val="center" w:pos="4680"/>
          <w:tab w:val="right" w:pos="9360"/>
        </w:tabs>
        <w:rPr>
          <w:sz w:val="22"/>
          <w:szCs w:val="22"/>
          <w:lang w:eastAsia="lt-LT"/>
        </w:rPr>
      </w:pPr>
    </w:p>
    <w:p w:rsidR="00783987" w:rsidRDefault="00294E9C">
      <w:pPr>
        <w:rPr>
          <w:sz w:val="20"/>
        </w:rPr>
      </w:pPr>
    </w:p>
    <w:p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rsidR="00783987" w:rsidRDefault="00783987">
      <w:pPr>
        <w:rPr>
          <w:sz w:val="6"/>
          <w:szCs w:val="6"/>
        </w:rPr>
      </w:pPr>
    </w:p>
    <w:p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rFonts w:eastAsia="Calibri"/>
                <w:i/>
                <w:sz w:val="20"/>
              </w:rPr>
            </w:pPr>
            <w:r>
              <w:rPr>
                <w:i/>
                <w:sz w:val="22"/>
                <w:szCs w:val="22"/>
              </w:rPr>
              <w:t xml:space="preserve">Nacionalinė mokėjimo agentūra prie Žemės ūkio ministerijos </w:t>
            </w:r>
          </w:p>
        </w:tc>
      </w:tr>
      <w:tr w:rsidR="0078398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i/>
                <w:sz w:val="20"/>
                <w:lang w:eastAsia="lt-LT"/>
              </w:rPr>
            </w:pPr>
            <w:r>
              <w:rPr>
                <w:bCs/>
                <w:sz w:val="22"/>
                <w:szCs w:val="22"/>
                <w:lang w:eastAsia="lt-LT"/>
              </w:rPr>
              <w:t>288739270</w:t>
            </w:r>
          </w:p>
        </w:tc>
      </w:tr>
      <w:tr w:rsidR="0078398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83987" w:rsidRDefault="00294E9C">
            <w:pPr>
              <w:rPr>
                <w:sz w:val="20"/>
                <w:lang w:eastAsia="lt-LT"/>
              </w:rPr>
            </w:pPr>
            <w:r>
              <w:rPr>
                <w:b/>
                <w:bCs/>
                <w:sz w:val="20"/>
                <w:lang w:eastAsia="lt-LT"/>
              </w:rPr>
              <w:t xml:space="preserve">Adresas: </w:t>
            </w:r>
          </w:p>
        </w:tc>
      </w:tr>
      <w:tr w:rsidR="00783987">
        <w:trPr>
          <w:cantSplit/>
          <w:trHeight w:val="222"/>
        </w:trPr>
        <w:tc>
          <w:tcPr>
            <w:tcW w:w="2093" w:type="pct"/>
            <w:tcBorders>
              <w:top w:val="single" w:sz="4" w:space="0" w:color="auto"/>
              <w:left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trPr>
          <w:cantSplit/>
          <w:trHeight w:val="270"/>
        </w:trPr>
        <w:tc>
          <w:tcPr>
            <w:tcW w:w="2093" w:type="pct"/>
            <w:tcBorders>
              <w:top w:val="single" w:sz="4" w:space="0" w:color="auto"/>
              <w:left w:val="single" w:sz="4" w:space="0" w:color="auto"/>
              <w:right w:val="single" w:sz="4" w:space="0" w:color="auto"/>
            </w:tcBorders>
            <w:shd w:val="clear" w:color="auto" w:fill="E0E0E0"/>
          </w:tcPr>
          <w:p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230"/>
        </w:trPr>
        <w:tc>
          <w:tcPr>
            <w:tcW w:w="2093" w:type="pct"/>
            <w:tcBorders>
              <w:top w:val="single" w:sz="4" w:space="0" w:color="auto"/>
              <w:left w:val="single" w:sz="4" w:space="0" w:color="auto"/>
              <w:right w:val="single" w:sz="4" w:space="0" w:color="auto"/>
            </w:tcBorders>
            <w:shd w:val="clear" w:color="auto" w:fill="E0E0E0"/>
          </w:tcPr>
          <w:p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209"/>
        </w:trPr>
        <w:tc>
          <w:tcPr>
            <w:tcW w:w="2093" w:type="pct"/>
            <w:tcBorders>
              <w:top w:val="single" w:sz="4" w:space="0" w:color="auto"/>
              <w:left w:val="single" w:sz="4" w:space="0" w:color="auto"/>
              <w:right w:val="single" w:sz="4" w:space="0" w:color="auto"/>
            </w:tcBorders>
            <w:shd w:val="clear" w:color="auto" w:fill="E0E0E0"/>
          </w:tcPr>
          <w:p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194"/>
        </w:trPr>
        <w:tc>
          <w:tcPr>
            <w:tcW w:w="2093" w:type="pct"/>
            <w:tcBorders>
              <w:top w:val="single" w:sz="4" w:space="0" w:color="auto"/>
              <w:left w:val="single" w:sz="4" w:space="0" w:color="auto"/>
              <w:right w:val="single" w:sz="4" w:space="0" w:color="auto"/>
            </w:tcBorders>
            <w:shd w:val="clear" w:color="auto" w:fill="E0E0E0"/>
          </w:tcPr>
          <w:p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rFonts w:eastAsia="Calibri"/>
                <w:i/>
                <w:sz w:val="20"/>
              </w:rPr>
            </w:pPr>
            <w:r>
              <w:rPr>
                <w:rFonts w:eastAsia="Calibri"/>
                <w:i/>
                <w:sz w:val="20"/>
              </w:rPr>
              <w:t xml:space="preserve">Nurodomas </w:t>
            </w:r>
            <w:r>
              <w:rPr>
                <w:rFonts w:eastAsia="Calibri"/>
                <w:i/>
                <w:sz w:val="20"/>
              </w:rPr>
              <w:t>administruojančiosios institucijos telefono numeris.</w:t>
            </w:r>
          </w:p>
          <w:p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rFonts w:eastAsia="Calibri"/>
                <w:i/>
                <w:sz w:val="20"/>
              </w:rPr>
            </w:pPr>
            <w:r>
              <w:rPr>
                <w:rFonts w:eastAsia="Calibri"/>
                <w:i/>
                <w:sz w:val="20"/>
              </w:rPr>
              <w:t>info@nma.lt</w:t>
            </w:r>
          </w:p>
        </w:tc>
      </w:tr>
    </w:tbl>
    <w:p w:rsidR="00783987" w:rsidRDefault="00783987">
      <w:pPr>
        <w:widowControl w:val="0"/>
        <w:shd w:val="clear" w:color="auto" w:fill="FFFFFF"/>
        <w:tabs>
          <w:tab w:val="left" w:pos="1134"/>
        </w:tabs>
        <w:jc w:val="both"/>
        <w:rPr>
          <w:sz w:val="22"/>
          <w:szCs w:val="22"/>
        </w:rPr>
      </w:pPr>
    </w:p>
    <w:p w:rsidR="00783987" w:rsidRDefault="00294E9C">
      <w:pPr>
        <w:shd w:val="clear" w:color="auto" w:fill="FFFFFF"/>
        <w:jc w:val="both"/>
        <w:rPr>
          <w:sz w:val="22"/>
          <w:szCs w:val="22"/>
        </w:rPr>
      </w:pPr>
      <w:r>
        <w:rPr>
          <w:sz w:val="22"/>
          <w:szCs w:val="22"/>
        </w:rPr>
        <w:t>Informacija apie paramos gavėją:</w:t>
      </w:r>
    </w:p>
    <w:p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 xml:space="preserve">projekto įgyvendinimo plano </w:t>
      </w:r>
      <w:r>
        <w:rPr>
          <w:i/>
          <w:sz w:val="22"/>
          <w:szCs w:val="22"/>
        </w:rPr>
        <w:t>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83987" w:rsidRDefault="00294E9C">
            <w:pPr>
              <w:rPr>
                <w:sz w:val="22"/>
                <w:szCs w:val="22"/>
                <w:lang w:eastAsia="lt-LT"/>
              </w:rPr>
            </w:pPr>
            <w:r>
              <w:rPr>
                <w:b/>
                <w:bCs/>
                <w:sz w:val="22"/>
                <w:szCs w:val="22"/>
                <w:lang w:eastAsia="lt-LT"/>
              </w:rPr>
              <w:t>Paramos gavėjo rekvizitai:</w:t>
            </w: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i/>
                <w:sz w:val="20"/>
                <w:lang w:eastAsia="lt-LT"/>
              </w:rPr>
            </w:pPr>
            <w:r>
              <w:rPr>
                <w:i/>
                <w:sz w:val="20"/>
                <w:lang w:eastAsia="lt-LT"/>
              </w:rPr>
              <w:t xml:space="preserve">Nurodomas Paramos gavėjo juridinio asmens </w:t>
            </w:r>
            <w:r>
              <w:rPr>
                <w:i/>
                <w:sz w:val="20"/>
                <w:lang w:eastAsia="lt-LT"/>
              </w:rPr>
              <w:t>kodas, nurodytas Juridinių asmenų registre / fizinio asmens kodas. Sistema pagal kodą patikrina kitų subjekto duomenų teisingumą viešuosiuose registruose.</w:t>
            </w: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783987">
            <w:pPr>
              <w:rPr>
                <w:sz w:val="6"/>
                <w:szCs w:val="6"/>
              </w:rPr>
            </w:pPr>
          </w:p>
          <w:p w:rsidR="00783987" w:rsidRDefault="00294E9C">
            <w:pPr>
              <w:spacing w:line="276" w:lineRule="auto"/>
              <w:rPr>
                <w:i/>
                <w:iCs/>
                <w:sz w:val="20"/>
                <w:lang w:eastAsia="lt-LT"/>
              </w:rPr>
            </w:pPr>
            <w:r>
              <w:rPr>
                <w:i/>
                <w:iCs/>
                <w:sz w:val="20"/>
                <w:lang w:eastAsia="lt-LT"/>
              </w:rPr>
              <w:t xml:space="preserve">Bendrasis laivyno registro (CFR) numeris pagal Komisijos </w:t>
            </w:r>
            <w:r>
              <w:rPr>
                <w:i/>
                <w:iCs/>
                <w:sz w:val="20"/>
                <w:lang w:eastAsia="lt-LT"/>
              </w:rPr>
              <w:t>įgyvendinimo reglamentą (ES) 2017/218</w:t>
            </w:r>
          </w:p>
          <w:p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tc>
                <w:tcPr>
                  <w:tcW w:w="0" w:type="auto"/>
                  <w:shd w:val="clear" w:color="auto" w:fill="auto"/>
                  <w:hideMark/>
                </w:tcPr>
                <w:p w:rsidR="00783987" w:rsidRDefault="00783987">
                  <w:pPr>
                    <w:rPr>
                      <w:sz w:val="10"/>
                      <w:szCs w:val="10"/>
                    </w:rPr>
                  </w:pPr>
                </w:p>
                <w:p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rsidR="00783987" w:rsidRDefault="00783987">
                  <w:pPr>
                    <w:rPr>
                      <w:sz w:val="10"/>
                      <w:szCs w:val="10"/>
                    </w:rPr>
                  </w:pPr>
                </w:p>
                <w:p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tc>
                <w:tcPr>
                  <w:tcW w:w="0" w:type="auto"/>
                  <w:shd w:val="clear" w:color="auto" w:fill="auto"/>
                  <w:hideMark/>
                </w:tcPr>
                <w:p w:rsidR="00783987" w:rsidRDefault="00783987">
                  <w:pPr>
                    <w:rPr>
                      <w:sz w:val="10"/>
                      <w:szCs w:val="10"/>
                    </w:rPr>
                  </w:pPr>
                </w:p>
                <w:p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rsidR="00783987" w:rsidRDefault="00783987">
                  <w:pPr>
                    <w:rPr>
                      <w:sz w:val="10"/>
                      <w:szCs w:val="10"/>
                    </w:rPr>
                  </w:pPr>
                </w:p>
                <w:p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rsidR="00783987" w:rsidRDefault="00294E9C">
            <w:pPr>
              <w:jc w:val="both"/>
              <w:rPr>
                <w:i/>
                <w:sz w:val="20"/>
                <w:lang w:eastAsia="lt-LT"/>
              </w:rPr>
            </w:pPr>
            <w:r>
              <w:rPr>
                <w:rFonts w:eastAsia="Calibri"/>
                <w:i/>
                <w:iCs/>
                <w:sz w:val="20"/>
              </w:rPr>
              <w:t xml:space="preserve">Nurodyti </w:t>
            </w:r>
            <w:r>
              <w:rPr>
                <w:rFonts w:eastAsia="Calibri"/>
                <w:i/>
                <w:iCs/>
                <w:sz w:val="20"/>
              </w:rPr>
              <w:t>privaloma.</w:t>
            </w:r>
            <w:r>
              <w:rPr>
                <w:i/>
                <w:iCs/>
                <w:sz w:val="20"/>
                <w:lang w:eastAsia="lt-LT"/>
              </w:rPr>
              <w:t xml:space="preserve"> (jei taikoma)</w:t>
            </w:r>
          </w:p>
        </w:tc>
      </w:tr>
      <w:tr w:rsidR="0078398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83987" w:rsidRDefault="00294E9C">
            <w:pPr>
              <w:jc w:val="both"/>
              <w:rPr>
                <w:sz w:val="20"/>
                <w:lang w:eastAsia="lt-LT"/>
              </w:rPr>
            </w:pPr>
            <w:r>
              <w:rPr>
                <w:b/>
                <w:bCs/>
                <w:sz w:val="20"/>
                <w:lang w:eastAsia="lt-LT"/>
              </w:rPr>
              <w:t xml:space="preserve">Adresas: </w:t>
            </w: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 xml:space="preserve">Namo numeris, buto numeris (jei </w:t>
            </w:r>
            <w:r>
              <w:rPr>
                <w:sz w:val="22"/>
                <w:szCs w:val="22"/>
                <w:lang w:eastAsia="lt-LT"/>
              </w:rPr>
              <w:t>numeris yra)</w:t>
            </w:r>
          </w:p>
        </w:tc>
        <w:tc>
          <w:tcPr>
            <w:tcW w:w="2906"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rsidR="00783987" w:rsidRDefault="00783987">
            <w:pPr>
              <w:jc w:val="both"/>
              <w:rPr>
                <w:i/>
                <w:sz w:val="20"/>
                <w:lang w:eastAsia="lt-LT"/>
              </w:rPr>
            </w:pP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lastRenderedPageBreak/>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rFonts w:eastAsia="Calibri"/>
                <w:i/>
                <w:sz w:val="20"/>
              </w:rPr>
            </w:pPr>
            <w:r>
              <w:rPr>
                <w:rFonts w:eastAsia="Calibri"/>
                <w:i/>
                <w:sz w:val="20"/>
              </w:rPr>
              <w:t>Nurodomas Paramos gavėjo telefono numeris.</w:t>
            </w:r>
          </w:p>
          <w:p w:rsidR="00783987" w:rsidRDefault="00294E9C">
            <w:pPr>
              <w:jc w:val="both"/>
              <w:rPr>
                <w:i/>
                <w:sz w:val="20"/>
                <w:lang w:eastAsia="lt-LT"/>
              </w:rPr>
            </w:pPr>
            <w:r>
              <w:rPr>
                <w:rFonts w:eastAsia="Calibri"/>
                <w:i/>
                <w:sz w:val="20"/>
              </w:rPr>
              <w:t>Telefono numeris nurodomas. taip (pvz.): +370 5 111 2222, +370 611 10 100.</w:t>
            </w:r>
          </w:p>
        </w:tc>
      </w:tr>
      <w:tr w:rsidR="0078398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783987" w:rsidRDefault="00294E9C">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rsidR="00783987" w:rsidRDefault="00783987">
      <w:pPr>
        <w:shd w:val="clear" w:color="auto" w:fill="FFFFFF"/>
        <w:jc w:val="both"/>
        <w:rPr>
          <w:rFonts w:ascii="Arial" w:hAnsi="Arial" w:cs="Arial"/>
          <w:sz w:val="20"/>
          <w:szCs w:val="22"/>
          <w:lang w:eastAsia="lt-LT"/>
        </w:rPr>
      </w:pPr>
    </w:p>
    <w:p w:rsidR="00783987" w:rsidRDefault="00294E9C">
      <w:pPr>
        <w:widowControl w:val="0"/>
        <w:shd w:val="clear" w:color="auto" w:fill="FFFFFF"/>
        <w:rPr>
          <w:b/>
          <w:color w:val="000000"/>
          <w:sz w:val="22"/>
          <w:szCs w:val="22"/>
        </w:rPr>
      </w:pPr>
    </w:p>
    <w:p w:rsidR="00783987" w:rsidRDefault="00294E9C">
      <w:pPr>
        <w:widowControl w:val="0"/>
        <w:shd w:val="clear" w:color="auto" w:fill="FFFFFF"/>
        <w:rPr>
          <w:b/>
          <w:color w:val="000000"/>
          <w:sz w:val="22"/>
          <w:szCs w:val="22"/>
        </w:rPr>
      </w:pPr>
      <w:r>
        <w:rPr>
          <w:b/>
          <w:color w:val="000000"/>
          <w:sz w:val="22"/>
          <w:szCs w:val="22"/>
        </w:rPr>
        <w:t>Kiti su projektu susiję duomenys</w:t>
      </w:r>
    </w:p>
    <w:p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6"/>
                <w:szCs w:val="6"/>
              </w:rPr>
            </w:pPr>
          </w:p>
          <w:p w:rsidR="00783987" w:rsidRDefault="00294E9C">
            <w:pPr>
              <w:spacing w:line="312" w:lineRule="atLeast"/>
              <w:rPr>
                <w:sz w:val="22"/>
                <w:szCs w:val="22"/>
                <w:lang w:eastAsia="lt-LT"/>
              </w:rPr>
            </w:pPr>
            <w:r>
              <w:rPr>
                <w:sz w:val="22"/>
                <w:szCs w:val="22"/>
                <w:lang w:eastAsia="lt-LT"/>
              </w:rPr>
              <w:t>Su mažos apimties priekrantės žvejyba susijęs</w:t>
            </w:r>
            <w:r>
              <w:rPr>
                <w:sz w:val="22"/>
                <w:szCs w:val="22"/>
                <w:lang w:eastAsia="lt-LT"/>
              </w:rPr>
              <w:t xml:space="preserve"> projektas</w:t>
            </w:r>
          </w:p>
          <w:p w:rsidR="00783987" w:rsidRDefault="00783987">
            <w:pPr>
              <w:rPr>
                <w:sz w:val="6"/>
                <w:szCs w:val="6"/>
              </w:rPr>
            </w:pPr>
          </w:p>
          <w:p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20"/>
              </w:rPr>
            </w:pPr>
          </w:p>
          <w:p w:rsidR="00783987" w:rsidRDefault="00294E9C">
            <w:pPr>
              <w:spacing w:line="312" w:lineRule="atLeast"/>
              <w:rPr>
                <w:i/>
                <w:iCs/>
                <w:sz w:val="20"/>
                <w:lang w:eastAsia="lt-LT"/>
              </w:rPr>
            </w:pPr>
            <w:r>
              <w:rPr>
                <w:i/>
                <w:iCs/>
                <w:sz w:val="20"/>
                <w:lang w:eastAsia="lt-LT"/>
              </w:rPr>
              <w:t>Įrašyti į langelį 01 „Taip“ (jei taikoma) arba  langelį 02 „Ne“ (jei netaikoma)</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2F099FBD" wp14:editId="1F41E862">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3E7CBF75" wp14:editId="52C9CCC3">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6"/>
                <w:szCs w:val="6"/>
              </w:rPr>
            </w:pPr>
          </w:p>
          <w:p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rsidR="00783987" w:rsidRDefault="00783987">
            <w:pPr>
              <w:rPr>
                <w:sz w:val="6"/>
                <w:szCs w:val="6"/>
              </w:rPr>
            </w:pPr>
          </w:p>
          <w:p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rsidR="00783987" w:rsidRDefault="00783987">
            <w:pPr>
              <w:rPr>
                <w:sz w:val="20"/>
              </w:rPr>
            </w:pPr>
          </w:p>
          <w:p w:rsidR="00783987" w:rsidRDefault="00294E9C">
            <w:pPr>
              <w:spacing w:line="312" w:lineRule="atLeast"/>
              <w:rPr>
                <w:i/>
                <w:iCs/>
                <w:sz w:val="20"/>
                <w:lang w:eastAsia="lt-LT"/>
              </w:rPr>
            </w:pPr>
            <w:r>
              <w:rPr>
                <w:i/>
                <w:iCs/>
                <w:sz w:val="20"/>
                <w:lang w:eastAsia="lt-LT"/>
              </w:rPr>
              <w:t>Įrašyti į langelį 01 „Taip“ ( (jei taikoma) arba  langelį 02 „Ne“ (jei netaikoma)</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2C125D7" wp14:editId="66D56A2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2455DA65" wp14:editId="0CA81D13">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6"/>
                <w:szCs w:val="6"/>
              </w:rPr>
            </w:pPr>
          </w:p>
          <w:p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rsidR="00783987" w:rsidRDefault="00783987">
            <w:pPr>
              <w:rPr>
                <w:sz w:val="20"/>
              </w:rPr>
            </w:pPr>
          </w:p>
          <w:p w:rsidR="00783987" w:rsidRDefault="00294E9C">
            <w:pPr>
              <w:spacing w:line="312" w:lineRule="atLeast"/>
              <w:rPr>
                <w:i/>
                <w:iCs/>
                <w:sz w:val="20"/>
                <w:lang w:eastAsia="lt-LT"/>
              </w:rPr>
            </w:pPr>
            <w:r>
              <w:rPr>
                <w:i/>
                <w:iCs/>
                <w:sz w:val="20"/>
                <w:lang w:eastAsia="lt-LT"/>
              </w:rPr>
              <w:t>Įrašyti į langelį 01 „Taip“ ( (jei taikoma) arba  langelį 02 „Ne“ (jei netaikoma)</w:t>
            </w:r>
          </w:p>
          <w:p w:rsidR="00783987" w:rsidRDefault="00783987">
            <w:pPr>
              <w:rPr>
                <w:sz w:val="6"/>
                <w:szCs w:val="6"/>
              </w:rPr>
            </w:pPr>
          </w:p>
          <w:p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28702736" wp14:editId="719D1D21">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rsidR="00783987" w:rsidRDefault="00783987">
            <w:pPr>
              <w:rPr>
                <w:sz w:val="6"/>
                <w:szCs w:val="6"/>
              </w:rPr>
            </w:pPr>
          </w:p>
          <w:p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33736503" wp14:editId="6CF6FED3">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6"/>
                <w:szCs w:val="6"/>
              </w:rPr>
            </w:pPr>
          </w:p>
          <w:p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rsidR="00783987" w:rsidRDefault="00783987">
            <w:pPr>
              <w:rPr>
                <w:sz w:val="6"/>
                <w:szCs w:val="6"/>
              </w:rPr>
            </w:pPr>
          </w:p>
          <w:p w:rsidR="00783987" w:rsidRDefault="00294E9C">
            <w:pPr>
              <w:spacing w:line="312" w:lineRule="atLeast"/>
              <w:rPr>
                <w:i/>
                <w:iCs/>
                <w:sz w:val="20"/>
                <w:lang w:eastAsia="lt-LT"/>
              </w:rPr>
            </w:pPr>
            <w:r>
              <w:rPr>
                <w:i/>
                <w:iCs/>
                <w:sz w:val="20"/>
                <w:lang w:eastAsia="lt-LT"/>
              </w:rPr>
              <w:t>Įrašyti į langelį 01 „Taip“ ( (jei taikoma) arba  langelį 02 „Ne“ (jei netaikoma)</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A9AE394" wp14:editId="03199995">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0825A36D" wp14:editId="26FB4C37">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6"/>
                <w:szCs w:val="6"/>
              </w:rPr>
            </w:pPr>
          </w:p>
          <w:p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rsidR="00783987" w:rsidRDefault="00783987">
            <w:pPr>
              <w:rPr>
                <w:sz w:val="20"/>
              </w:rPr>
            </w:pPr>
          </w:p>
          <w:p w:rsidR="00783987" w:rsidRDefault="00294E9C">
            <w:pPr>
              <w:spacing w:line="312" w:lineRule="atLeast"/>
              <w:rPr>
                <w:i/>
                <w:iCs/>
                <w:sz w:val="20"/>
                <w:lang w:eastAsia="lt-LT"/>
              </w:rPr>
            </w:pPr>
            <w:r>
              <w:rPr>
                <w:i/>
                <w:iCs/>
                <w:sz w:val="20"/>
                <w:lang w:eastAsia="lt-LT"/>
              </w:rPr>
              <w:t>Įrašyti į langelį 01 „Taip“ ( (jei taikoma) arba  langelį 02 „Ne“ (jei netaikoma)</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11A7AC9F" wp14:editId="68960166">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5DC0A000" wp14:editId="41C6FE69">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6"/>
                <w:szCs w:val="6"/>
              </w:rPr>
            </w:pPr>
          </w:p>
          <w:p w:rsidR="00783987" w:rsidRDefault="00294E9C">
            <w:pPr>
              <w:spacing w:line="312" w:lineRule="atLeast"/>
              <w:ind w:firstLine="57"/>
              <w:rPr>
                <w:sz w:val="22"/>
                <w:szCs w:val="22"/>
                <w:lang w:eastAsia="lt-LT"/>
              </w:rPr>
            </w:pPr>
            <w:r>
              <w:rPr>
                <w:sz w:val="22"/>
                <w:szCs w:val="22"/>
                <w:lang w:eastAsia="lt-LT"/>
              </w:rPr>
              <w:t xml:space="preserve">Su </w:t>
            </w:r>
            <w:r>
              <w:rPr>
                <w:sz w:val="22"/>
                <w:szCs w:val="22"/>
                <w:lang w:eastAsia="lt-LT"/>
              </w:rPr>
              <w:t>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rsidR="00783987" w:rsidRDefault="00783987">
            <w:pPr>
              <w:rPr>
                <w:sz w:val="20"/>
              </w:rPr>
            </w:pPr>
          </w:p>
          <w:p w:rsidR="00783987" w:rsidRDefault="00294E9C">
            <w:pPr>
              <w:spacing w:line="312" w:lineRule="atLeast"/>
              <w:rPr>
                <w:i/>
                <w:iCs/>
                <w:sz w:val="20"/>
                <w:lang w:eastAsia="lt-LT"/>
              </w:rPr>
            </w:pPr>
            <w:r>
              <w:rPr>
                <w:i/>
                <w:iCs/>
                <w:sz w:val="20"/>
                <w:lang w:eastAsia="lt-LT"/>
              </w:rPr>
              <w:t>Įrašyti į langelį 01 „Taip“ ( (jei taikoma) arba  langelį 02 „Ne“ (jei netaikoma)</w:t>
            </w:r>
          </w:p>
          <w:p w:rsidR="00783987" w:rsidRDefault="00783987">
            <w:pPr>
              <w:rPr>
                <w:sz w:val="6"/>
                <w:szCs w:val="6"/>
              </w:rPr>
            </w:pPr>
          </w:p>
          <w:p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0A1AD6E4" wp14:editId="42B2AD03">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rsidR="00783987" w:rsidRDefault="00783987">
            <w:pPr>
              <w:rPr>
                <w:sz w:val="6"/>
                <w:szCs w:val="6"/>
              </w:rPr>
            </w:pPr>
          </w:p>
          <w:p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5BA4312B" wp14:editId="44FF19BC">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rsidR="00783987" w:rsidRDefault="00783987">
            <w:pPr>
              <w:rPr>
                <w:sz w:val="6"/>
                <w:szCs w:val="6"/>
              </w:rPr>
            </w:pPr>
          </w:p>
          <w:p w:rsidR="00783987" w:rsidRDefault="00783987">
            <w:pPr>
              <w:spacing w:line="312" w:lineRule="atLeast"/>
              <w:rPr>
                <w:i/>
                <w:iCs/>
                <w:sz w:val="22"/>
                <w:szCs w:val="22"/>
                <w:lang w:eastAsia="lt-LT"/>
              </w:rPr>
            </w:pPr>
          </w:p>
        </w:tc>
      </w:tr>
    </w:tbl>
    <w:p w:rsidR="00783987" w:rsidRDefault="00783987">
      <w:pPr>
        <w:widowControl w:val="0"/>
        <w:shd w:val="clear" w:color="auto" w:fill="FFFFFF"/>
        <w:rPr>
          <w:b/>
          <w:color w:val="000000"/>
          <w:sz w:val="22"/>
          <w:szCs w:val="22"/>
        </w:rPr>
        <w:sectPr w:rsidR="00783987">
          <w:footerReference w:type="default" r:id="rId18"/>
          <w:headerReference w:type="first" r:id="rId19"/>
          <w:footerReference w:type="first" r:id="rId20"/>
          <w:pgSz w:w="11906" w:h="16838"/>
          <w:pgMar w:top="1701" w:right="567" w:bottom="1134" w:left="1701" w:header="720" w:footer="720" w:gutter="0"/>
          <w:cols w:space="720"/>
          <w:titlePg/>
          <w:docGrid w:linePitch="360"/>
        </w:sectPr>
      </w:pPr>
    </w:p>
    <w:p w:rsidR="00783987" w:rsidRDefault="00783987">
      <w:pPr>
        <w:tabs>
          <w:tab w:val="center" w:pos="4680"/>
          <w:tab w:val="right" w:pos="9360"/>
        </w:tabs>
        <w:rPr>
          <w:sz w:val="22"/>
          <w:szCs w:val="22"/>
          <w:lang w:eastAsia="lt-LT"/>
        </w:rPr>
      </w:pPr>
    </w:p>
    <w:p w:rsidR="00783987" w:rsidRDefault="00783987">
      <w:pPr>
        <w:rPr>
          <w:sz w:val="20"/>
        </w:rPr>
      </w:pPr>
    </w:p>
    <w:p w:rsidR="00783987" w:rsidRDefault="00294E9C">
      <w:pPr>
        <w:keepNext/>
        <w:jc w:val="both"/>
        <w:rPr>
          <w:b/>
          <w:kern w:val="28"/>
          <w:sz w:val="22"/>
        </w:rPr>
      </w:pPr>
      <w:r>
        <w:rPr>
          <w:b/>
          <w:kern w:val="28"/>
          <w:sz w:val="22"/>
        </w:rPr>
        <w:t>3</w:t>
      </w:r>
      <w:r>
        <w:rPr>
          <w:b/>
          <w:kern w:val="28"/>
          <w:sz w:val="22"/>
        </w:rPr>
        <w:t>. Informacija apie partnerį (-</w:t>
      </w:r>
      <w:proofErr w:type="spellStart"/>
      <w:r>
        <w:rPr>
          <w:b/>
          <w:kern w:val="28"/>
          <w:sz w:val="22"/>
        </w:rPr>
        <w:t>ius</w:t>
      </w:r>
      <w:proofErr w:type="spellEnd"/>
      <w:r>
        <w:rPr>
          <w:b/>
          <w:kern w:val="28"/>
          <w:sz w:val="22"/>
        </w:rPr>
        <w:t xml:space="preserve">) </w:t>
      </w:r>
    </w:p>
    <w:p w:rsidR="00783987" w:rsidRDefault="00783987">
      <w:pPr>
        <w:rPr>
          <w:sz w:val="6"/>
          <w:szCs w:val="6"/>
        </w:rPr>
      </w:pPr>
    </w:p>
    <w:p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trPr>
          <w:trHeight w:val="310"/>
        </w:trPr>
        <w:tc>
          <w:tcPr>
            <w:tcW w:w="1692" w:type="pct"/>
            <w:shd w:val="clear" w:color="auto" w:fill="D9D9D9"/>
          </w:tcPr>
          <w:p w:rsidR="00783987" w:rsidRDefault="00294E9C">
            <w:pPr>
              <w:rPr>
                <w:b/>
                <w:color w:val="000000"/>
                <w:sz w:val="22"/>
                <w:szCs w:val="22"/>
              </w:rPr>
            </w:pPr>
            <w:r>
              <w:rPr>
                <w:b/>
                <w:color w:val="000000"/>
                <w:sz w:val="22"/>
                <w:szCs w:val="22"/>
              </w:rPr>
              <w:t xml:space="preserve">3.1. Ar projektas </w:t>
            </w:r>
            <w:r>
              <w:rPr>
                <w:b/>
                <w:sz w:val="22"/>
                <w:szCs w:val="22"/>
              </w:rPr>
              <w:t xml:space="preserve">įgyvendinamas </w:t>
            </w:r>
            <w:r>
              <w:rPr>
                <w:b/>
                <w:sz w:val="22"/>
                <w:szCs w:val="22"/>
              </w:rPr>
              <w:t>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rsidR="00783987" w:rsidRDefault="00294E9C">
            <w:pPr>
              <w:widowControl w:val="0"/>
              <w:shd w:val="clear" w:color="auto" w:fill="FFFFFF"/>
              <w:rPr>
                <w:color w:val="000000"/>
                <w:sz w:val="20"/>
              </w:rPr>
            </w:pPr>
            <w:r>
              <w:rPr>
                <w:color w:val="000000"/>
                <w:sz w:val="20"/>
              </w:rPr>
              <w:t>□ Taip</w:t>
            </w:r>
          </w:p>
          <w:p w:rsidR="00783987" w:rsidRDefault="00294E9C">
            <w:pPr>
              <w:widowControl w:val="0"/>
              <w:shd w:val="clear" w:color="auto" w:fill="FFFFFF"/>
              <w:rPr>
                <w:color w:val="000000"/>
                <w:sz w:val="20"/>
              </w:rPr>
            </w:pPr>
            <w:r>
              <w:rPr>
                <w:color w:val="000000"/>
                <w:sz w:val="20"/>
              </w:rPr>
              <w:t>□ Ne</w:t>
            </w:r>
          </w:p>
          <w:p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rsidR="00783987" w:rsidRDefault="00783987">
      <w:pPr>
        <w:rPr>
          <w:b/>
          <w:sz w:val="22"/>
          <w:szCs w:val="22"/>
        </w:rPr>
      </w:pPr>
    </w:p>
    <w:bookmarkStart w:id="0" w:name="_GoBack" w:displacedByCustomXml="prev"/>
    <w:p w:rsidR="00783987" w:rsidRDefault="00294E9C">
      <w:pPr>
        <w:ind w:firstLine="709"/>
        <w:jc w:val="both"/>
        <w:rPr>
          <w:b/>
          <w:sz w:val="22"/>
          <w:szCs w:val="22"/>
        </w:rPr>
      </w:pPr>
      <w:r>
        <w:rPr>
          <w:b/>
          <w:sz w:val="22"/>
          <w:szCs w:val="22"/>
        </w:rPr>
        <w:t>3.2</w:t>
      </w:r>
      <w:r>
        <w:rPr>
          <w:b/>
          <w:sz w:val="22"/>
          <w:szCs w:val="22"/>
        </w:rPr>
        <w:t>. Partneriai</w:t>
      </w:r>
    </w:p>
    <w:p w:rsidR="00783987" w:rsidRDefault="00294E9C">
      <w:pPr>
        <w:rPr>
          <w:b/>
          <w:sz w:val="22"/>
          <w:szCs w:val="22"/>
        </w:rPr>
      </w:pPr>
      <w:r>
        <w:rPr>
          <w:i/>
          <w:color w:val="000000"/>
          <w:sz w:val="22"/>
          <w:szCs w:val="22"/>
        </w:rPr>
        <w:t xml:space="preserve">(Perkeliama informacija, nurodyta </w:t>
      </w:r>
      <w:r>
        <w:rPr>
          <w:i/>
          <w:sz w:val="22"/>
          <w:szCs w:val="22"/>
        </w:rPr>
        <w:t xml:space="preserve">projekto įgyvendinimo plano 1 </w:t>
      </w:r>
      <w:r>
        <w:rPr>
          <w:i/>
          <w:sz w:val="22"/>
          <w:szCs w:val="22"/>
        </w:rPr>
        <w:t>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trPr>
          <w:trHeight w:val="28"/>
        </w:trPr>
        <w:tc>
          <w:tcPr>
            <w:tcW w:w="174" w:type="pct"/>
            <w:vMerge w:val="restart"/>
            <w:shd w:val="clear" w:color="auto" w:fill="D9D9D9" w:themeFill="background1" w:themeFillShade="D9"/>
            <w:vAlign w:val="center"/>
          </w:tcPr>
          <w:p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rsidR="00783987" w:rsidRDefault="00783987">
            <w:pPr>
              <w:rPr>
                <w:color w:val="000000"/>
                <w:sz w:val="20"/>
              </w:rPr>
            </w:pPr>
          </w:p>
          <w:p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rsidR="00783987" w:rsidRDefault="00294E9C">
            <w:pPr>
              <w:rPr>
                <w:color w:val="000000"/>
                <w:sz w:val="20"/>
              </w:rPr>
            </w:pPr>
            <w:r>
              <w:rPr>
                <w:color w:val="000000"/>
                <w:sz w:val="20"/>
              </w:rPr>
              <w:t xml:space="preserve">Adresas </w:t>
            </w:r>
          </w:p>
          <w:p w:rsidR="00783987" w:rsidRDefault="00294E9C">
            <w:pPr>
              <w:rPr>
                <w:rFonts w:eastAsia="Calibri"/>
                <w:i/>
                <w:sz w:val="20"/>
              </w:rPr>
            </w:pPr>
            <w:r>
              <w:rPr>
                <w:rFonts w:eastAsia="Calibri"/>
                <w:i/>
                <w:sz w:val="20"/>
              </w:rPr>
              <w:t xml:space="preserve">Nurodomas partnerio adresas, skirtas susirašinėti: gatvės pavadinimas, namo ir buto numeriai (jei yra), pašto kodas(pvz., 02134), </w:t>
            </w:r>
            <w:r>
              <w:rPr>
                <w:rFonts w:eastAsia="Calibri"/>
                <w:i/>
                <w:sz w:val="20"/>
              </w:rPr>
              <w:t>miesto ar rajono, šalies pavadinimas.</w:t>
            </w:r>
          </w:p>
          <w:p w:rsidR="00783987" w:rsidRDefault="00783987">
            <w:pPr>
              <w:rPr>
                <w:sz w:val="6"/>
                <w:szCs w:val="6"/>
              </w:rPr>
            </w:pPr>
          </w:p>
          <w:p w:rsidR="00783987" w:rsidRDefault="00294E9C">
            <w:pPr>
              <w:rPr>
                <w:color w:val="000000"/>
                <w:sz w:val="20"/>
              </w:rPr>
            </w:pPr>
            <w:r>
              <w:rPr>
                <w:rFonts w:eastAsia="Calibri"/>
                <w:i/>
                <w:sz w:val="20"/>
              </w:rPr>
              <w:t>Nurodyti privaloma.</w:t>
            </w:r>
          </w:p>
        </w:tc>
      </w:tr>
      <w:tr w:rsidR="00783987">
        <w:trPr>
          <w:trHeight w:val="28"/>
        </w:trPr>
        <w:tc>
          <w:tcPr>
            <w:tcW w:w="174" w:type="pct"/>
            <w:vMerge/>
            <w:vAlign w:val="center"/>
          </w:tcPr>
          <w:p w:rsidR="00783987" w:rsidRDefault="00783987">
            <w:pPr>
              <w:jc w:val="center"/>
              <w:rPr>
                <w:color w:val="000000"/>
                <w:sz w:val="20"/>
              </w:rPr>
            </w:pPr>
          </w:p>
        </w:tc>
        <w:tc>
          <w:tcPr>
            <w:tcW w:w="2172" w:type="pct"/>
            <w:vMerge/>
          </w:tcPr>
          <w:p w:rsidR="00783987" w:rsidRDefault="00783987">
            <w:pPr>
              <w:jc w:val="center"/>
              <w:rPr>
                <w:color w:val="000000"/>
                <w:sz w:val="20"/>
              </w:rPr>
            </w:pPr>
          </w:p>
        </w:tc>
        <w:tc>
          <w:tcPr>
            <w:tcW w:w="659" w:type="pct"/>
            <w:vMerge/>
            <w:vAlign w:val="center"/>
          </w:tcPr>
          <w:p w:rsidR="00783987" w:rsidRDefault="00783987">
            <w:pPr>
              <w:jc w:val="center"/>
              <w:rPr>
                <w:color w:val="000000"/>
                <w:sz w:val="20"/>
              </w:rPr>
            </w:pPr>
          </w:p>
        </w:tc>
        <w:tc>
          <w:tcPr>
            <w:tcW w:w="392" w:type="pct"/>
            <w:vMerge/>
            <w:vAlign w:val="center"/>
          </w:tcPr>
          <w:p w:rsidR="00783987" w:rsidRDefault="00783987">
            <w:pPr>
              <w:jc w:val="center"/>
              <w:rPr>
                <w:color w:val="000000"/>
                <w:sz w:val="20"/>
              </w:rPr>
            </w:pPr>
          </w:p>
        </w:tc>
        <w:tc>
          <w:tcPr>
            <w:tcW w:w="406" w:type="pct"/>
            <w:vMerge/>
            <w:vAlign w:val="center"/>
          </w:tcPr>
          <w:p w:rsidR="00783987" w:rsidRDefault="00783987">
            <w:pPr>
              <w:jc w:val="center"/>
              <w:rPr>
                <w:color w:val="000000"/>
                <w:sz w:val="20"/>
              </w:rPr>
            </w:pPr>
          </w:p>
        </w:tc>
        <w:tc>
          <w:tcPr>
            <w:tcW w:w="246" w:type="pct"/>
            <w:shd w:val="clear" w:color="auto" w:fill="D9D9D9" w:themeFill="background1" w:themeFillShade="D9"/>
            <w:vAlign w:val="center"/>
          </w:tcPr>
          <w:p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rsidR="00783987" w:rsidRDefault="00294E9C">
            <w:pPr>
              <w:jc w:val="center"/>
              <w:rPr>
                <w:color w:val="000000"/>
                <w:sz w:val="20"/>
              </w:rPr>
            </w:pPr>
            <w:r>
              <w:rPr>
                <w:color w:val="000000"/>
                <w:sz w:val="20"/>
              </w:rPr>
              <w:t>Šalis</w:t>
            </w:r>
          </w:p>
        </w:tc>
      </w:tr>
      <w:tr w:rsidR="00783987">
        <w:trPr>
          <w:trHeight w:val="28"/>
        </w:trPr>
        <w:tc>
          <w:tcPr>
            <w:tcW w:w="174" w:type="pct"/>
            <w:vAlign w:val="center"/>
          </w:tcPr>
          <w:p w:rsidR="00783987" w:rsidRDefault="00294E9C">
            <w:pPr>
              <w:jc w:val="center"/>
              <w:rPr>
                <w:color w:val="000000"/>
                <w:sz w:val="20"/>
              </w:rPr>
            </w:pPr>
            <w:r>
              <w:rPr>
                <w:color w:val="000000"/>
                <w:sz w:val="20"/>
              </w:rPr>
              <w:t>1</w:t>
            </w:r>
          </w:p>
        </w:tc>
        <w:tc>
          <w:tcPr>
            <w:tcW w:w="2172" w:type="pct"/>
          </w:tcPr>
          <w:p w:rsidR="00783987" w:rsidRDefault="00294E9C">
            <w:pPr>
              <w:jc w:val="center"/>
              <w:rPr>
                <w:color w:val="000000"/>
                <w:sz w:val="20"/>
              </w:rPr>
            </w:pPr>
            <w:r>
              <w:rPr>
                <w:color w:val="000000"/>
                <w:sz w:val="20"/>
              </w:rPr>
              <w:t>2</w:t>
            </w:r>
          </w:p>
        </w:tc>
        <w:tc>
          <w:tcPr>
            <w:tcW w:w="659" w:type="pct"/>
            <w:vAlign w:val="center"/>
          </w:tcPr>
          <w:p w:rsidR="00783987" w:rsidRDefault="00294E9C">
            <w:pPr>
              <w:jc w:val="center"/>
              <w:rPr>
                <w:color w:val="000000"/>
                <w:sz w:val="20"/>
              </w:rPr>
            </w:pPr>
            <w:r>
              <w:rPr>
                <w:color w:val="000000"/>
                <w:sz w:val="20"/>
              </w:rPr>
              <w:t>3</w:t>
            </w:r>
          </w:p>
        </w:tc>
        <w:tc>
          <w:tcPr>
            <w:tcW w:w="392" w:type="pct"/>
            <w:vAlign w:val="center"/>
          </w:tcPr>
          <w:p w:rsidR="00783987" w:rsidRDefault="00294E9C">
            <w:pPr>
              <w:jc w:val="center"/>
              <w:rPr>
                <w:color w:val="000000"/>
                <w:sz w:val="20"/>
              </w:rPr>
            </w:pPr>
            <w:r>
              <w:rPr>
                <w:color w:val="000000"/>
                <w:sz w:val="20"/>
              </w:rPr>
              <w:t>4</w:t>
            </w:r>
          </w:p>
        </w:tc>
        <w:tc>
          <w:tcPr>
            <w:tcW w:w="406" w:type="pct"/>
            <w:vAlign w:val="center"/>
          </w:tcPr>
          <w:p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rsidR="00783987" w:rsidRDefault="00294E9C">
            <w:pPr>
              <w:jc w:val="center"/>
              <w:rPr>
                <w:color w:val="000000"/>
                <w:sz w:val="20"/>
              </w:rPr>
            </w:pPr>
            <w:r>
              <w:rPr>
                <w:color w:val="000000"/>
                <w:sz w:val="20"/>
              </w:rPr>
              <w:t>9</w:t>
            </w:r>
          </w:p>
        </w:tc>
      </w:tr>
      <w:tr w:rsidR="00783987">
        <w:trPr>
          <w:trHeight w:val="28"/>
        </w:trPr>
        <w:tc>
          <w:tcPr>
            <w:tcW w:w="174" w:type="pct"/>
            <w:vAlign w:val="center"/>
          </w:tcPr>
          <w:p w:rsidR="00783987" w:rsidRDefault="00783987">
            <w:pPr>
              <w:jc w:val="center"/>
              <w:rPr>
                <w:color w:val="000000"/>
                <w:sz w:val="20"/>
              </w:rPr>
            </w:pPr>
          </w:p>
        </w:tc>
        <w:tc>
          <w:tcPr>
            <w:tcW w:w="2172" w:type="pct"/>
          </w:tcPr>
          <w:p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xml:space="preserve">) kartu su pareiškėju inicijuoja ir </w:t>
            </w:r>
            <w:r>
              <w:rPr>
                <w:rFonts w:eastAsia="Calibri"/>
                <w:i/>
                <w:sz w:val="20"/>
              </w:rPr>
              <w:t>įgyvendins projektą, siekdamas (-i) bendrų rezultatų.</w:t>
            </w:r>
          </w:p>
          <w:p w:rsidR="00783987" w:rsidRDefault="00783987">
            <w:pPr>
              <w:rPr>
                <w:sz w:val="6"/>
                <w:szCs w:val="6"/>
              </w:rPr>
            </w:pPr>
          </w:p>
          <w:p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rsidR="00783987" w:rsidRDefault="00783987">
            <w:pPr>
              <w:rPr>
                <w:sz w:val="6"/>
                <w:szCs w:val="6"/>
              </w:rPr>
            </w:pPr>
          </w:p>
          <w:p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rsidR="00783987" w:rsidRDefault="00783987">
            <w:pPr>
              <w:rPr>
                <w:sz w:val="6"/>
                <w:szCs w:val="6"/>
              </w:rPr>
            </w:pPr>
          </w:p>
          <w:p w:rsidR="00783987" w:rsidRDefault="00294E9C">
            <w:pPr>
              <w:jc w:val="center"/>
              <w:rPr>
                <w:color w:val="000000"/>
                <w:sz w:val="20"/>
              </w:rPr>
            </w:pPr>
            <w:r>
              <w:rPr>
                <w:rFonts w:eastAsia="Calibri"/>
                <w:i/>
                <w:sz w:val="20"/>
              </w:rPr>
              <w:t xml:space="preserve">Jeigu yra daugiau nei vienas partneris, kiekvienam partneriui pildoma atskira eilutė. Tas pats subjektas negali </w:t>
            </w:r>
            <w:r>
              <w:rPr>
                <w:rFonts w:eastAsia="Calibri"/>
                <w:i/>
                <w:sz w:val="20"/>
              </w:rPr>
              <w:t>būti nurodomas daugiau nei vieną kartą.</w:t>
            </w:r>
          </w:p>
        </w:tc>
        <w:tc>
          <w:tcPr>
            <w:tcW w:w="659" w:type="pct"/>
            <w:vAlign w:val="center"/>
          </w:tcPr>
          <w:p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rsidR="00783987" w:rsidRDefault="00783987">
            <w:pPr>
              <w:rPr>
                <w:sz w:val="6"/>
                <w:szCs w:val="6"/>
              </w:rPr>
            </w:pPr>
          </w:p>
          <w:p w:rsidR="00783987" w:rsidRDefault="00783987">
            <w:pPr>
              <w:jc w:val="center"/>
              <w:rPr>
                <w:color w:val="000000"/>
                <w:sz w:val="20"/>
              </w:rPr>
            </w:pPr>
          </w:p>
        </w:tc>
        <w:tc>
          <w:tcPr>
            <w:tcW w:w="392" w:type="pct"/>
            <w:vAlign w:val="center"/>
          </w:tcPr>
          <w:p w:rsidR="00783987" w:rsidRDefault="00294E9C">
            <w:pPr>
              <w:rPr>
                <w:rFonts w:eastAsia="Calibri"/>
                <w:i/>
                <w:sz w:val="20"/>
              </w:rPr>
            </w:pPr>
            <w:r>
              <w:rPr>
                <w:rFonts w:eastAsia="Calibri"/>
                <w:i/>
                <w:sz w:val="20"/>
              </w:rPr>
              <w:t>Nurodomas partnerio telefono numeris.</w:t>
            </w:r>
          </w:p>
          <w:p w:rsidR="00783987" w:rsidRDefault="00783987">
            <w:pPr>
              <w:rPr>
                <w:sz w:val="6"/>
                <w:szCs w:val="6"/>
              </w:rPr>
            </w:pPr>
          </w:p>
          <w:p w:rsidR="00783987" w:rsidRDefault="00294E9C">
            <w:pPr>
              <w:rPr>
                <w:rFonts w:eastAsia="Calibri"/>
                <w:i/>
                <w:sz w:val="20"/>
              </w:rPr>
            </w:pPr>
            <w:r>
              <w:rPr>
                <w:rFonts w:eastAsia="Calibri"/>
                <w:i/>
                <w:sz w:val="20"/>
              </w:rPr>
              <w:t>Telefono numeris nurodomas taip (pvz.):</w:t>
            </w:r>
          </w:p>
          <w:p w:rsidR="00783987" w:rsidRDefault="00783987">
            <w:pPr>
              <w:rPr>
                <w:sz w:val="6"/>
                <w:szCs w:val="6"/>
              </w:rPr>
            </w:pPr>
          </w:p>
          <w:p w:rsidR="00783987" w:rsidRDefault="00294E9C">
            <w:pPr>
              <w:rPr>
                <w:rFonts w:eastAsia="Calibri"/>
                <w:i/>
                <w:sz w:val="20"/>
              </w:rPr>
            </w:pPr>
            <w:r>
              <w:rPr>
                <w:rFonts w:eastAsia="Calibri"/>
                <w:i/>
                <w:sz w:val="20"/>
              </w:rPr>
              <w:t>+370 5 216 2222, +370 611 10 977.</w:t>
            </w:r>
          </w:p>
          <w:p w:rsidR="00783987" w:rsidRDefault="00783987">
            <w:pPr>
              <w:rPr>
                <w:sz w:val="6"/>
                <w:szCs w:val="6"/>
              </w:rPr>
            </w:pPr>
          </w:p>
          <w:p w:rsidR="00783987" w:rsidRDefault="00294E9C">
            <w:pPr>
              <w:jc w:val="center"/>
              <w:rPr>
                <w:color w:val="000000"/>
                <w:sz w:val="20"/>
              </w:rPr>
            </w:pPr>
            <w:r>
              <w:rPr>
                <w:rFonts w:eastAsia="Calibri"/>
                <w:i/>
                <w:sz w:val="20"/>
              </w:rPr>
              <w:t>Nurodyti privaloma.</w:t>
            </w:r>
          </w:p>
        </w:tc>
        <w:tc>
          <w:tcPr>
            <w:tcW w:w="406" w:type="pct"/>
            <w:vAlign w:val="center"/>
          </w:tcPr>
          <w:p w:rsidR="00783987" w:rsidRDefault="00294E9C">
            <w:pPr>
              <w:rPr>
                <w:rFonts w:eastAsia="Calibri"/>
                <w:i/>
                <w:sz w:val="20"/>
              </w:rPr>
            </w:pPr>
            <w:r>
              <w:rPr>
                <w:rFonts w:eastAsia="Calibri"/>
                <w:i/>
                <w:sz w:val="20"/>
              </w:rPr>
              <w:t>Nu</w:t>
            </w:r>
            <w:r>
              <w:rPr>
                <w:rFonts w:eastAsia="Calibri"/>
                <w:i/>
                <w:sz w:val="20"/>
              </w:rPr>
              <w:t>rodomas partnerio vienas elektroninio pašto adresas.</w:t>
            </w:r>
          </w:p>
          <w:p w:rsidR="00783987" w:rsidRDefault="00783987">
            <w:pPr>
              <w:rPr>
                <w:sz w:val="6"/>
                <w:szCs w:val="6"/>
              </w:rPr>
            </w:pPr>
          </w:p>
          <w:p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rsidR="00783987" w:rsidRDefault="00783987">
            <w:pPr>
              <w:jc w:val="center"/>
              <w:rPr>
                <w:color w:val="000000"/>
                <w:sz w:val="20"/>
              </w:rPr>
            </w:pPr>
          </w:p>
        </w:tc>
        <w:tc>
          <w:tcPr>
            <w:tcW w:w="347" w:type="pct"/>
            <w:shd w:val="clear" w:color="auto" w:fill="D9D9D9" w:themeFill="background1" w:themeFillShade="D9"/>
            <w:vAlign w:val="center"/>
          </w:tcPr>
          <w:p w:rsidR="00783987" w:rsidRDefault="00783987">
            <w:pPr>
              <w:jc w:val="center"/>
              <w:rPr>
                <w:color w:val="000000"/>
                <w:sz w:val="20"/>
              </w:rPr>
            </w:pPr>
          </w:p>
        </w:tc>
        <w:tc>
          <w:tcPr>
            <w:tcW w:w="352" w:type="pct"/>
            <w:shd w:val="clear" w:color="auto" w:fill="D9D9D9" w:themeFill="background1" w:themeFillShade="D9"/>
            <w:vAlign w:val="center"/>
          </w:tcPr>
          <w:p w:rsidR="00783987" w:rsidRDefault="00783987">
            <w:pPr>
              <w:jc w:val="center"/>
              <w:rPr>
                <w:color w:val="000000"/>
                <w:sz w:val="20"/>
              </w:rPr>
            </w:pPr>
          </w:p>
        </w:tc>
        <w:tc>
          <w:tcPr>
            <w:tcW w:w="252" w:type="pct"/>
            <w:shd w:val="clear" w:color="auto" w:fill="D9D9D9" w:themeFill="background1" w:themeFillShade="D9"/>
            <w:vAlign w:val="center"/>
          </w:tcPr>
          <w:p w:rsidR="00783987" w:rsidRDefault="00783987">
            <w:pPr>
              <w:jc w:val="center"/>
              <w:rPr>
                <w:color w:val="000000"/>
                <w:sz w:val="20"/>
              </w:rPr>
            </w:pPr>
          </w:p>
        </w:tc>
      </w:tr>
      <w:tr w:rsidR="00783987">
        <w:trPr>
          <w:trHeight w:val="28"/>
        </w:trPr>
        <w:tc>
          <w:tcPr>
            <w:tcW w:w="174" w:type="pct"/>
            <w:vAlign w:val="center"/>
          </w:tcPr>
          <w:p w:rsidR="00783987" w:rsidRDefault="00783987">
            <w:pPr>
              <w:jc w:val="center"/>
              <w:rPr>
                <w:color w:val="000000"/>
                <w:sz w:val="20"/>
              </w:rPr>
            </w:pPr>
          </w:p>
        </w:tc>
        <w:tc>
          <w:tcPr>
            <w:tcW w:w="2172" w:type="pct"/>
          </w:tcPr>
          <w:p w:rsidR="00783987" w:rsidRDefault="00783987">
            <w:pPr>
              <w:jc w:val="center"/>
              <w:rPr>
                <w:color w:val="000000"/>
                <w:sz w:val="20"/>
              </w:rPr>
            </w:pPr>
          </w:p>
        </w:tc>
        <w:tc>
          <w:tcPr>
            <w:tcW w:w="659" w:type="pct"/>
            <w:vAlign w:val="center"/>
          </w:tcPr>
          <w:p w:rsidR="00783987" w:rsidRDefault="00783987">
            <w:pPr>
              <w:jc w:val="center"/>
              <w:rPr>
                <w:color w:val="000000"/>
                <w:sz w:val="20"/>
              </w:rPr>
            </w:pPr>
          </w:p>
        </w:tc>
        <w:tc>
          <w:tcPr>
            <w:tcW w:w="392" w:type="pct"/>
            <w:vAlign w:val="center"/>
          </w:tcPr>
          <w:p w:rsidR="00783987" w:rsidRDefault="00783987">
            <w:pPr>
              <w:jc w:val="center"/>
              <w:rPr>
                <w:color w:val="000000"/>
                <w:sz w:val="20"/>
              </w:rPr>
            </w:pPr>
          </w:p>
        </w:tc>
        <w:tc>
          <w:tcPr>
            <w:tcW w:w="406" w:type="pct"/>
            <w:vAlign w:val="center"/>
          </w:tcPr>
          <w:p w:rsidR="00783987" w:rsidRDefault="00783987">
            <w:pPr>
              <w:jc w:val="center"/>
              <w:rPr>
                <w:color w:val="000000"/>
                <w:sz w:val="20"/>
              </w:rPr>
            </w:pPr>
          </w:p>
        </w:tc>
        <w:tc>
          <w:tcPr>
            <w:tcW w:w="246" w:type="pct"/>
            <w:shd w:val="clear" w:color="auto" w:fill="D9D9D9" w:themeFill="background1" w:themeFillShade="D9"/>
            <w:vAlign w:val="center"/>
          </w:tcPr>
          <w:p w:rsidR="00783987" w:rsidRDefault="00783987">
            <w:pPr>
              <w:jc w:val="center"/>
              <w:rPr>
                <w:color w:val="000000"/>
                <w:sz w:val="20"/>
              </w:rPr>
            </w:pPr>
          </w:p>
        </w:tc>
        <w:tc>
          <w:tcPr>
            <w:tcW w:w="347" w:type="pct"/>
            <w:shd w:val="clear" w:color="auto" w:fill="D9D9D9" w:themeFill="background1" w:themeFillShade="D9"/>
            <w:vAlign w:val="center"/>
          </w:tcPr>
          <w:p w:rsidR="00783987" w:rsidRDefault="00783987">
            <w:pPr>
              <w:jc w:val="center"/>
              <w:rPr>
                <w:color w:val="000000"/>
                <w:sz w:val="20"/>
              </w:rPr>
            </w:pPr>
          </w:p>
        </w:tc>
        <w:tc>
          <w:tcPr>
            <w:tcW w:w="352" w:type="pct"/>
            <w:shd w:val="clear" w:color="auto" w:fill="D9D9D9" w:themeFill="background1" w:themeFillShade="D9"/>
            <w:vAlign w:val="center"/>
          </w:tcPr>
          <w:p w:rsidR="00783987" w:rsidRDefault="00783987">
            <w:pPr>
              <w:jc w:val="center"/>
              <w:rPr>
                <w:color w:val="000000"/>
                <w:sz w:val="20"/>
              </w:rPr>
            </w:pPr>
          </w:p>
        </w:tc>
        <w:tc>
          <w:tcPr>
            <w:tcW w:w="252" w:type="pct"/>
            <w:shd w:val="clear" w:color="auto" w:fill="D9D9D9" w:themeFill="background1" w:themeFillShade="D9"/>
            <w:vAlign w:val="center"/>
          </w:tcPr>
          <w:p w:rsidR="00783987" w:rsidRDefault="00783987">
            <w:pPr>
              <w:jc w:val="center"/>
              <w:rPr>
                <w:color w:val="000000"/>
                <w:sz w:val="20"/>
              </w:rPr>
            </w:pPr>
          </w:p>
        </w:tc>
      </w:tr>
      <w:tr w:rsidR="00783987">
        <w:trPr>
          <w:trHeight w:val="28"/>
        </w:trPr>
        <w:tc>
          <w:tcPr>
            <w:tcW w:w="174" w:type="pct"/>
            <w:vAlign w:val="center"/>
          </w:tcPr>
          <w:p w:rsidR="00783987" w:rsidRDefault="00783987">
            <w:pPr>
              <w:jc w:val="center"/>
              <w:rPr>
                <w:color w:val="000000"/>
                <w:sz w:val="20"/>
              </w:rPr>
            </w:pPr>
          </w:p>
        </w:tc>
        <w:tc>
          <w:tcPr>
            <w:tcW w:w="2172" w:type="pct"/>
          </w:tcPr>
          <w:p w:rsidR="00783987" w:rsidRDefault="00783987">
            <w:pPr>
              <w:jc w:val="center"/>
              <w:rPr>
                <w:color w:val="000000"/>
                <w:sz w:val="20"/>
              </w:rPr>
            </w:pPr>
          </w:p>
        </w:tc>
        <w:tc>
          <w:tcPr>
            <w:tcW w:w="659" w:type="pct"/>
            <w:vAlign w:val="center"/>
          </w:tcPr>
          <w:p w:rsidR="00783987" w:rsidRDefault="00783987">
            <w:pPr>
              <w:jc w:val="center"/>
              <w:rPr>
                <w:color w:val="000000"/>
                <w:sz w:val="20"/>
              </w:rPr>
            </w:pPr>
          </w:p>
        </w:tc>
        <w:tc>
          <w:tcPr>
            <w:tcW w:w="392" w:type="pct"/>
            <w:vAlign w:val="center"/>
          </w:tcPr>
          <w:p w:rsidR="00783987" w:rsidRDefault="00783987">
            <w:pPr>
              <w:jc w:val="center"/>
              <w:rPr>
                <w:color w:val="000000"/>
                <w:sz w:val="20"/>
              </w:rPr>
            </w:pPr>
          </w:p>
        </w:tc>
        <w:tc>
          <w:tcPr>
            <w:tcW w:w="406" w:type="pct"/>
            <w:vAlign w:val="center"/>
          </w:tcPr>
          <w:p w:rsidR="00783987" w:rsidRDefault="00783987">
            <w:pPr>
              <w:jc w:val="center"/>
              <w:rPr>
                <w:color w:val="000000"/>
                <w:sz w:val="20"/>
              </w:rPr>
            </w:pPr>
          </w:p>
        </w:tc>
        <w:tc>
          <w:tcPr>
            <w:tcW w:w="246" w:type="pct"/>
            <w:shd w:val="clear" w:color="auto" w:fill="D9D9D9" w:themeFill="background1" w:themeFillShade="D9"/>
            <w:vAlign w:val="center"/>
          </w:tcPr>
          <w:p w:rsidR="00783987" w:rsidRDefault="00783987">
            <w:pPr>
              <w:jc w:val="center"/>
              <w:rPr>
                <w:color w:val="000000"/>
                <w:sz w:val="20"/>
              </w:rPr>
            </w:pPr>
          </w:p>
        </w:tc>
        <w:tc>
          <w:tcPr>
            <w:tcW w:w="347" w:type="pct"/>
            <w:shd w:val="clear" w:color="auto" w:fill="D9D9D9" w:themeFill="background1" w:themeFillShade="D9"/>
            <w:vAlign w:val="center"/>
          </w:tcPr>
          <w:p w:rsidR="00783987" w:rsidRDefault="00783987">
            <w:pPr>
              <w:jc w:val="center"/>
              <w:rPr>
                <w:color w:val="000000"/>
                <w:sz w:val="20"/>
              </w:rPr>
            </w:pPr>
          </w:p>
        </w:tc>
        <w:tc>
          <w:tcPr>
            <w:tcW w:w="352" w:type="pct"/>
            <w:shd w:val="clear" w:color="auto" w:fill="D9D9D9" w:themeFill="background1" w:themeFillShade="D9"/>
            <w:vAlign w:val="center"/>
          </w:tcPr>
          <w:p w:rsidR="00783987" w:rsidRDefault="00783987">
            <w:pPr>
              <w:jc w:val="center"/>
              <w:rPr>
                <w:color w:val="000000"/>
                <w:sz w:val="20"/>
              </w:rPr>
            </w:pPr>
          </w:p>
        </w:tc>
        <w:tc>
          <w:tcPr>
            <w:tcW w:w="252" w:type="pct"/>
            <w:shd w:val="clear" w:color="auto" w:fill="D9D9D9" w:themeFill="background1" w:themeFillShade="D9"/>
            <w:vAlign w:val="center"/>
          </w:tcPr>
          <w:p w:rsidR="00783987" w:rsidRDefault="00783987">
            <w:pPr>
              <w:jc w:val="center"/>
              <w:rPr>
                <w:color w:val="000000"/>
                <w:sz w:val="20"/>
              </w:rPr>
            </w:pPr>
          </w:p>
        </w:tc>
      </w:tr>
      <w:tr w:rsidR="00783987">
        <w:trPr>
          <w:trHeight w:val="28"/>
        </w:trPr>
        <w:tc>
          <w:tcPr>
            <w:tcW w:w="174" w:type="pct"/>
            <w:vAlign w:val="center"/>
          </w:tcPr>
          <w:p w:rsidR="00783987" w:rsidRDefault="00783987">
            <w:pPr>
              <w:jc w:val="center"/>
              <w:rPr>
                <w:color w:val="000000"/>
                <w:sz w:val="20"/>
              </w:rPr>
            </w:pPr>
          </w:p>
        </w:tc>
        <w:tc>
          <w:tcPr>
            <w:tcW w:w="2172" w:type="pct"/>
          </w:tcPr>
          <w:p w:rsidR="00783987" w:rsidRDefault="00783987">
            <w:pPr>
              <w:jc w:val="center"/>
              <w:rPr>
                <w:color w:val="000000"/>
                <w:sz w:val="20"/>
              </w:rPr>
            </w:pPr>
          </w:p>
        </w:tc>
        <w:tc>
          <w:tcPr>
            <w:tcW w:w="659" w:type="pct"/>
            <w:vAlign w:val="center"/>
          </w:tcPr>
          <w:p w:rsidR="00783987" w:rsidRDefault="00783987">
            <w:pPr>
              <w:jc w:val="center"/>
              <w:rPr>
                <w:color w:val="000000"/>
                <w:sz w:val="20"/>
              </w:rPr>
            </w:pPr>
          </w:p>
        </w:tc>
        <w:tc>
          <w:tcPr>
            <w:tcW w:w="392" w:type="pct"/>
            <w:vAlign w:val="center"/>
          </w:tcPr>
          <w:p w:rsidR="00783987" w:rsidRDefault="00783987">
            <w:pPr>
              <w:jc w:val="center"/>
              <w:rPr>
                <w:color w:val="000000"/>
                <w:sz w:val="20"/>
              </w:rPr>
            </w:pPr>
          </w:p>
        </w:tc>
        <w:tc>
          <w:tcPr>
            <w:tcW w:w="406" w:type="pct"/>
            <w:vAlign w:val="center"/>
          </w:tcPr>
          <w:p w:rsidR="00783987" w:rsidRDefault="00783987">
            <w:pPr>
              <w:jc w:val="center"/>
              <w:rPr>
                <w:color w:val="000000"/>
                <w:sz w:val="20"/>
              </w:rPr>
            </w:pPr>
          </w:p>
        </w:tc>
        <w:tc>
          <w:tcPr>
            <w:tcW w:w="246" w:type="pct"/>
            <w:shd w:val="clear" w:color="auto" w:fill="D9D9D9" w:themeFill="background1" w:themeFillShade="D9"/>
            <w:vAlign w:val="center"/>
          </w:tcPr>
          <w:p w:rsidR="00783987" w:rsidRDefault="00783987">
            <w:pPr>
              <w:jc w:val="center"/>
              <w:rPr>
                <w:color w:val="000000"/>
                <w:sz w:val="20"/>
              </w:rPr>
            </w:pPr>
          </w:p>
        </w:tc>
        <w:tc>
          <w:tcPr>
            <w:tcW w:w="347" w:type="pct"/>
            <w:shd w:val="clear" w:color="auto" w:fill="D9D9D9" w:themeFill="background1" w:themeFillShade="D9"/>
            <w:vAlign w:val="center"/>
          </w:tcPr>
          <w:p w:rsidR="00783987" w:rsidRDefault="00783987">
            <w:pPr>
              <w:jc w:val="center"/>
              <w:rPr>
                <w:color w:val="000000"/>
                <w:sz w:val="20"/>
              </w:rPr>
            </w:pPr>
          </w:p>
        </w:tc>
        <w:tc>
          <w:tcPr>
            <w:tcW w:w="352" w:type="pct"/>
            <w:shd w:val="clear" w:color="auto" w:fill="D9D9D9" w:themeFill="background1" w:themeFillShade="D9"/>
            <w:vAlign w:val="center"/>
          </w:tcPr>
          <w:p w:rsidR="00783987" w:rsidRDefault="00783987">
            <w:pPr>
              <w:jc w:val="center"/>
              <w:rPr>
                <w:color w:val="000000"/>
                <w:sz w:val="20"/>
              </w:rPr>
            </w:pPr>
          </w:p>
        </w:tc>
        <w:tc>
          <w:tcPr>
            <w:tcW w:w="252" w:type="pct"/>
            <w:shd w:val="clear" w:color="auto" w:fill="D9D9D9" w:themeFill="background1" w:themeFillShade="D9"/>
            <w:vAlign w:val="center"/>
          </w:tcPr>
          <w:p w:rsidR="00783987" w:rsidRDefault="00783987">
            <w:pPr>
              <w:jc w:val="center"/>
              <w:rPr>
                <w:color w:val="000000"/>
                <w:sz w:val="20"/>
              </w:rPr>
            </w:pPr>
          </w:p>
        </w:tc>
      </w:tr>
    </w:tbl>
    <w:p w:rsidR="00783987" w:rsidRDefault="00783987">
      <w:pPr>
        <w:ind w:firstLine="720"/>
        <w:rPr>
          <w:rFonts w:ascii="Arial" w:hAnsi="Arial"/>
          <w:vanish/>
          <w:sz w:val="20"/>
        </w:rPr>
      </w:pPr>
    </w:p>
    <w:p w:rsidR="00783987" w:rsidRDefault="00783987">
      <w:pPr>
        <w:rPr>
          <w:color w:val="000000"/>
          <w:sz w:val="22"/>
          <w:szCs w:val="22"/>
        </w:rPr>
      </w:pPr>
    </w:p>
    <w:p w:rsidR="00783987" w:rsidRDefault="00783987">
      <w:pPr>
        <w:rPr>
          <w:color w:val="000000"/>
          <w:sz w:val="22"/>
          <w:szCs w:val="22"/>
        </w:rPr>
        <w:sectPr w:rsidR="00783987">
          <w:footerReference w:type="default" r:id="rId21"/>
          <w:footerReference w:type="first" r:id="rId22"/>
          <w:pgSz w:w="16838" w:h="11906" w:orient="landscape"/>
          <w:pgMar w:top="1701" w:right="1418" w:bottom="567" w:left="1134" w:header="720" w:footer="720" w:gutter="0"/>
          <w:cols w:space="720"/>
          <w:titlePg/>
          <w:docGrid w:linePitch="360"/>
        </w:sectPr>
      </w:pPr>
    </w:p>
    <w:p w:rsidR="00783987" w:rsidRDefault="00783987">
      <w:pPr>
        <w:tabs>
          <w:tab w:val="center" w:pos="4680"/>
          <w:tab w:val="right" w:pos="9360"/>
        </w:tabs>
        <w:rPr>
          <w:sz w:val="22"/>
          <w:szCs w:val="22"/>
          <w:lang w:eastAsia="lt-LT"/>
        </w:rPr>
      </w:pPr>
    </w:p>
    <w:p w:rsidR="00783987" w:rsidRDefault="00294E9C">
      <w:pPr>
        <w:rPr>
          <w:sz w:val="20"/>
        </w:rPr>
      </w:pPr>
    </w:p>
    <w:bookmarkEnd w:id="0" w:displacedByCustomXml="next"/>
    <w:p w:rsidR="00783987" w:rsidRDefault="00294E9C">
      <w:pPr>
        <w:keepNext/>
        <w:ind w:firstLine="567"/>
        <w:rPr>
          <w:b/>
          <w:i/>
          <w:kern w:val="28"/>
          <w:sz w:val="22"/>
          <w:szCs w:val="22"/>
        </w:rPr>
      </w:pPr>
      <w:r>
        <w:rPr>
          <w:b/>
          <w:kern w:val="28"/>
          <w:sz w:val="22"/>
        </w:rPr>
        <w:t>4</w:t>
      </w:r>
      <w:r>
        <w:rPr>
          <w:b/>
          <w:kern w:val="28"/>
          <w:sz w:val="22"/>
        </w:rPr>
        <w:t xml:space="preserve">. </w:t>
      </w:r>
      <w:r>
        <w:rPr>
          <w:b/>
          <w:kern w:val="28"/>
          <w:sz w:val="22"/>
          <w:szCs w:val="22"/>
        </w:rPr>
        <w:t xml:space="preserve">Projekto aprašymas </w:t>
      </w:r>
    </w:p>
    <w:p w:rsidR="00783987" w:rsidRDefault="00783987">
      <w:pPr>
        <w:rPr>
          <w:sz w:val="6"/>
          <w:szCs w:val="6"/>
        </w:rPr>
      </w:pPr>
    </w:p>
    <w:p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tc>
          <w:tcPr>
            <w:tcW w:w="2024" w:type="pct"/>
            <w:shd w:val="clear" w:color="auto" w:fill="auto"/>
          </w:tcPr>
          <w:p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tc>
          <w:tcPr>
            <w:tcW w:w="2024" w:type="pct"/>
            <w:shd w:val="clear" w:color="auto" w:fill="auto"/>
          </w:tcPr>
          <w:p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rsidR="00783987" w:rsidRDefault="00294E9C">
            <w:pPr>
              <w:jc w:val="both"/>
              <w:rPr>
                <w:i/>
                <w:sz w:val="20"/>
              </w:rPr>
            </w:pPr>
            <w:r>
              <w:rPr>
                <w:i/>
                <w:sz w:val="20"/>
              </w:rPr>
              <w:t xml:space="preserve">Aprašomos projektu sprendžiamos problemos, jų priežastys. </w:t>
            </w:r>
          </w:p>
          <w:p w:rsidR="00783987" w:rsidRDefault="00783987">
            <w:pPr>
              <w:rPr>
                <w:sz w:val="6"/>
                <w:szCs w:val="6"/>
              </w:rPr>
            </w:pPr>
          </w:p>
          <w:p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siekiama spręsti įgyvendinant projektą, ir statistiniais duomen</w:t>
            </w:r>
            <w:r>
              <w:rPr>
                <w:rFonts w:cs="Arial"/>
                <w:i/>
                <w:sz w:val="20"/>
                <w:lang w:eastAsia="lt-LT"/>
              </w:rPr>
              <w:t xml:space="preserve">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w:t>
            </w:r>
            <w:proofErr w:type="spellStart"/>
            <w:r>
              <w:rPr>
                <w:i/>
                <w:sz w:val="20"/>
              </w:rPr>
              <w:t>inovatyvūs</w:t>
            </w:r>
            <w:proofErr w:type="spellEnd"/>
            <w:r>
              <w:rPr>
                <w:i/>
                <w:sz w:val="20"/>
              </w:rPr>
              <w:t xml:space="preserve"> gamybos metodai, žaliojo/mėlynojo kurso įgyvendinimas ir pan. </w:t>
            </w:r>
          </w:p>
          <w:p w:rsidR="00783987" w:rsidRDefault="00783987">
            <w:pPr>
              <w:rPr>
                <w:sz w:val="6"/>
                <w:szCs w:val="6"/>
              </w:rPr>
            </w:pPr>
          </w:p>
          <w:p w:rsidR="00783987" w:rsidRDefault="00294E9C">
            <w:pPr>
              <w:widowControl w:val="0"/>
              <w:jc w:val="both"/>
              <w:rPr>
                <w:rFonts w:cs="Arial"/>
                <w:i/>
                <w:sz w:val="20"/>
                <w:lang w:eastAsia="lt-LT"/>
              </w:rPr>
            </w:pPr>
            <w:r>
              <w:rPr>
                <w:rFonts w:cs="Arial"/>
                <w:i/>
                <w:sz w:val="20"/>
                <w:lang w:eastAsia="lt-LT"/>
              </w:rPr>
              <w:t>Aprašomas projekto poreikis – galimos</w:t>
            </w:r>
            <w:r>
              <w:rPr>
                <w:rFonts w:cs="Arial"/>
                <w:i/>
                <w:sz w:val="20"/>
                <w:lang w:eastAsia="lt-LT"/>
              </w:rPr>
              <w:t xml:space="preserve"> pasekmės, jei problema nebus išspręsta, kodėl verta investuoti lėšas į šį projektą (pvz., nauja įranga sumažins užterštumo lygį); kokį konkurencingumo didinimo punktą siekiama spręsti projektu, problemos sprendimo būdas, projekto siekiami rezultatai ir kt</w:t>
            </w:r>
            <w:r>
              <w:rPr>
                <w:rFonts w:cs="Arial"/>
                <w:i/>
                <w:sz w:val="20"/>
                <w:lang w:eastAsia="lt-LT"/>
              </w:rPr>
              <w:t>.</w:t>
            </w:r>
          </w:p>
          <w:p w:rsidR="00783987" w:rsidRDefault="00294E9C">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 horizontaliesiems principams: darnaus vystymosi, įskaitant reikšmingos žalos nedarymo principą; lygių galimybių (ypač moterų ekonominio įgalinimo) ir nedisk</w:t>
            </w:r>
            <w:r>
              <w:rPr>
                <w:rFonts w:cs="Arial"/>
                <w:i/>
                <w:iCs/>
                <w:sz w:val="20"/>
                <w:lang w:eastAsia="lt-LT"/>
              </w:rPr>
              <w:t xml:space="preserve">riminavimo (dėl lyties, rasės, tautybės, pilietybės, kalbos, kilmės, socialinės padėties, tikėjimo, įsitikinimų ar pažiūrų, amžiaus, lytinės orientacijos, etninės priklausomybės, religijos, negalios (judėjimo, regos, klausos ir kt.) ar kt.), </w:t>
            </w:r>
            <w:proofErr w:type="spellStart"/>
            <w:r>
              <w:rPr>
                <w:rFonts w:eastAsia="Calibri" w:cs="Arial"/>
                <w:i/>
                <w:iCs/>
                <w:sz w:val="20"/>
                <w:lang w:eastAsia="lt-LT"/>
              </w:rPr>
              <w:t>inovatyvumo</w:t>
            </w:r>
            <w:proofErr w:type="spellEnd"/>
            <w:r>
              <w:rPr>
                <w:rFonts w:eastAsia="Calibri" w:cs="Arial"/>
                <w:i/>
                <w:iCs/>
                <w:sz w:val="20"/>
                <w:lang w:eastAsia="lt-LT"/>
              </w:rPr>
              <w:t xml:space="preserve"> (k</w:t>
            </w:r>
            <w:r>
              <w:rPr>
                <w:rFonts w:eastAsia="Calibri" w:cs="Arial"/>
                <w:i/>
                <w:iCs/>
                <w:sz w:val="20"/>
                <w:lang w:eastAsia="lt-LT"/>
              </w:rPr>
              <w:t xml:space="preserve">ūrybingumo), </w:t>
            </w:r>
            <w:r>
              <w:rPr>
                <w:rFonts w:eastAsia="Calibri"/>
                <w:i/>
                <w:iCs/>
                <w:color w:val="000000"/>
                <w:sz w:val="20"/>
              </w:rPr>
              <w:t xml:space="preserve">, taikomos naujos technologijos, kuriami ar diegiami </w:t>
            </w:r>
            <w:proofErr w:type="spellStart"/>
            <w:r>
              <w:rPr>
                <w:rFonts w:eastAsia="Calibri"/>
                <w:i/>
                <w:iCs/>
                <w:color w:val="000000"/>
                <w:sz w:val="20"/>
              </w:rPr>
              <w:t>inovatyvūs</w:t>
            </w:r>
            <w:proofErr w:type="spellEnd"/>
            <w:r>
              <w:rPr>
                <w:rFonts w:eastAsia="Calibri"/>
                <w:i/>
                <w:iCs/>
                <w:color w:val="000000"/>
                <w:sz w:val="20"/>
              </w:rPr>
              <w:t xml:space="preserve"> sprendimai ir pan. </w:t>
            </w:r>
            <w:r>
              <w:rPr>
                <w:rFonts w:cs="Arial"/>
                <w:i/>
                <w:iCs/>
                <w:sz w:val="20"/>
                <w:lang w:eastAsia="lt-LT"/>
              </w:rPr>
              <w:t>Jei sprendžiama problema turės tiesioginę įtaką horizontaliųjų principų įgyvendinimui, tai turi būti nurodyta arba įtraukta į projekto tikslą, tikslinę grupę, p</w:t>
            </w:r>
            <w:r>
              <w:rPr>
                <w:rFonts w:cs="Arial"/>
                <w:i/>
                <w:iCs/>
                <w:sz w:val="20"/>
                <w:lang w:eastAsia="lt-LT"/>
              </w:rPr>
              <w:t>rojekto veiklas ar siekiamus rezultatus.</w:t>
            </w:r>
          </w:p>
          <w:p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rsidR="00783987" w:rsidRDefault="00294E9C">
            <w:pPr>
              <w:rPr>
                <w:i/>
                <w:sz w:val="20"/>
              </w:rPr>
            </w:pPr>
            <w:r>
              <w:rPr>
                <w:i/>
                <w:sz w:val="20"/>
              </w:rPr>
              <w:t>Nurodyti privaloma.</w:t>
            </w:r>
          </w:p>
          <w:p w:rsidR="00783987" w:rsidRDefault="00783987">
            <w:pPr>
              <w:jc w:val="both"/>
              <w:rPr>
                <w:i/>
                <w:sz w:val="20"/>
              </w:rPr>
            </w:pPr>
          </w:p>
        </w:tc>
      </w:tr>
      <w:tr w:rsidR="00783987">
        <w:tc>
          <w:tcPr>
            <w:tcW w:w="2024" w:type="pct"/>
            <w:shd w:val="clear" w:color="auto" w:fill="auto"/>
          </w:tcPr>
          <w:p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rsidR="00783987" w:rsidRDefault="00294E9C">
            <w:pPr>
              <w:jc w:val="both"/>
              <w:rPr>
                <w:i/>
                <w:sz w:val="20"/>
              </w:rPr>
            </w:pPr>
            <w:r>
              <w:rPr>
                <w:i/>
                <w:sz w:val="20"/>
              </w:rPr>
              <w:t xml:space="preserve">Nurodomas projekto </w:t>
            </w:r>
            <w:r>
              <w:rPr>
                <w:i/>
                <w:sz w:val="20"/>
              </w:rPr>
              <w:t>tikslas.</w:t>
            </w:r>
          </w:p>
          <w:p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783987" w:rsidRDefault="00294E9C">
            <w:pPr>
              <w:rPr>
                <w:i/>
                <w:sz w:val="20"/>
              </w:rPr>
            </w:pPr>
            <w:r>
              <w:rPr>
                <w:i/>
                <w:sz w:val="20"/>
              </w:rPr>
              <w:t>Nurodyti priva</w:t>
            </w:r>
            <w:r>
              <w:rPr>
                <w:i/>
                <w:sz w:val="20"/>
              </w:rPr>
              <w:t>loma.</w:t>
            </w:r>
          </w:p>
          <w:p w:rsidR="00783987" w:rsidRDefault="00783987">
            <w:pPr>
              <w:ind w:left="1494"/>
              <w:jc w:val="both"/>
              <w:rPr>
                <w:i/>
                <w:sz w:val="22"/>
                <w:szCs w:val="22"/>
              </w:rPr>
            </w:pPr>
          </w:p>
        </w:tc>
      </w:tr>
      <w:tr w:rsidR="00783987">
        <w:tc>
          <w:tcPr>
            <w:tcW w:w="2024" w:type="pct"/>
            <w:shd w:val="clear" w:color="auto" w:fill="auto"/>
          </w:tcPr>
          <w:p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w:t>
            </w:r>
            <w:r>
              <w:rPr>
                <w:rFonts w:eastAsia="Calibri"/>
                <w:i/>
                <w:iCs/>
                <w:sz w:val="20"/>
              </w:rPr>
              <w:t>uojamai vykdyti veiklai, pvz., reikalingi gauti leidimai, poveikio aplinkai vertinimai, atlikti įregistravimai ir pan.</w:t>
            </w:r>
          </w:p>
          <w:p w:rsidR="00783987" w:rsidRDefault="00294E9C">
            <w:pPr>
              <w:rPr>
                <w:i/>
                <w:sz w:val="20"/>
              </w:rPr>
            </w:pPr>
            <w:r>
              <w:rPr>
                <w:i/>
                <w:sz w:val="20"/>
              </w:rPr>
              <w:t>Nurodyti privaloma.</w:t>
            </w:r>
          </w:p>
        </w:tc>
      </w:tr>
    </w:tbl>
    <w:p w:rsidR="00783987" w:rsidRDefault="00294E9C">
      <w:pPr>
        <w:rPr>
          <w:sz w:val="20"/>
        </w:rPr>
      </w:pPr>
    </w:p>
    <w:p w:rsidR="00783987" w:rsidRDefault="00294E9C">
      <w:pPr>
        <w:keepNext/>
        <w:ind w:firstLine="567"/>
        <w:rPr>
          <w:b/>
          <w:kern w:val="28"/>
          <w:sz w:val="22"/>
          <w:szCs w:val="22"/>
        </w:rPr>
      </w:pPr>
      <w:r>
        <w:rPr>
          <w:b/>
          <w:kern w:val="28"/>
          <w:sz w:val="22"/>
          <w:szCs w:val="22"/>
        </w:rPr>
        <w:t>5</w:t>
      </w:r>
      <w:r>
        <w:rPr>
          <w:b/>
          <w:kern w:val="28"/>
          <w:sz w:val="22"/>
          <w:szCs w:val="22"/>
        </w:rPr>
        <w:t xml:space="preserve">. Projekto įgyvendinimo </w:t>
      </w:r>
      <w:proofErr w:type="spellStart"/>
      <w:r>
        <w:rPr>
          <w:b/>
          <w:kern w:val="28"/>
          <w:sz w:val="22"/>
          <w:szCs w:val="22"/>
        </w:rPr>
        <w:t>detalizacija</w:t>
      </w:r>
      <w:proofErr w:type="spellEnd"/>
      <w:r>
        <w:rPr>
          <w:b/>
          <w:kern w:val="28"/>
          <w:sz w:val="22"/>
          <w:szCs w:val="22"/>
        </w:rPr>
        <w:t xml:space="preserve"> </w:t>
      </w:r>
    </w:p>
    <w:p w:rsidR="00783987" w:rsidRDefault="00783987">
      <w:pPr>
        <w:rPr>
          <w:sz w:val="6"/>
          <w:szCs w:val="6"/>
        </w:rPr>
      </w:pPr>
    </w:p>
    <w:p w:rsidR="00783987" w:rsidRDefault="00294E9C">
      <w:pPr>
        <w:widowControl w:val="0"/>
        <w:shd w:val="clear" w:color="auto" w:fill="FFFFFF"/>
        <w:jc w:val="both"/>
        <w:rPr>
          <w:i/>
          <w:color w:val="000000"/>
          <w:sz w:val="22"/>
          <w:szCs w:val="22"/>
        </w:rPr>
      </w:pPr>
      <w:r>
        <w:rPr>
          <w:i/>
          <w:color w:val="000000"/>
          <w:sz w:val="22"/>
          <w:szCs w:val="22"/>
        </w:rPr>
        <w:t xml:space="preserve">(Informacija pildoma pagal projekto įgyvendinimo plano III skyriaus </w:t>
      </w:r>
      <w:r>
        <w:rPr>
          <w:i/>
          <w:color w:val="000000"/>
          <w:sz w:val="22"/>
          <w:szCs w:val="22"/>
        </w:rPr>
        <w:t xml:space="preserve">„Projekto įgyvendinimo </w:t>
      </w:r>
      <w:proofErr w:type="spellStart"/>
      <w:r>
        <w:rPr>
          <w:i/>
          <w:color w:val="000000"/>
          <w:sz w:val="22"/>
          <w:szCs w:val="22"/>
        </w:rPr>
        <w:t>detalizacija</w:t>
      </w:r>
      <w:proofErr w:type="spellEnd"/>
      <w:r>
        <w:rPr>
          <w:i/>
          <w:color w:val="000000"/>
          <w:sz w:val="22"/>
          <w:szCs w:val="22"/>
        </w:rPr>
        <w:t>“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tc>
          <w:tcPr>
            <w:tcW w:w="1981" w:type="pct"/>
            <w:shd w:val="clear" w:color="auto" w:fill="D9D9D9"/>
          </w:tcPr>
          <w:p w:rsidR="00783987" w:rsidRDefault="00294E9C">
            <w:pPr>
              <w:rPr>
                <w:b/>
                <w:bCs/>
                <w:sz w:val="22"/>
                <w:szCs w:val="22"/>
              </w:rPr>
            </w:pPr>
            <w:r>
              <w:rPr>
                <w:b/>
                <w:bCs/>
                <w:sz w:val="22"/>
                <w:szCs w:val="22"/>
              </w:rPr>
              <w:t>5.1. Projekto veiklų vykdymo pradžia</w:t>
            </w:r>
          </w:p>
          <w:p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trPr>
          <w:trHeight w:val="513"/>
        </w:trPr>
        <w:tc>
          <w:tcPr>
            <w:tcW w:w="1981" w:type="pct"/>
            <w:shd w:val="clear" w:color="auto" w:fill="D9D9D9"/>
          </w:tcPr>
          <w:p w:rsidR="00783987" w:rsidRDefault="00294E9C">
            <w:pPr>
              <w:rPr>
                <w:b/>
                <w:bCs/>
                <w:sz w:val="22"/>
                <w:szCs w:val="22"/>
              </w:rPr>
            </w:pPr>
            <w:r>
              <w:rPr>
                <w:b/>
                <w:bCs/>
                <w:sz w:val="22"/>
                <w:szCs w:val="22"/>
              </w:rPr>
              <w:t>5.2. Projekto veiklų vykdymo pabaiga</w:t>
            </w:r>
          </w:p>
          <w:p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rsidR="00783987" w:rsidRDefault="00294E9C">
            <w:pPr>
              <w:jc w:val="both"/>
              <w:rPr>
                <w:bCs/>
                <w:sz w:val="22"/>
                <w:szCs w:val="22"/>
              </w:rPr>
            </w:pPr>
            <w:r>
              <w:rPr>
                <w:bCs/>
                <w:sz w:val="22"/>
                <w:szCs w:val="22"/>
              </w:rPr>
              <w:t xml:space="preserve">0000-00-00 </w:t>
            </w:r>
          </w:p>
          <w:p w:rsidR="00783987" w:rsidRDefault="00783987">
            <w:pPr>
              <w:rPr>
                <w:sz w:val="6"/>
                <w:szCs w:val="6"/>
              </w:rPr>
            </w:pPr>
          </w:p>
          <w:p w:rsidR="00783987" w:rsidRDefault="00294E9C">
            <w:pPr>
              <w:jc w:val="both"/>
              <w:rPr>
                <w:i/>
                <w:iCs/>
                <w:sz w:val="20"/>
              </w:rPr>
            </w:pPr>
            <w:r>
              <w:rPr>
                <w:i/>
                <w:iCs/>
                <w:sz w:val="20"/>
              </w:rPr>
              <w:t xml:space="preserve">Įrašoma vėliausiai pasibaigiančios </w:t>
            </w:r>
            <w:r>
              <w:rPr>
                <w:i/>
                <w:iCs/>
                <w:sz w:val="20"/>
              </w:rPr>
              <w:t>veiklos pabaigos data.</w:t>
            </w:r>
          </w:p>
          <w:p w:rsidR="00783987" w:rsidRDefault="00783987">
            <w:pPr>
              <w:rPr>
                <w:sz w:val="6"/>
                <w:szCs w:val="6"/>
              </w:rPr>
            </w:pPr>
          </w:p>
          <w:p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w:t>
            </w:r>
            <w:r>
              <w:rPr>
                <w:i/>
                <w:iCs/>
                <w:sz w:val="20"/>
              </w:rPr>
              <w:t xml:space="preserve">igu </w:t>
            </w:r>
            <w:r>
              <w:rPr>
                <w:bCs/>
                <w:i/>
                <w:sz w:val="20"/>
              </w:rPr>
              <w:t>projekto įgyvendinimo veiksmai</w:t>
            </w:r>
            <w:r>
              <w:rPr>
                <w:i/>
                <w:iCs/>
                <w:sz w:val="20"/>
              </w:rPr>
              <w:t xml:space="preserve"> pradėti iki Projekto sutarties pasirašymo dienos.)</w:t>
            </w:r>
          </w:p>
          <w:p w:rsidR="00783987" w:rsidRDefault="00783987">
            <w:pPr>
              <w:widowControl w:val="0"/>
              <w:shd w:val="clear" w:color="auto" w:fill="FFFFFF"/>
              <w:jc w:val="both"/>
              <w:rPr>
                <w:b/>
                <w:bCs/>
                <w:sz w:val="20"/>
              </w:rPr>
            </w:pPr>
          </w:p>
        </w:tc>
      </w:tr>
    </w:tbl>
    <w:p w:rsidR="00783987" w:rsidRDefault="00783987">
      <w:pPr>
        <w:widowControl w:val="0"/>
        <w:shd w:val="clear" w:color="auto" w:fill="FFFFFF"/>
        <w:jc w:val="both"/>
        <w:rPr>
          <w:i/>
          <w:color w:val="000000"/>
          <w:sz w:val="22"/>
          <w:szCs w:val="22"/>
        </w:rPr>
        <w:sectPr w:rsidR="00783987">
          <w:headerReference w:type="default" r:id="rId23"/>
          <w:footerReference w:type="default" r:id="rId24"/>
          <w:headerReference w:type="first" r:id="rId25"/>
          <w:footerReference w:type="first" r:id="rId26"/>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tabs>
                <w:tab w:val="center" w:pos="4680"/>
                <w:tab w:val="right" w:pos="9360"/>
              </w:tabs>
              <w:jc w:val="center"/>
              <w:rPr>
                <w:sz w:val="22"/>
                <w:szCs w:val="22"/>
                <w:lang w:eastAsia="lt-LT"/>
              </w:rPr>
            </w:pPr>
            <w:r>
              <w:rPr>
                <w:sz w:val="22"/>
                <w:szCs w:val="22"/>
                <w:lang w:eastAsia="lt-LT"/>
              </w:rPr>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rsidR="00783987" w:rsidRDefault="00783987">
            <w:pPr>
              <w:tabs>
                <w:tab w:val="center" w:pos="4680"/>
                <w:tab w:val="right" w:pos="9360"/>
              </w:tabs>
              <w:jc w:val="center"/>
              <w:rPr>
                <w:sz w:val="22"/>
                <w:szCs w:val="22"/>
                <w:lang w:eastAsia="lt-LT"/>
              </w:rPr>
            </w:pPr>
          </w:p>
          <w:p w:rsidR="00783987" w:rsidRDefault="00294E9C">
            <w:pPr>
              <w:ind w:left="-57" w:right="-57"/>
              <w:rPr>
                <w:sz w:val="20"/>
              </w:rPr>
            </w:pPr>
            <w:r>
              <w:rPr>
                <w:rFonts w:eastAsia="Calibri"/>
                <w:b/>
                <w:bCs/>
                <w:sz w:val="22"/>
                <w:szCs w:val="22"/>
              </w:rPr>
              <w:t>5.3. Projekto veiklos (trukmė ir etapai)</w:t>
            </w:r>
          </w:p>
        </w:tc>
      </w:tr>
      <w:tr w:rsidR="00783987">
        <w:trPr>
          <w:gridAfter w:val="3"/>
          <w:wAfter w:w="303" w:type="dxa"/>
          <w:trHeight w:val="400"/>
        </w:trPr>
        <w:tc>
          <w:tcPr>
            <w:tcW w:w="4111" w:type="dxa"/>
            <w:gridSpan w:val="9"/>
            <w:shd w:val="clear" w:color="auto" w:fill="BFBFBF" w:themeFill="background1" w:themeFillShade="BF"/>
          </w:tcPr>
          <w:p w:rsidR="00783987" w:rsidRDefault="00783987">
            <w:pPr>
              <w:jc w:val="center"/>
              <w:rPr>
                <w:rFonts w:eastAsia="Calibri"/>
                <w:b/>
                <w:bCs/>
                <w:sz w:val="22"/>
                <w:szCs w:val="22"/>
              </w:rPr>
            </w:pPr>
          </w:p>
          <w:p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rsidR="00783987" w:rsidRDefault="00294E9C">
            <w:pPr>
              <w:ind w:left="-57" w:right="-57"/>
              <w:jc w:val="center"/>
              <w:rPr>
                <w:sz w:val="20"/>
              </w:rPr>
            </w:pPr>
            <w:r>
              <w:rPr>
                <w:rFonts w:eastAsia="Calibri"/>
                <w:i/>
                <w:iCs/>
                <w:sz w:val="20"/>
              </w:rPr>
              <w:t>Įrašomas planuojamas projekto įgyvendinimo laikotarpis mėnesių tikslumu nuo Projekto sutarties pasirašymo dienos iki projekto veiklų vykdymo pabaigos, t. y. per kiek mėnesių pasirašius Projekto sutartį bus pabaigtos vykdyti visos projekto veiklos. Planuoja</w:t>
            </w:r>
            <w:r>
              <w:rPr>
                <w:rFonts w:eastAsia="Calibri"/>
                <w:i/>
                <w:iCs/>
                <w:sz w:val="20"/>
              </w:rPr>
              <w:t xml:space="preserve">mas projekto įgyvendinimo laikotarpis negali būti ilgesnis, nei numatyta Apraše. Galima įvesti tik skaičių. </w:t>
            </w:r>
          </w:p>
        </w:tc>
      </w:tr>
      <w:tr w:rsidR="0078398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rsidR="00783987" w:rsidRDefault="00783987">
            <w:pPr>
              <w:ind w:left="-57" w:right="-57"/>
              <w:jc w:val="center"/>
              <w:rPr>
                <w:b/>
                <w:bCs/>
                <w:sz w:val="22"/>
                <w:szCs w:val="22"/>
              </w:rPr>
            </w:pPr>
          </w:p>
          <w:p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rsidR="00783987" w:rsidRDefault="00294E9C">
            <w:pPr>
              <w:ind w:left="-57" w:right="-57"/>
              <w:jc w:val="center"/>
              <w:rPr>
                <w:b/>
                <w:sz w:val="22"/>
                <w:szCs w:val="22"/>
              </w:rPr>
            </w:pPr>
            <w:r>
              <w:rPr>
                <w:b/>
                <w:sz w:val="22"/>
                <w:szCs w:val="22"/>
              </w:rPr>
              <w:t>Bendra projekto veiklų tinkamų</w:t>
            </w:r>
          </w:p>
          <w:p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rsidR="00783987" w:rsidRDefault="00783987">
            <w:pPr>
              <w:ind w:left="-57" w:right="-57"/>
              <w:jc w:val="center"/>
              <w:rPr>
                <w:b/>
                <w:bCs/>
                <w:sz w:val="22"/>
                <w:szCs w:val="22"/>
              </w:rPr>
            </w:pPr>
          </w:p>
          <w:p w:rsidR="00783987" w:rsidRDefault="00294E9C">
            <w:pPr>
              <w:ind w:left="-57" w:right="-57"/>
              <w:jc w:val="center"/>
              <w:rPr>
                <w:b/>
                <w:sz w:val="22"/>
                <w:szCs w:val="22"/>
              </w:rPr>
            </w:pPr>
            <w:r>
              <w:rPr>
                <w:b/>
                <w:bCs/>
                <w:sz w:val="22"/>
                <w:szCs w:val="22"/>
              </w:rPr>
              <w:t>Iš jos PVM, eurais</w:t>
            </w:r>
          </w:p>
          <w:p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rsidR="00783987" w:rsidRDefault="00783987">
            <w:pPr>
              <w:ind w:left="-57" w:right="-57"/>
              <w:jc w:val="center"/>
              <w:rPr>
                <w:b/>
                <w:sz w:val="22"/>
                <w:szCs w:val="22"/>
              </w:rPr>
            </w:pPr>
          </w:p>
          <w:p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rsidR="00783987" w:rsidRDefault="00783987">
            <w:pPr>
              <w:ind w:right="-57"/>
              <w:jc w:val="center"/>
              <w:rPr>
                <w:b/>
                <w:sz w:val="22"/>
                <w:szCs w:val="22"/>
              </w:rPr>
            </w:pPr>
          </w:p>
          <w:p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rsidR="00783987" w:rsidRDefault="00783987">
            <w:pPr>
              <w:ind w:right="-57"/>
              <w:jc w:val="center"/>
              <w:rPr>
                <w:b/>
                <w:sz w:val="22"/>
                <w:szCs w:val="22"/>
              </w:rPr>
            </w:pPr>
          </w:p>
          <w:p w:rsidR="00783987" w:rsidRDefault="00294E9C">
            <w:pPr>
              <w:ind w:left="-57" w:right="-57"/>
              <w:jc w:val="center"/>
              <w:rPr>
                <w:sz w:val="20"/>
              </w:rPr>
            </w:pPr>
            <w:r>
              <w:rPr>
                <w:b/>
                <w:sz w:val="22"/>
                <w:szCs w:val="22"/>
              </w:rPr>
              <w:t>Projekto sutarties mėnuo, kai teikiamas mokėjimo prašymas</w:t>
            </w:r>
          </w:p>
        </w:tc>
      </w:tr>
      <w:tr w:rsidR="0078398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rsidR="00783987" w:rsidRDefault="00294E9C">
            <w:pPr>
              <w:spacing w:line="480" w:lineRule="auto"/>
              <w:ind w:left="-57" w:right="-57"/>
              <w:jc w:val="center"/>
              <w:rPr>
                <w:sz w:val="20"/>
              </w:rPr>
            </w:pPr>
            <w:r>
              <w:rPr>
                <w:sz w:val="20"/>
              </w:rPr>
              <w:t>8</w:t>
            </w:r>
          </w:p>
        </w:tc>
      </w:tr>
      <w:tr w:rsidR="0078398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rsidR="00783987" w:rsidRDefault="00294E9C">
            <w:pPr>
              <w:ind w:left="-57" w:right="-57"/>
              <w:jc w:val="center"/>
              <w:rPr>
                <w:i/>
                <w:sz w:val="20"/>
              </w:rPr>
            </w:pPr>
            <w:r>
              <w:rPr>
                <w:i/>
                <w:sz w:val="20"/>
              </w:rPr>
              <w:t xml:space="preserve">Nurodyti </w:t>
            </w:r>
            <w:r>
              <w:rPr>
                <w:i/>
                <w:sz w:val="20"/>
              </w:rPr>
              <w:t>privaloma.</w:t>
            </w:r>
          </w:p>
          <w:p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rsidR="00783987" w:rsidRDefault="00294E9C">
            <w:pPr>
              <w:jc w:val="center"/>
              <w:rPr>
                <w:i/>
                <w:sz w:val="20"/>
              </w:rPr>
            </w:pPr>
            <w:r>
              <w:rPr>
                <w:i/>
                <w:sz w:val="20"/>
              </w:rPr>
              <w:t>Nurodyti privaloma.</w:t>
            </w:r>
          </w:p>
          <w:p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i/>
                <w:iCs/>
                <w:sz w:val="20"/>
              </w:rPr>
              <w:t>Nurodoma bendra PVM suma, jei bent prie vienos veiklos pažymėta</w:t>
            </w:r>
            <w:r>
              <w:rPr>
                <w:i/>
                <w:iCs/>
                <w:sz w:val="20"/>
              </w:rPr>
              <w:t xml:space="preserve">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783987" w:rsidRDefault="00783987">
            <w:pPr>
              <w:ind w:left="-60" w:right="-60" w:firstLine="101"/>
              <w:jc w:val="center"/>
              <w:textAlignment w:val="baseline"/>
              <w:rPr>
                <w:rFonts w:ascii="Segoe UI" w:hAnsi="Segoe UI" w:cs="Segoe UI"/>
                <w:sz w:val="18"/>
                <w:szCs w:val="18"/>
                <w:lang w:eastAsia="lt-LT"/>
              </w:rPr>
            </w:pPr>
          </w:p>
          <w:p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783987" w:rsidRDefault="00783987">
            <w:pPr>
              <w:ind w:left="-57" w:right="-57"/>
              <w:jc w:val="center"/>
              <w:rPr>
                <w:i/>
                <w:iCs/>
                <w:sz w:val="20"/>
              </w:rPr>
            </w:pPr>
          </w:p>
          <w:p w:rsidR="00783987" w:rsidRDefault="00294E9C">
            <w:pPr>
              <w:ind w:left="-57" w:right="-57"/>
              <w:jc w:val="center"/>
              <w:rPr>
                <w:i/>
                <w:iCs/>
                <w:sz w:val="20"/>
              </w:rPr>
            </w:pPr>
            <w:r>
              <w:rPr>
                <w:i/>
                <w:iCs/>
                <w:sz w:val="20"/>
              </w:rPr>
              <w:t>Nurodoma, ar konkreti veikla (įskaitant reikiamus pirkimus) vykdoma arba pradėta vykdyti iki projekto sutarties pasirašymo. (Kai taikoma valstybės pagalba, turi būti atsižvelgiama į Apraše nustatytus reikalavimus dėl projekto veiklų vykdymo iki projekto su</w:t>
            </w:r>
            <w:r>
              <w:rPr>
                <w:i/>
                <w:iCs/>
                <w:sz w:val="20"/>
              </w:rPr>
              <w:t xml:space="preserve">tarties pasirašymo.) </w:t>
            </w:r>
          </w:p>
          <w:p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i/>
                <w:iCs/>
                <w:sz w:val="20"/>
              </w:rPr>
              <w:t>Nurodomas projekto veiklos (įskaitant reikiamus pirkimus) vykdymo pradžios mėnuo. (konkretus kalendorinis mėnuo)</w:t>
            </w:r>
          </w:p>
          <w:p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rsidR="00783987" w:rsidRDefault="00294E9C">
            <w:pPr>
              <w:ind w:left="-57" w:right="-57"/>
              <w:jc w:val="center"/>
              <w:rPr>
                <w:sz w:val="20"/>
              </w:rPr>
            </w:pPr>
            <w:r>
              <w:rPr>
                <w:i/>
                <w:iCs/>
                <w:sz w:val="20"/>
              </w:rPr>
              <w:t xml:space="preserve">Nurodomas teikiamo mokėjimo prašymo mėnuo (konkretus kalendorinis mėnuo). </w:t>
            </w:r>
          </w:p>
          <w:p w:rsidR="00783987" w:rsidRDefault="00783987">
            <w:pPr>
              <w:spacing w:line="480" w:lineRule="auto"/>
              <w:ind w:left="-57" w:right="-57"/>
              <w:jc w:val="center"/>
              <w:rPr>
                <w:sz w:val="20"/>
              </w:rPr>
            </w:pPr>
          </w:p>
        </w:tc>
      </w:tr>
      <w:tr w:rsidR="0078398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rsidR="00783987" w:rsidRDefault="00783987">
            <w:pPr>
              <w:spacing w:line="480" w:lineRule="auto"/>
              <w:ind w:left="-57" w:right="-57"/>
              <w:jc w:val="center"/>
              <w:rPr>
                <w:sz w:val="20"/>
              </w:rPr>
            </w:pPr>
          </w:p>
        </w:tc>
      </w:tr>
      <w:tr w:rsidR="0078398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rsidR="00783987" w:rsidRDefault="00783987">
            <w:pPr>
              <w:spacing w:line="480" w:lineRule="auto"/>
              <w:ind w:left="-57" w:right="-57"/>
              <w:jc w:val="center"/>
              <w:rPr>
                <w:sz w:val="20"/>
              </w:rPr>
            </w:pPr>
          </w:p>
        </w:tc>
      </w:tr>
      <w:tr w:rsidR="00783987">
        <w:tc>
          <w:tcPr>
            <w:tcW w:w="425" w:type="dxa"/>
            <w:tcBorders>
              <w:top w:val="nil"/>
              <w:left w:val="nil"/>
              <w:bottom w:val="single" w:sz="4" w:space="0" w:color="auto"/>
              <w:right w:val="nil"/>
            </w:tcBorders>
          </w:tcPr>
          <w:p w:rsidR="00783987" w:rsidRDefault="00783987"/>
          <w:p w:rsidR="00783987" w:rsidRDefault="00783987"/>
        </w:tc>
        <w:tc>
          <w:tcPr>
            <w:tcW w:w="4100" w:type="dxa"/>
            <w:gridSpan w:val="9"/>
            <w:tcBorders>
              <w:top w:val="nil"/>
              <w:left w:val="nil"/>
              <w:bottom w:val="nil"/>
              <w:right w:val="nil"/>
            </w:tcBorders>
          </w:tcPr>
          <w:p w:rsidR="00783987" w:rsidRDefault="00783987">
            <w:pPr>
              <w:ind w:right="34"/>
              <w:rPr>
                <w:sz w:val="20"/>
                <w:szCs w:val="22"/>
              </w:rPr>
            </w:pPr>
          </w:p>
        </w:tc>
        <w:tc>
          <w:tcPr>
            <w:tcW w:w="1287" w:type="dxa"/>
            <w:gridSpan w:val="3"/>
            <w:tcBorders>
              <w:top w:val="nil"/>
              <w:left w:val="nil"/>
              <w:bottom w:val="nil"/>
              <w:right w:val="nil"/>
            </w:tcBorders>
          </w:tcPr>
          <w:p w:rsidR="00783987" w:rsidRDefault="00783987">
            <w:pPr>
              <w:ind w:left="-57" w:right="34"/>
              <w:rPr>
                <w:sz w:val="20"/>
                <w:szCs w:val="22"/>
              </w:rPr>
            </w:pPr>
          </w:p>
        </w:tc>
        <w:tc>
          <w:tcPr>
            <w:tcW w:w="2115" w:type="dxa"/>
            <w:gridSpan w:val="5"/>
            <w:tcBorders>
              <w:top w:val="nil"/>
              <w:left w:val="nil"/>
              <w:bottom w:val="nil"/>
              <w:right w:val="nil"/>
            </w:tcBorders>
          </w:tcPr>
          <w:p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rsidR="00783987" w:rsidRDefault="00783987">
            <w:pPr>
              <w:ind w:right="34"/>
              <w:rPr>
                <w:sz w:val="20"/>
                <w:szCs w:val="22"/>
              </w:rPr>
            </w:pPr>
          </w:p>
        </w:tc>
        <w:tc>
          <w:tcPr>
            <w:tcW w:w="236" w:type="dxa"/>
            <w:tcBorders>
              <w:top w:val="nil"/>
              <w:left w:val="nil"/>
              <w:bottom w:val="nil"/>
              <w:right w:val="nil"/>
            </w:tcBorders>
          </w:tcPr>
          <w:p w:rsidR="00783987" w:rsidRDefault="00783987">
            <w:pPr>
              <w:ind w:left="-57" w:right="34"/>
              <w:rPr>
                <w:sz w:val="20"/>
                <w:szCs w:val="22"/>
              </w:rPr>
            </w:pPr>
          </w:p>
        </w:tc>
      </w:tr>
      <w:tr w:rsidR="0078398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987" w:rsidRDefault="00294E9C">
            <w:pPr>
              <w:jc w:val="center"/>
              <w:rPr>
                <w:sz w:val="18"/>
                <w:szCs w:val="18"/>
              </w:rPr>
            </w:pPr>
            <w:r>
              <w:rPr>
                <w:b/>
                <w:sz w:val="22"/>
                <w:szCs w:val="22"/>
              </w:rPr>
              <w:t>Projekto veikla</w:t>
            </w:r>
          </w:p>
          <w:p w:rsidR="00783987" w:rsidRDefault="00783987">
            <w:pPr>
              <w:jc w:val="center"/>
              <w:rPr>
                <w:sz w:val="18"/>
                <w:szCs w:val="18"/>
              </w:rPr>
            </w:pPr>
          </w:p>
          <w:p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987" w:rsidRDefault="00783987">
            <w:pPr>
              <w:ind w:right="-57"/>
              <w:jc w:val="center"/>
              <w:rPr>
                <w:b/>
                <w:bCs/>
                <w:sz w:val="22"/>
                <w:szCs w:val="22"/>
              </w:rPr>
            </w:pPr>
          </w:p>
          <w:p w:rsidR="00783987" w:rsidRDefault="00294E9C">
            <w:pPr>
              <w:ind w:right="-57"/>
              <w:jc w:val="center"/>
              <w:rPr>
                <w:b/>
                <w:bCs/>
                <w:sz w:val="22"/>
                <w:szCs w:val="22"/>
              </w:rPr>
            </w:pPr>
            <w:r>
              <w:rPr>
                <w:b/>
                <w:bCs/>
                <w:sz w:val="22"/>
                <w:szCs w:val="22"/>
              </w:rPr>
              <w:t>Aprašymas</w:t>
            </w:r>
          </w:p>
        </w:tc>
      </w:tr>
      <w:tr w:rsidR="0078398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rsidR="00783987" w:rsidRDefault="00783987">
            <w:pPr>
              <w:rPr>
                <w:bCs/>
                <w:sz w:val="22"/>
                <w:szCs w:val="22"/>
              </w:rPr>
            </w:pPr>
          </w:p>
          <w:p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rsidR="00783987" w:rsidRDefault="00783987">
            <w:pPr>
              <w:ind w:right="-57"/>
              <w:jc w:val="center"/>
              <w:rPr>
                <w:bCs/>
                <w:sz w:val="22"/>
                <w:szCs w:val="22"/>
              </w:rPr>
            </w:pPr>
          </w:p>
          <w:p w:rsidR="00783987" w:rsidRDefault="00294E9C">
            <w:pPr>
              <w:ind w:right="-57"/>
              <w:jc w:val="center"/>
              <w:rPr>
                <w:bCs/>
                <w:sz w:val="22"/>
                <w:szCs w:val="22"/>
              </w:rPr>
            </w:pPr>
            <w:r>
              <w:rPr>
                <w:bCs/>
                <w:sz w:val="22"/>
                <w:szCs w:val="22"/>
              </w:rPr>
              <w:t>5</w:t>
            </w:r>
          </w:p>
        </w:tc>
      </w:tr>
      <w:tr w:rsidR="0078398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rsidR="00783987" w:rsidRDefault="00783987">
            <w:pPr>
              <w:ind w:left="-57" w:right="-57"/>
              <w:jc w:val="both"/>
              <w:rPr>
                <w:b/>
                <w:sz w:val="20"/>
              </w:rPr>
            </w:pPr>
          </w:p>
        </w:tc>
        <w:tc>
          <w:tcPr>
            <w:tcW w:w="4100" w:type="dxa"/>
            <w:gridSpan w:val="9"/>
            <w:tcBorders>
              <w:left w:val="single" w:sz="4" w:space="0" w:color="auto"/>
              <w:right w:val="single" w:sz="4" w:space="0" w:color="auto"/>
            </w:tcBorders>
          </w:tcPr>
          <w:p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rsidR="00783987" w:rsidRDefault="00783987">
            <w:pPr>
              <w:jc w:val="center"/>
              <w:rPr>
                <w:b/>
                <w:bCs/>
                <w:sz w:val="20"/>
              </w:rPr>
            </w:pPr>
          </w:p>
        </w:tc>
        <w:tc>
          <w:tcPr>
            <w:tcW w:w="1287" w:type="dxa"/>
            <w:gridSpan w:val="3"/>
            <w:tcBorders>
              <w:left w:val="single" w:sz="4" w:space="0" w:color="auto"/>
              <w:right w:val="single" w:sz="4" w:space="0" w:color="auto"/>
            </w:tcBorders>
          </w:tcPr>
          <w:p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w:t>
            </w:r>
            <w:r>
              <w:rPr>
                <w:i/>
                <w:iCs/>
                <w:sz w:val="20"/>
                <w:lang w:eastAsia="lt-LT"/>
              </w:rPr>
              <w:t>ki kablelio ir 2 simboliai po kablelio.</w:t>
            </w:r>
          </w:p>
          <w:p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w:t>
            </w:r>
            <w:r>
              <w:rPr>
                <w:i/>
                <w:sz w:val="20"/>
              </w:rPr>
              <w:t>ir 2 simboliai po kablelio.</w:t>
            </w:r>
          </w:p>
          <w:p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w:t>
            </w:r>
            <w:r>
              <w:rPr>
                <w:i/>
                <w:iCs/>
                <w:sz w:val="20"/>
              </w:rPr>
              <w:t>iemonių naudojimas:</w:t>
            </w:r>
          </w:p>
          <w:p w:rsidR="00783987" w:rsidRDefault="00294E9C">
            <w:pPr>
              <w:ind w:left="-57" w:right="-57"/>
              <w:jc w:val="both"/>
              <w:rPr>
                <w:i/>
                <w:iCs/>
                <w:sz w:val="20"/>
              </w:rPr>
            </w:pPr>
            <w:r>
              <w:rPr>
                <w:i/>
                <w:iCs/>
                <w:sz w:val="20"/>
              </w:rPr>
              <w:t xml:space="preserve">1.aprašymas interneto svetainėje (jei tokia yra); </w:t>
            </w:r>
          </w:p>
          <w:p w:rsidR="00783987" w:rsidRDefault="00294E9C">
            <w:pPr>
              <w:ind w:left="-57" w:right="-57"/>
              <w:jc w:val="both"/>
              <w:rPr>
                <w:i/>
                <w:iCs/>
                <w:sz w:val="20"/>
              </w:rPr>
            </w:pPr>
            <w:r>
              <w:rPr>
                <w:i/>
                <w:iCs/>
                <w:sz w:val="20"/>
              </w:rPr>
              <w:t>2.informacijos pateikimas socialiniuose tinkluose (būtina);</w:t>
            </w:r>
          </w:p>
          <w:p w:rsidR="00783987" w:rsidRDefault="00294E9C">
            <w:pPr>
              <w:ind w:left="-57" w:right="-57"/>
              <w:jc w:val="both"/>
              <w:rPr>
                <w:i/>
                <w:iCs/>
                <w:sz w:val="20"/>
              </w:rPr>
            </w:pPr>
            <w:r>
              <w:rPr>
                <w:i/>
                <w:iCs/>
                <w:sz w:val="20"/>
              </w:rPr>
              <w:t xml:space="preserve">3. informacijos skelbimas pakabinamoje / pastatomoje vizualinėje lentoje (būtina): </w:t>
            </w:r>
          </w:p>
          <w:p w:rsidR="00783987" w:rsidRDefault="00294E9C">
            <w:pPr>
              <w:ind w:left="-57" w:right="-57"/>
              <w:jc w:val="both"/>
              <w:rPr>
                <w:i/>
                <w:iCs/>
                <w:sz w:val="20"/>
              </w:rPr>
            </w:pPr>
            <w:r>
              <w:rPr>
                <w:i/>
                <w:iCs/>
                <w:sz w:val="20"/>
              </w:rPr>
              <w:t>3.1. ne mažesniame kaip A3 formato plakat</w:t>
            </w:r>
            <w:r>
              <w:rPr>
                <w:i/>
                <w:iCs/>
                <w:sz w:val="20"/>
              </w:rPr>
              <w:t xml:space="preserve">e; arba, </w:t>
            </w:r>
          </w:p>
          <w:p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rsidR="00783987" w:rsidRDefault="00294E9C">
            <w:pPr>
              <w:jc w:val="both"/>
              <w:rPr>
                <w:i/>
                <w:iCs/>
                <w:sz w:val="20"/>
              </w:rPr>
            </w:pPr>
            <w:r>
              <w:rPr>
                <w:i/>
                <w:iCs/>
                <w:sz w:val="20"/>
              </w:rPr>
              <w:t>1, 2 ir 3.1/3.2 matomumo ir informavimo priemonėms  taikomas supaprastintas išlaidų apmokėjimas.  Fiksuotieji dydžiai skelbiami Europos socialin</w:t>
            </w:r>
            <w:r>
              <w:rPr>
                <w:i/>
                <w:iCs/>
                <w:sz w:val="20"/>
              </w:rPr>
              <w:t>io fondo agentūros  2021-2027 m. ES fondų lėšomis Supaprastintai apmokamų išlaidų dydžių registre</w:t>
            </w:r>
          </w:p>
          <w:p w:rsidR="00783987" w:rsidRDefault="00294E9C">
            <w:pPr>
              <w:ind w:left="-57" w:right="-57"/>
              <w:jc w:val="both"/>
              <w:rPr>
                <w:i/>
                <w:iCs/>
                <w:sz w:val="20"/>
              </w:rPr>
            </w:pPr>
            <w:r>
              <w:rPr>
                <w:i/>
                <w:iCs/>
                <w:sz w:val="20"/>
              </w:rPr>
              <w:t>https://www.esf.lt/veiklos-sritys/metodines-pagalbos-centras/fiksuotuju-dydziu-registras/1104</w:t>
            </w:r>
          </w:p>
          <w:p w:rsidR="00783987" w:rsidRDefault="00294E9C">
            <w:pPr>
              <w:ind w:left="-57" w:right="-57" w:firstLine="53"/>
              <w:jc w:val="both"/>
              <w:rPr>
                <w:i/>
                <w:iCs/>
                <w:sz w:val="20"/>
              </w:rPr>
            </w:pPr>
            <w:r>
              <w:rPr>
                <w:i/>
                <w:iCs/>
                <w:sz w:val="20"/>
              </w:rPr>
              <w:t>4. automobilių žymėjimas ES emblema (būtina).</w:t>
            </w:r>
          </w:p>
          <w:p w:rsidR="00783987" w:rsidRDefault="00294E9C">
            <w:pPr>
              <w:ind w:left="-57" w:right="-57"/>
              <w:jc w:val="both"/>
              <w:rPr>
                <w:i/>
                <w:iCs/>
                <w:sz w:val="20"/>
              </w:rPr>
            </w:pPr>
            <w:r>
              <w:rPr>
                <w:i/>
                <w:iCs/>
                <w:sz w:val="20"/>
              </w:rPr>
              <w:t xml:space="preserve">Kitų matomumo ir </w:t>
            </w:r>
            <w:r>
              <w:rPr>
                <w:i/>
                <w:iCs/>
                <w:sz w:val="20"/>
              </w:rPr>
              <w:t>informavimo priemonių, automobilių žymėjimo bei strateginės svarbos projekto viešinimo (komunikacinio renginio ar kitos komunikacijos veiklos) išlaidos pagrindžiamos remiantis planuojamomis patirti realiomis išlaidomis.</w:t>
            </w:r>
          </w:p>
          <w:p w:rsidR="00783987" w:rsidRDefault="00783987">
            <w:pPr>
              <w:ind w:left="-57" w:right="-57"/>
              <w:jc w:val="both"/>
              <w:rPr>
                <w:i/>
                <w:iCs/>
                <w:sz w:val="20"/>
              </w:rPr>
            </w:pPr>
          </w:p>
          <w:p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w:t>
            </w:r>
            <w:r>
              <w:rPr>
                <w:i/>
                <w:sz w:val="20"/>
              </w:rPr>
              <w:t>00.</w:t>
            </w:r>
          </w:p>
          <w:p w:rsidR="00783987" w:rsidRDefault="00294E9C">
            <w:pPr>
              <w:ind w:left="-57" w:right="-57"/>
              <w:jc w:val="center"/>
              <w:rPr>
                <w:b/>
                <w:bCs/>
                <w:sz w:val="20"/>
              </w:rPr>
            </w:pPr>
            <w:r>
              <w:rPr>
                <w:i/>
                <w:sz w:val="20"/>
              </w:rPr>
              <w:t>Nurodyti privaloma.</w:t>
            </w:r>
          </w:p>
        </w:tc>
      </w:tr>
      <w:tr w:rsidR="00783987">
        <w:trPr>
          <w:trHeight w:val="457"/>
        </w:trPr>
        <w:tc>
          <w:tcPr>
            <w:tcW w:w="976" w:type="dxa"/>
            <w:gridSpan w:val="3"/>
            <w:tcBorders>
              <w:top w:val="single" w:sz="4" w:space="0" w:color="auto"/>
              <w:left w:val="nil"/>
              <w:bottom w:val="nil"/>
              <w:right w:val="nil"/>
            </w:tcBorders>
          </w:tcPr>
          <w:p w:rsidR="00783987" w:rsidRDefault="00783987">
            <w:pPr>
              <w:jc w:val="center"/>
              <w:rPr>
                <w:b/>
                <w:bCs/>
                <w:iCs/>
                <w:sz w:val="22"/>
                <w:szCs w:val="22"/>
              </w:rPr>
            </w:pPr>
          </w:p>
          <w:p w:rsidR="00783987" w:rsidRDefault="00783987">
            <w:pPr>
              <w:jc w:val="center"/>
              <w:rPr>
                <w:b/>
                <w:bCs/>
                <w:iCs/>
                <w:sz w:val="22"/>
                <w:szCs w:val="22"/>
              </w:rPr>
            </w:pPr>
          </w:p>
          <w:p w:rsidR="00783987" w:rsidRDefault="00783987">
            <w:pPr>
              <w:jc w:val="center"/>
              <w:rPr>
                <w:b/>
                <w:bCs/>
                <w:iCs/>
                <w:sz w:val="22"/>
                <w:szCs w:val="22"/>
              </w:rPr>
            </w:pPr>
          </w:p>
          <w:p w:rsidR="00783987" w:rsidRDefault="00783987">
            <w:pPr>
              <w:jc w:val="center"/>
              <w:rPr>
                <w:b/>
                <w:bCs/>
                <w:iCs/>
                <w:sz w:val="22"/>
                <w:szCs w:val="22"/>
              </w:rPr>
            </w:pPr>
          </w:p>
          <w:p w:rsidR="00783987" w:rsidRDefault="00783987">
            <w:pPr>
              <w:jc w:val="center"/>
              <w:rPr>
                <w:b/>
                <w:bCs/>
                <w:iCs/>
                <w:sz w:val="22"/>
                <w:szCs w:val="22"/>
              </w:rPr>
            </w:pPr>
          </w:p>
        </w:tc>
        <w:tc>
          <w:tcPr>
            <w:tcW w:w="236" w:type="dxa"/>
            <w:tcBorders>
              <w:top w:val="single" w:sz="4" w:space="0" w:color="auto"/>
              <w:left w:val="nil"/>
              <w:bottom w:val="nil"/>
              <w:right w:val="nil"/>
            </w:tcBorders>
          </w:tcPr>
          <w:p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rsidR="00783987" w:rsidRDefault="00783987">
            <w:pPr>
              <w:jc w:val="center"/>
              <w:rPr>
                <w:b/>
                <w:bCs/>
                <w:iCs/>
                <w:szCs w:val="24"/>
              </w:rPr>
            </w:pPr>
          </w:p>
          <w:p w:rsidR="00783987" w:rsidRDefault="00783987">
            <w:pPr>
              <w:jc w:val="center"/>
              <w:rPr>
                <w:b/>
                <w:bCs/>
                <w:iCs/>
                <w:sz w:val="22"/>
                <w:szCs w:val="22"/>
              </w:rPr>
            </w:pPr>
          </w:p>
        </w:tc>
        <w:tc>
          <w:tcPr>
            <w:tcW w:w="236" w:type="dxa"/>
            <w:tcBorders>
              <w:top w:val="single" w:sz="4" w:space="0" w:color="auto"/>
              <w:left w:val="nil"/>
              <w:bottom w:val="nil"/>
              <w:right w:val="nil"/>
            </w:tcBorders>
          </w:tcPr>
          <w:p w:rsidR="00783987" w:rsidRDefault="00783987">
            <w:pPr>
              <w:jc w:val="center"/>
              <w:rPr>
                <w:b/>
                <w:bCs/>
                <w:iCs/>
                <w:sz w:val="22"/>
                <w:szCs w:val="22"/>
              </w:rPr>
            </w:pPr>
          </w:p>
        </w:tc>
      </w:tr>
      <w:tr w:rsidR="00783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rsidR="00783987" w:rsidRDefault="00294E9C">
            <w:pPr>
              <w:rPr>
                <w:b/>
                <w:bCs/>
                <w:color w:val="000000"/>
                <w:sz w:val="22"/>
                <w:szCs w:val="22"/>
              </w:rPr>
            </w:pPr>
            <w:r>
              <w:rPr>
                <w:b/>
                <w:bCs/>
                <w:iCs/>
                <w:szCs w:val="24"/>
              </w:rPr>
              <w:t xml:space="preserve">5.5. Projekto išlaidos </w:t>
            </w:r>
            <w:r>
              <w:rPr>
                <w:i/>
                <w:color w:val="000000"/>
                <w:sz w:val="22"/>
                <w:szCs w:val="22"/>
              </w:rPr>
              <w:t>(Informacija pildoma pagal projekto įgyvendinimo plano 3.3 papunkčio „Projekto išlaidos“ informaciją)</w:t>
            </w:r>
          </w:p>
        </w:tc>
      </w:tr>
      <w:tr w:rsidR="00783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987" w:rsidRDefault="00294E9C">
            <w:pPr>
              <w:jc w:val="center"/>
              <w:rPr>
                <w:b/>
                <w:bCs/>
                <w:color w:val="000000"/>
                <w:sz w:val="22"/>
                <w:szCs w:val="22"/>
              </w:rPr>
            </w:pPr>
            <w:r>
              <w:rPr>
                <w:b/>
                <w:bCs/>
                <w:color w:val="000000"/>
                <w:sz w:val="22"/>
                <w:szCs w:val="22"/>
              </w:rPr>
              <w:t>Išlaidų poreikio pagrindimas</w:t>
            </w:r>
          </w:p>
        </w:tc>
      </w:tr>
      <w:tr w:rsidR="00783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rsidR="00783987" w:rsidRDefault="00783987">
            <w:pPr>
              <w:rPr>
                <w:rFonts w:ascii="Calibri" w:hAnsi="Calibri" w:cs="Calibri"/>
                <w:b/>
                <w:bCs/>
                <w:color w:val="000000"/>
                <w:sz w:val="22"/>
                <w:szCs w:val="22"/>
              </w:rPr>
            </w:pPr>
          </w:p>
        </w:tc>
      </w:tr>
      <w:tr w:rsidR="00783987">
        <w:trPr>
          <w:gridAfter w:val="2"/>
          <w:wAfter w:w="294" w:type="dxa"/>
          <w:trHeight w:val="343"/>
        </w:trPr>
        <w:tc>
          <w:tcPr>
            <w:tcW w:w="851" w:type="dxa"/>
            <w:gridSpan w:val="2"/>
            <w:shd w:val="clear" w:color="auto" w:fill="auto"/>
          </w:tcPr>
          <w:p w:rsidR="00783987" w:rsidRDefault="00294E9C">
            <w:pPr>
              <w:jc w:val="center"/>
              <w:rPr>
                <w:bCs/>
                <w:sz w:val="20"/>
              </w:rPr>
            </w:pPr>
            <w:r>
              <w:rPr>
                <w:bCs/>
                <w:sz w:val="20"/>
              </w:rPr>
              <w:t>1</w:t>
            </w:r>
          </w:p>
        </w:tc>
        <w:tc>
          <w:tcPr>
            <w:tcW w:w="2561" w:type="dxa"/>
            <w:gridSpan w:val="5"/>
            <w:shd w:val="clear" w:color="auto" w:fill="auto"/>
            <w:vAlign w:val="center"/>
          </w:tcPr>
          <w:p w:rsidR="00783987" w:rsidRDefault="00294E9C">
            <w:pPr>
              <w:jc w:val="center"/>
              <w:rPr>
                <w:bCs/>
                <w:sz w:val="20"/>
              </w:rPr>
            </w:pPr>
            <w:r>
              <w:rPr>
                <w:bCs/>
                <w:sz w:val="20"/>
              </w:rPr>
              <w:t>2</w:t>
            </w:r>
          </w:p>
        </w:tc>
        <w:tc>
          <w:tcPr>
            <w:tcW w:w="1266" w:type="dxa"/>
            <w:gridSpan w:val="4"/>
            <w:shd w:val="clear" w:color="auto" w:fill="auto"/>
          </w:tcPr>
          <w:p w:rsidR="00783987" w:rsidRDefault="00294E9C">
            <w:pPr>
              <w:jc w:val="center"/>
              <w:rPr>
                <w:bCs/>
                <w:sz w:val="20"/>
              </w:rPr>
            </w:pPr>
            <w:r>
              <w:rPr>
                <w:bCs/>
                <w:sz w:val="20"/>
              </w:rPr>
              <w:t>3</w:t>
            </w:r>
          </w:p>
        </w:tc>
        <w:tc>
          <w:tcPr>
            <w:tcW w:w="1274" w:type="dxa"/>
            <w:gridSpan w:val="3"/>
            <w:shd w:val="clear" w:color="auto" w:fill="auto"/>
          </w:tcPr>
          <w:p w:rsidR="00783987" w:rsidRDefault="00294E9C">
            <w:pPr>
              <w:jc w:val="center"/>
              <w:rPr>
                <w:bCs/>
                <w:sz w:val="20"/>
              </w:rPr>
            </w:pPr>
            <w:r>
              <w:rPr>
                <w:bCs/>
                <w:sz w:val="20"/>
              </w:rPr>
              <w:t>4</w:t>
            </w:r>
          </w:p>
        </w:tc>
        <w:tc>
          <w:tcPr>
            <w:tcW w:w="852" w:type="dxa"/>
            <w:gridSpan w:val="2"/>
            <w:shd w:val="clear" w:color="auto" w:fill="auto"/>
          </w:tcPr>
          <w:p w:rsidR="00783987" w:rsidRDefault="00294E9C">
            <w:pPr>
              <w:jc w:val="center"/>
              <w:rPr>
                <w:bCs/>
                <w:sz w:val="20"/>
              </w:rPr>
            </w:pPr>
            <w:r>
              <w:rPr>
                <w:bCs/>
                <w:sz w:val="20"/>
              </w:rPr>
              <w:t>5</w:t>
            </w:r>
          </w:p>
        </w:tc>
        <w:tc>
          <w:tcPr>
            <w:tcW w:w="2268" w:type="dxa"/>
            <w:gridSpan w:val="3"/>
            <w:shd w:val="clear" w:color="auto" w:fill="auto"/>
          </w:tcPr>
          <w:p w:rsidR="00783987" w:rsidRDefault="00294E9C">
            <w:pPr>
              <w:jc w:val="center"/>
              <w:rPr>
                <w:bCs/>
                <w:sz w:val="20"/>
              </w:rPr>
            </w:pPr>
            <w:r>
              <w:rPr>
                <w:bCs/>
                <w:sz w:val="20"/>
              </w:rPr>
              <w:t>6</w:t>
            </w:r>
          </w:p>
        </w:tc>
        <w:tc>
          <w:tcPr>
            <w:tcW w:w="1276" w:type="dxa"/>
            <w:gridSpan w:val="4"/>
            <w:shd w:val="clear" w:color="auto" w:fill="auto"/>
          </w:tcPr>
          <w:p w:rsidR="00783987" w:rsidRDefault="00294E9C">
            <w:pPr>
              <w:jc w:val="center"/>
              <w:rPr>
                <w:bCs/>
                <w:sz w:val="20"/>
              </w:rPr>
            </w:pPr>
            <w:r>
              <w:rPr>
                <w:bCs/>
                <w:sz w:val="20"/>
              </w:rPr>
              <w:t>7</w:t>
            </w:r>
          </w:p>
        </w:tc>
        <w:tc>
          <w:tcPr>
            <w:tcW w:w="1134" w:type="dxa"/>
            <w:gridSpan w:val="2"/>
            <w:shd w:val="clear" w:color="auto" w:fill="auto"/>
          </w:tcPr>
          <w:p w:rsidR="00783987" w:rsidRDefault="00294E9C">
            <w:pPr>
              <w:jc w:val="center"/>
              <w:rPr>
                <w:bCs/>
                <w:sz w:val="20"/>
              </w:rPr>
            </w:pPr>
            <w:r>
              <w:rPr>
                <w:bCs/>
                <w:sz w:val="20"/>
              </w:rPr>
              <w:t>8</w:t>
            </w:r>
          </w:p>
        </w:tc>
        <w:tc>
          <w:tcPr>
            <w:tcW w:w="1701" w:type="dxa"/>
            <w:gridSpan w:val="3"/>
            <w:shd w:val="clear" w:color="auto" w:fill="auto"/>
          </w:tcPr>
          <w:p w:rsidR="00783987" w:rsidRDefault="00294E9C">
            <w:pPr>
              <w:jc w:val="center"/>
              <w:rPr>
                <w:bCs/>
                <w:sz w:val="20"/>
              </w:rPr>
            </w:pPr>
            <w:r>
              <w:rPr>
                <w:bCs/>
                <w:sz w:val="20"/>
              </w:rPr>
              <w:t>9</w:t>
            </w:r>
          </w:p>
        </w:tc>
        <w:tc>
          <w:tcPr>
            <w:tcW w:w="1643" w:type="dxa"/>
            <w:gridSpan w:val="2"/>
            <w:shd w:val="clear" w:color="auto" w:fill="auto"/>
          </w:tcPr>
          <w:p w:rsidR="00783987" w:rsidRDefault="00294E9C">
            <w:pPr>
              <w:jc w:val="center"/>
              <w:rPr>
                <w:bCs/>
                <w:sz w:val="20"/>
              </w:rPr>
            </w:pPr>
            <w:r>
              <w:rPr>
                <w:bCs/>
                <w:sz w:val="20"/>
              </w:rPr>
              <w:t>10</w:t>
            </w:r>
          </w:p>
        </w:tc>
      </w:tr>
      <w:tr w:rsidR="00783987">
        <w:trPr>
          <w:gridAfter w:val="2"/>
          <w:wAfter w:w="294" w:type="dxa"/>
          <w:trHeight w:val="1037"/>
        </w:trPr>
        <w:tc>
          <w:tcPr>
            <w:tcW w:w="851" w:type="dxa"/>
            <w:gridSpan w:val="2"/>
            <w:shd w:val="clear" w:color="auto" w:fill="auto"/>
          </w:tcPr>
          <w:p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rsidR="00783987" w:rsidRDefault="00294E9C">
            <w:pPr>
              <w:ind w:left="-57" w:right="-57"/>
              <w:jc w:val="center"/>
              <w:rPr>
                <w:i/>
                <w:sz w:val="20"/>
              </w:rPr>
            </w:pPr>
            <w:r>
              <w:rPr>
                <w:i/>
                <w:sz w:val="20"/>
              </w:rPr>
              <w:t>Gali</w:t>
            </w:r>
            <w:r>
              <w:rPr>
                <w:i/>
                <w:sz w:val="20"/>
              </w:rPr>
              <w:t xml:space="preserve">mas simbolių skaičius – </w:t>
            </w:r>
            <w:r>
              <w:rPr>
                <w:rFonts w:eastAsia="Calibri"/>
                <w:i/>
                <w:iCs/>
                <w:sz w:val="20"/>
              </w:rPr>
              <w:t>iki</w:t>
            </w:r>
            <w:r>
              <w:rPr>
                <w:i/>
                <w:sz w:val="20"/>
              </w:rPr>
              <w:t xml:space="preserve"> 500. Nurodyti privaloma.</w:t>
            </w:r>
          </w:p>
          <w:p w:rsidR="00783987" w:rsidRDefault="00783987">
            <w:pPr>
              <w:widowControl w:val="0"/>
              <w:shd w:val="clear" w:color="auto" w:fill="FFFFFF"/>
              <w:ind w:left="-57" w:right="-57"/>
              <w:jc w:val="right"/>
              <w:rPr>
                <w:b/>
                <w:sz w:val="22"/>
                <w:szCs w:val="22"/>
              </w:rPr>
            </w:pPr>
          </w:p>
        </w:tc>
        <w:tc>
          <w:tcPr>
            <w:tcW w:w="1266" w:type="dxa"/>
            <w:gridSpan w:val="4"/>
            <w:shd w:val="clear" w:color="auto" w:fill="auto"/>
          </w:tcPr>
          <w:p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rsidR="00783987" w:rsidRDefault="00294E9C">
            <w:pPr>
              <w:ind w:left="-57" w:right="-57"/>
              <w:jc w:val="center"/>
              <w:rPr>
                <w:i/>
                <w:sz w:val="20"/>
              </w:rPr>
            </w:pPr>
            <w:r>
              <w:rPr>
                <w:i/>
                <w:sz w:val="20"/>
              </w:rPr>
              <w:t>Nurodoma siekiama reikšmė skaičiais.</w:t>
            </w:r>
          </w:p>
          <w:p w:rsidR="00783987" w:rsidRDefault="00294E9C">
            <w:pPr>
              <w:ind w:left="-57" w:right="-57"/>
              <w:jc w:val="center"/>
              <w:rPr>
                <w:i/>
                <w:sz w:val="20"/>
              </w:rPr>
            </w:pPr>
            <w:r>
              <w:rPr>
                <w:i/>
                <w:sz w:val="20"/>
              </w:rPr>
              <w:t>Galimas simbolių skaičiu</w:t>
            </w:r>
            <w:r>
              <w:rPr>
                <w:i/>
                <w:sz w:val="20"/>
              </w:rPr>
              <w:t xml:space="preserve">s – </w:t>
            </w:r>
            <w:r>
              <w:rPr>
                <w:rFonts w:eastAsia="Calibri"/>
                <w:i/>
                <w:iCs/>
                <w:sz w:val="20"/>
              </w:rPr>
              <w:t>iki</w:t>
            </w:r>
            <w:r>
              <w:rPr>
                <w:i/>
                <w:sz w:val="20"/>
              </w:rPr>
              <w:t xml:space="preserve"> 9 simbolių iki kablelio ir 2 simboliai po kablelio.</w:t>
            </w:r>
          </w:p>
          <w:p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 xml:space="preserve">(su PVM, jeigu PVM tinkamas finansuoti, o kai PVM nėra tinkamas </w:t>
            </w:r>
            <w:r>
              <w:rPr>
                <w:i/>
                <w:iCs/>
                <w:sz w:val="20"/>
              </w:rPr>
              <w:t>finansuoti – be PVM).</w:t>
            </w:r>
          </w:p>
        </w:tc>
        <w:tc>
          <w:tcPr>
            <w:tcW w:w="1276" w:type="dxa"/>
            <w:gridSpan w:val="4"/>
            <w:shd w:val="clear" w:color="auto" w:fill="auto"/>
          </w:tcPr>
          <w:p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rsidR="00783987" w:rsidRDefault="00294E9C">
            <w:pPr>
              <w:ind w:left="-57" w:right="-57"/>
              <w:jc w:val="center"/>
              <w:rPr>
                <w:i/>
                <w:iCs/>
                <w:sz w:val="20"/>
              </w:rPr>
            </w:pPr>
            <w:r>
              <w:rPr>
                <w:i/>
                <w:sz w:val="20"/>
              </w:rPr>
              <w:t>Jei pažymėtas požymis „Prašoma finansuoti PVM“ i</w:t>
            </w:r>
            <w:r>
              <w:rPr>
                <w:i/>
                <w:iCs/>
                <w:sz w:val="20"/>
              </w:rPr>
              <w:t>š sąrašo pasiren</w:t>
            </w:r>
            <w:r>
              <w:rPr>
                <w:i/>
                <w:iCs/>
                <w:sz w:val="20"/>
              </w:rPr>
              <w:t>ka-</w:t>
            </w:r>
            <w:proofErr w:type="spellStart"/>
            <w:r>
              <w:rPr>
                <w:i/>
                <w:iCs/>
                <w:sz w:val="20"/>
              </w:rPr>
              <w:t>mas</w:t>
            </w:r>
            <w:proofErr w:type="spellEnd"/>
            <w:r>
              <w:rPr>
                <w:i/>
                <w:iCs/>
                <w:sz w:val="20"/>
              </w:rPr>
              <w:t xml:space="preserve"> vienas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rsidR="00783987" w:rsidRDefault="00294E9C">
            <w:pPr>
              <w:widowControl w:val="0"/>
              <w:shd w:val="clear" w:color="auto" w:fill="FFFFFF"/>
              <w:ind w:left="-57" w:right="-57"/>
              <w:jc w:val="both"/>
              <w:rPr>
                <w:i/>
                <w:sz w:val="20"/>
              </w:rPr>
            </w:pPr>
            <w:r>
              <w:rPr>
                <w:i/>
                <w:iCs/>
                <w:sz w:val="20"/>
              </w:rPr>
              <w:t>Nurodoma PVM suma, kai PVM netinkamas finansuoti</w:t>
            </w:r>
          </w:p>
        </w:tc>
        <w:tc>
          <w:tcPr>
            <w:tcW w:w="1643" w:type="dxa"/>
            <w:gridSpan w:val="2"/>
            <w:shd w:val="clear" w:color="auto" w:fill="auto"/>
          </w:tcPr>
          <w:p w:rsidR="00783987" w:rsidRDefault="00783987">
            <w:pPr>
              <w:widowControl w:val="0"/>
              <w:shd w:val="clear" w:color="auto" w:fill="FFFFFF"/>
              <w:ind w:left="-57" w:right="-57"/>
              <w:jc w:val="both"/>
              <w:rPr>
                <w:i/>
                <w:sz w:val="20"/>
              </w:rPr>
            </w:pPr>
          </w:p>
        </w:tc>
      </w:tr>
      <w:tr w:rsidR="00783987">
        <w:trPr>
          <w:gridAfter w:val="2"/>
          <w:wAfter w:w="294" w:type="dxa"/>
          <w:trHeight w:val="856"/>
        </w:trPr>
        <w:tc>
          <w:tcPr>
            <w:tcW w:w="851" w:type="dxa"/>
            <w:gridSpan w:val="2"/>
            <w:shd w:val="clear" w:color="auto" w:fill="auto"/>
          </w:tcPr>
          <w:p w:rsidR="00783987" w:rsidRDefault="00783987">
            <w:pPr>
              <w:widowControl w:val="0"/>
              <w:shd w:val="clear" w:color="auto" w:fill="FFFFFF"/>
              <w:ind w:left="-57" w:right="-57"/>
              <w:jc w:val="right"/>
              <w:rPr>
                <w:b/>
                <w:sz w:val="22"/>
                <w:szCs w:val="22"/>
              </w:rPr>
            </w:pPr>
          </w:p>
        </w:tc>
        <w:tc>
          <w:tcPr>
            <w:tcW w:w="2551" w:type="dxa"/>
            <w:gridSpan w:val="4"/>
            <w:shd w:val="clear" w:color="auto" w:fill="auto"/>
          </w:tcPr>
          <w:p w:rsidR="00783987" w:rsidRDefault="00783987">
            <w:pPr>
              <w:widowControl w:val="0"/>
              <w:shd w:val="clear" w:color="auto" w:fill="FFFFFF"/>
              <w:ind w:left="-57" w:right="-57"/>
              <w:jc w:val="right"/>
              <w:rPr>
                <w:b/>
                <w:sz w:val="22"/>
                <w:szCs w:val="22"/>
              </w:rPr>
            </w:pPr>
          </w:p>
        </w:tc>
        <w:tc>
          <w:tcPr>
            <w:tcW w:w="1276" w:type="dxa"/>
            <w:gridSpan w:val="5"/>
            <w:shd w:val="clear" w:color="auto" w:fill="auto"/>
          </w:tcPr>
          <w:p w:rsidR="00783987" w:rsidRDefault="00783987">
            <w:pPr>
              <w:widowControl w:val="0"/>
              <w:shd w:val="clear" w:color="auto" w:fill="FFFFFF"/>
              <w:ind w:left="-57" w:right="-57"/>
              <w:jc w:val="right"/>
              <w:rPr>
                <w:b/>
                <w:sz w:val="22"/>
                <w:szCs w:val="22"/>
              </w:rPr>
            </w:pPr>
          </w:p>
        </w:tc>
        <w:tc>
          <w:tcPr>
            <w:tcW w:w="1274" w:type="dxa"/>
            <w:gridSpan w:val="3"/>
            <w:shd w:val="clear" w:color="auto" w:fill="auto"/>
          </w:tcPr>
          <w:p w:rsidR="00783987" w:rsidRDefault="00783987">
            <w:pPr>
              <w:widowControl w:val="0"/>
              <w:shd w:val="clear" w:color="auto" w:fill="FFFFFF"/>
              <w:ind w:left="-57" w:right="-57"/>
              <w:jc w:val="right"/>
              <w:rPr>
                <w:b/>
                <w:sz w:val="22"/>
                <w:szCs w:val="22"/>
              </w:rPr>
            </w:pPr>
          </w:p>
        </w:tc>
        <w:tc>
          <w:tcPr>
            <w:tcW w:w="852" w:type="dxa"/>
            <w:gridSpan w:val="2"/>
            <w:shd w:val="clear" w:color="auto" w:fill="auto"/>
          </w:tcPr>
          <w:p w:rsidR="00783987" w:rsidRDefault="00783987">
            <w:pPr>
              <w:widowControl w:val="0"/>
              <w:shd w:val="clear" w:color="auto" w:fill="FFFFFF"/>
              <w:ind w:left="-57" w:right="-57"/>
              <w:jc w:val="right"/>
              <w:rPr>
                <w:b/>
                <w:sz w:val="22"/>
                <w:szCs w:val="22"/>
              </w:rPr>
            </w:pPr>
          </w:p>
        </w:tc>
        <w:tc>
          <w:tcPr>
            <w:tcW w:w="2268" w:type="dxa"/>
            <w:gridSpan w:val="3"/>
            <w:shd w:val="clear" w:color="auto" w:fill="auto"/>
          </w:tcPr>
          <w:p w:rsidR="00783987" w:rsidRDefault="00783987">
            <w:pPr>
              <w:widowControl w:val="0"/>
              <w:shd w:val="clear" w:color="auto" w:fill="FFFFFF"/>
              <w:ind w:left="-57" w:right="-57"/>
              <w:jc w:val="right"/>
              <w:rPr>
                <w:b/>
                <w:sz w:val="22"/>
                <w:szCs w:val="22"/>
              </w:rPr>
            </w:pPr>
          </w:p>
        </w:tc>
        <w:tc>
          <w:tcPr>
            <w:tcW w:w="1276" w:type="dxa"/>
            <w:gridSpan w:val="4"/>
            <w:shd w:val="clear" w:color="auto" w:fill="auto"/>
          </w:tcPr>
          <w:p w:rsidR="00783987" w:rsidRDefault="00783987">
            <w:pPr>
              <w:widowControl w:val="0"/>
              <w:shd w:val="clear" w:color="auto" w:fill="FFFFFF"/>
              <w:ind w:left="-57" w:right="-57"/>
              <w:jc w:val="right"/>
              <w:rPr>
                <w:b/>
                <w:sz w:val="22"/>
                <w:szCs w:val="22"/>
              </w:rPr>
            </w:pPr>
          </w:p>
        </w:tc>
        <w:tc>
          <w:tcPr>
            <w:tcW w:w="1134" w:type="dxa"/>
            <w:gridSpan w:val="2"/>
            <w:shd w:val="clear" w:color="auto" w:fill="auto"/>
          </w:tcPr>
          <w:p w:rsidR="00783987" w:rsidRDefault="00783987">
            <w:pPr>
              <w:widowControl w:val="0"/>
              <w:shd w:val="clear" w:color="auto" w:fill="FFFFFF"/>
              <w:ind w:left="-57" w:right="-57"/>
              <w:jc w:val="right"/>
              <w:rPr>
                <w:b/>
                <w:sz w:val="22"/>
                <w:szCs w:val="22"/>
              </w:rPr>
            </w:pPr>
          </w:p>
        </w:tc>
        <w:tc>
          <w:tcPr>
            <w:tcW w:w="1701" w:type="dxa"/>
            <w:gridSpan w:val="3"/>
            <w:shd w:val="clear" w:color="auto" w:fill="auto"/>
          </w:tcPr>
          <w:p w:rsidR="00783987" w:rsidRDefault="00783987">
            <w:pPr>
              <w:widowControl w:val="0"/>
              <w:shd w:val="clear" w:color="auto" w:fill="FFFFFF"/>
              <w:ind w:left="-57" w:right="-57"/>
              <w:jc w:val="both"/>
              <w:rPr>
                <w:i/>
                <w:sz w:val="20"/>
              </w:rPr>
            </w:pPr>
          </w:p>
        </w:tc>
        <w:tc>
          <w:tcPr>
            <w:tcW w:w="1643" w:type="dxa"/>
            <w:gridSpan w:val="2"/>
            <w:shd w:val="clear" w:color="auto" w:fill="auto"/>
          </w:tcPr>
          <w:p w:rsidR="00783987" w:rsidRDefault="00783987">
            <w:pPr>
              <w:widowControl w:val="0"/>
              <w:shd w:val="clear" w:color="auto" w:fill="FFFFFF"/>
              <w:ind w:left="-57" w:right="-57"/>
              <w:jc w:val="both"/>
              <w:rPr>
                <w:i/>
                <w:sz w:val="20"/>
              </w:rPr>
            </w:pPr>
          </w:p>
        </w:tc>
      </w:tr>
      <w:tr w:rsidR="00783987">
        <w:trPr>
          <w:gridAfter w:val="2"/>
          <w:wAfter w:w="294" w:type="dxa"/>
          <w:trHeight w:val="856"/>
        </w:trPr>
        <w:tc>
          <w:tcPr>
            <w:tcW w:w="11482" w:type="dxa"/>
            <w:gridSpan w:val="25"/>
            <w:shd w:val="clear" w:color="auto" w:fill="auto"/>
          </w:tcPr>
          <w:p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 xml:space="preserve">(su PVM, jeigu PVM tinkamas finansuoti, o kai PVM </w:t>
            </w:r>
            <w:r>
              <w:rPr>
                <w:i/>
                <w:iCs/>
                <w:sz w:val="20"/>
              </w:rPr>
              <w:t>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trPr>
          <w:gridAfter w:val="2"/>
          <w:wAfter w:w="294" w:type="dxa"/>
          <w:trHeight w:val="856"/>
        </w:trPr>
        <w:tc>
          <w:tcPr>
            <w:tcW w:w="14826" w:type="dxa"/>
            <w:gridSpan w:val="30"/>
            <w:shd w:val="clear" w:color="auto" w:fill="auto"/>
          </w:tcPr>
          <w:p w:rsidR="00783987" w:rsidRDefault="00294E9C">
            <w:pPr>
              <w:widowControl w:val="0"/>
              <w:shd w:val="clear" w:color="auto" w:fill="FFFFFF"/>
              <w:ind w:left="-57" w:right="-57"/>
              <w:jc w:val="both"/>
              <w:rPr>
                <w:i/>
                <w:sz w:val="20"/>
              </w:rPr>
            </w:pPr>
            <w:r>
              <w:rPr>
                <w:b/>
                <w:bCs/>
                <w:iCs/>
                <w:sz w:val="22"/>
                <w:szCs w:val="22"/>
              </w:rPr>
              <w:t>Netiesioginės išlaidos</w:t>
            </w:r>
          </w:p>
        </w:tc>
      </w:tr>
      <w:tr w:rsidR="0078398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83987" w:rsidRDefault="00294E9C">
            <w:pPr>
              <w:ind w:left="-57" w:right="-57"/>
              <w:jc w:val="center"/>
              <w:rPr>
                <w:b/>
                <w:sz w:val="22"/>
                <w:szCs w:val="22"/>
              </w:rPr>
            </w:pPr>
            <w:r>
              <w:rPr>
                <w:b/>
                <w:sz w:val="22"/>
                <w:szCs w:val="22"/>
              </w:rPr>
              <w:t>Fiksuotoji norma, skirta netiesioginėms ir kitoms išlaidoms padengti</w:t>
            </w:r>
          </w:p>
          <w:p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83987" w:rsidRDefault="00294E9C">
            <w:pPr>
              <w:ind w:left="-57" w:right="-57"/>
              <w:jc w:val="center"/>
              <w:rPr>
                <w:b/>
                <w:sz w:val="22"/>
                <w:szCs w:val="22"/>
              </w:rPr>
            </w:pPr>
            <w:r>
              <w:rPr>
                <w:b/>
                <w:sz w:val="22"/>
                <w:szCs w:val="22"/>
              </w:rPr>
              <w:t xml:space="preserve">Taikoma fiksuotoji </w:t>
            </w:r>
            <w:r>
              <w:rPr>
                <w:b/>
                <w:sz w:val="22"/>
                <w:szCs w:val="22"/>
              </w:rPr>
              <w:t>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ind w:right="-57"/>
              <w:jc w:val="both"/>
              <w:rPr>
                <w:b/>
                <w:sz w:val="20"/>
              </w:rPr>
            </w:pPr>
            <w:r>
              <w:rPr>
                <w:b/>
                <w:sz w:val="22"/>
                <w:szCs w:val="22"/>
              </w:rPr>
              <w:t>Tinkamų finansuoti išlaidų suma, eurais</w:t>
            </w:r>
          </w:p>
        </w:tc>
      </w:tr>
      <w:tr w:rsidR="0078398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ind w:right="-57"/>
              <w:jc w:val="both"/>
              <w:rPr>
                <w:b/>
                <w:sz w:val="22"/>
                <w:szCs w:val="22"/>
              </w:rPr>
            </w:pPr>
            <w:r>
              <w:rPr>
                <w:b/>
                <w:sz w:val="22"/>
                <w:szCs w:val="22"/>
              </w:rPr>
              <w:t>Iš jos PVM, eurais</w:t>
            </w:r>
          </w:p>
        </w:tc>
      </w:tr>
      <w:tr w:rsidR="0078398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right="-57"/>
              <w:jc w:val="center"/>
              <w:rPr>
                <w:b/>
                <w:sz w:val="22"/>
                <w:szCs w:val="22"/>
              </w:rPr>
            </w:pPr>
            <w:r>
              <w:rPr>
                <w:b/>
                <w:sz w:val="22"/>
                <w:szCs w:val="22"/>
              </w:rPr>
              <w:t>5</w:t>
            </w:r>
          </w:p>
        </w:tc>
      </w:tr>
      <w:tr w:rsidR="0078398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i/>
                <w:sz w:val="20"/>
              </w:rPr>
            </w:pPr>
            <w:r>
              <w:rPr>
                <w:i/>
                <w:sz w:val="20"/>
              </w:rPr>
              <w:t>Nurodomas projekto veiklas.</w:t>
            </w:r>
            <w:r>
              <w:rPr>
                <w:i/>
                <w:strike/>
                <w:sz w:val="20"/>
              </w:rPr>
              <w:t xml:space="preserve"> </w:t>
            </w:r>
          </w:p>
          <w:p w:rsidR="00783987" w:rsidRDefault="00294E9C">
            <w:pPr>
              <w:ind w:left="-57" w:right="-57"/>
              <w:jc w:val="center"/>
              <w:rPr>
                <w:b/>
                <w:sz w:val="22"/>
                <w:szCs w:val="22"/>
              </w:rPr>
            </w:pPr>
            <w:r>
              <w:rPr>
                <w:i/>
                <w:sz w:val="20"/>
              </w:rPr>
              <w:t>Jei fiksuotoji norma, skirta netiesioginėms ir kitoms išlaidoms padengti, finansuojama pagal kelias projekto veiklas, kiekvienai 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i/>
                <w:iCs/>
                <w:strike/>
                <w:color w:val="000000"/>
                <w:sz w:val="20"/>
              </w:rPr>
            </w:pPr>
            <w:r>
              <w:rPr>
                <w:i/>
                <w:iCs/>
                <w:color w:val="000000"/>
                <w:sz w:val="20"/>
              </w:rPr>
              <w:t>Nurodomas fiksuotosios normos, skirtos netiesioginėms</w:t>
            </w:r>
            <w:r>
              <w:rPr>
                <w:i/>
                <w:iCs/>
                <w:color w:val="000000"/>
                <w:sz w:val="20"/>
              </w:rPr>
              <w:t xml:space="preserve"> ir kitoms išlaidoms padengti, pavadinimas </w:t>
            </w:r>
          </w:p>
          <w:p w:rsidR="00783987" w:rsidRDefault="00783987">
            <w:pPr>
              <w:ind w:left="-57" w:right="-57"/>
              <w:jc w:val="center"/>
              <w:rPr>
                <w:i/>
                <w:iCs/>
                <w:color w:val="000000"/>
                <w:sz w:val="20"/>
              </w:rPr>
            </w:pPr>
          </w:p>
          <w:p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i/>
                <w:sz w:val="20"/>
              </w:rPr>
            </w:pPr>
            <w:r>
              <w:rPr>
                <w:i/>
                <w:sz w:val="20"/>
              </w:rPr>
              <w:t>Nurodomas pasirinktos fiksuotosios normos, skirtos netiesioginėms ir kitoms išlaidoms padengti, procentinis dydis.</w:t>
            </w:r>
          </w:p>
          <w:p w:rsidR="00783987" w:rsidRDefault="00783987">
            <w:pPr>
              <w:ind w:left="-57" w:right="-57"/>
              <w:jc w:val="center"/>
              <w:rPr>
                <w:i/>
                <w:sz w:val="20"/>
              </w:rPr>
            </w:pPr>
          </w:p>
          <w:p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rsidR="00783987" w:rsidRDefault="00294E9C">
            <w:pPr>
              <w:ind w:left="-57" w:right="-57"/>
              <w:jc w:val="both"/>
              <w:rPr>
                <w:i/>
                <w:sz w:val="20"/>
                <w:szCs w:val="16"/>
              </w:rPr>
            </w:pPr>
            <w:r>
              <w:rPr>
                <w:i/>
                <w:sz w:val="20"/>
              </w:rPr>
              <w:t xml:space="preserve">Apskaičiuojama </w:t>
            </w:r>
            <w:r>
              <w:rPr>
                <w:i/>
                <w:sz w:val="20"/>
              </w:rPr>
              <w:t>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w:t>
            </w:r>
            <w:r>
              <w:rPr>
                <w:i/>
                <w:sz w:val="20"/>
              </w:rPr>
              <w:t xml:space="preserve">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w:t>
            </w:r>
            <w:r>
              <w:rPr>
                <w:i/>
                <w:iCs/>
                <w:sz w:val="20"/>
                <w:shd w:val="clear" w:color="auto" w:fill="FFFFFF"/>
              </w:rPr>
              <w:t>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w:t>
            </w:r>
            <w:r>
              <w:rPr>
                <w:i/>
                <w:sz w:val="20"/>
              </w:rPr>
              <w:t xml:space="preserve"> – 9 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w:t>
            </w:r>
            <w:r>
              <w:rPr>
                <w:i/>
                <w:iCs/>
                <w:sz w:val="20"/>
                <w:shd w:val="clear" w:color="auto" w:fill="FFFFFF"/>
              </w:rPr>
              <w:t>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783987" w:rsidRDefault="00294E9C">
            <w:pPr>
              <w:ind w:left="-57" w:right="-57"/>
              <w:jc w:val="center"/>
              <w:rPr>
                <w:i/>
                <w:sz w:val="20"/>
              </w:rPr>
            </w:pPr>
            <w:r>
              <w:rPr>
                <w:i/>
                <w:iCs/>
                <w:sz w:val="20"/>
              </w:rPr>
              <w:t>Nurodoma</w:t>
            </w:r>
            <w:r>
              <w:rPr>
                <w:i/>
                <w:iCs/>
                <w:sz w:val="20"/>
              </w:rPr>
              <w:t xml:space="preserve"> konkrečios projekto veiklos PVM dalies suma, jeigu ją prašoma finansuoti iš prašomų skirti finansavimo lėšų, </w:t>
            </w:r>
            <w:r>
              <w:rPr>
                <w:i/>
                <w:iCs/>
                <w:sz w:val="20"/>
                <w:shd w:val="clear" w:color="auto" w:fill="FFFFFF"/>
              </w:rPr>
              <w:t xml:space="preserve">apskaičiuojama konkrečios projekto veiklos visų tiesioginių išlaidų (įskaitant išlaidas projekto matomumo ir informavimo apie projektą priemonėms </w:t>
            </w:r>
            <w:r>
              <w:rPr>
                <w:i/>
                <w:iCs/>
                <w:sz w:val="20"/>
                <w:shd w:val="clear" w:color="auto" w:fill="FFFFFF"/>
              </w:rPr>
              <w:t>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783987" w:rsidRDefault="00783987">
            <w:pPr>
              <w:ind w:right="-57"/>
              <w:jc w:val="center"/>
              <w:rPr>
                <w:b/>
                <w:sz w:val="22"/>
                <w:szCs w:val="22"/>
              </w:rPr>
            </w:pPr>
          </w:p>
        </w:tc>
      </w:tr>
      <w:tr w:rsidR="00783987">
        <w:trPr>
          <w:gridAfter w:val="2"/>
          <w:wAfter w:w="294" w:type="dxa"/>
          <w:trHeight w:val="3251"/>
        </w:trPr>
        <w:tc>
          <w:tcPr>
            <w:tcW w:w="11482" w:type="dxa"/>
            <w:gridSpan w:val="25"/>
            <w:shd w:val="clear" w:color="auto" w:fill="auto"/>
          </w:tcPr>
          <w:p w:rsidR="00783987" w:rsidRDefault="00294E9C">
            <w:pPr>
              <w:widowControl w:val="0"/>
              <w:shd w:val="clear" w:color="auto" w:fill="FFFFFF"/>
              <w:ind w:left="-57" w:right="-57"/>
              <w:rPr>
                <w:b/>
                <w:sz w:val="22"/>
                <w:szCs w:val="22"/>
              </w:rPr>
            </w:pPr>
            <w:r>
              <w:rPr>
                <w:b/>
                <w:sz w:val="22"/>
                <w:szCs w:val="22"/>
              </w:rPr>
              <w:t>Bendra projekto tinkamų finansuoti išlaidų suma, eurais:</w:t>
            </w:r>
          </w:p>
          <w:p w:rsidR="00783987" w:rsidRDefault="00783987">
            <w:pPr>
              <w:spacing w:line="259" w:lineRule="auto"/>
              <w:rPr>
                <w:b/>
                <w:sz w:val="22"/>
                <w:szCs w:val="22"/>
              </w:rPr>
            </w:pPr>
          </w:p>
        </w:tc>
        <w:tc>
          <w:tcPr>
            <w:tcW w:w="3344" w:type="dxa"/>
            <w:gridSpan w:val="5"/>
            <w:shd w:val="clear" w:color="auto" w:fill="auto"/>
          </w:tcPr>
          <w:p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w:t>
            </w:r>
            <w:r>
              <w:rPr>
                <w:i/>
                <w:sz w:val="20"/>
              </w:rPr>
              <w:t>ms išlaidoms padengti, tinkamų finansuoti išlaidų suma).</w:t>
            </w:r>
          </w:p>
          <w:p w:rsidR="00783987" w:rsidRDefault="00294E9C">
            <w:pPr>
              <w:ind w:left="-57" w:right="-57"/>
              <w:jc w:val="center"/>
              <w:rPr>
                <w:i/>
                <w:sz w:val="20"/>
              </w:rPr>
            </w:pPr>
            <w:r>
              <w:rPr>
                <w:i/>
                <w:sz w:val="20"/>
              </w:rPr>
              <w:t xml:space="preserve">Galimas simbolių skaičius – 9 simboliai iki kablelio ir 2 simboliai po kablelio. </w:t>
            </w:r>
          </w:p>
          <w:p w:rsidR="00783987" w:rsidRDefault="00294E9C">
            <w:pPr>
              <w:ind w:left="172" w:right="-57"/>
              <w:rPr>
                <w:i/>
                <w:iCs/>
                <w:sz w:val="20"/>
                <w:highlight w:val="red"/>
              </w:rPr>
            </w:pPr>
            <w:r>
              <w:rPr>
                <w:i/>
                <w:sz w:val="20"/>
              </w:rPr>
              <w:t>Nurodyti privaloma</w:t>
            </w:r>
          </w:p>
        </w:tc>
      </w:tr>
    </w:tbl>
    <w:p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trPr>
          <w:trHeight w:val="23"/>
        </w:trPr>
        <w:tc>
          <w:tcPr>
            <w:tcW w:w="587" w:type="pct"/>
            <w:shd w:val="clear" w:color="auto" w:fill="D9D9D9"/>
            <w:vAlign w:val="center"/>
          </w:tcPr>
          <w:p w:rsidR="00783987" w:rsidRDefault="00294E9C">
            <w:pPr>
              <w:spacing w:line="259" w:lineRule="auto"/>
              <w:jc w:val="center"/>
              <w:rPr>
                <w:b/>
                <w:sz w:val="22"/>
              </w:rPr>
            </w:pPr>
            <w:r>
              <w:rPr>
                <w:b/>
                <w:sz w:val="22"/>
              </w:rPr>
              <w:t>5.6.</w:t>
            </w:r>
          </w:p>
        </w:tc>
        <w:tc>
          <w:tcPr>
            <w:tcW w:w="4413" w:type="pct"/>
            <w:gridSpan w:val="4"/>
            <w:shd w:val="clear" w:color="auto" w:fill="D9D9D9"/>
            <w:vAlign w:val="center"/>
          </w:tcPr>
          <w:p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783987" w:rsidRDefault="00294E9C">
            <w:pPr>
              <w:tabs>
                <w:tab w:val="left" w:pos="5670"/>
                <w:tab w:val="left" w:pos="5812"/>
              </w:tabs>
              <w:spacing w:line="259" w:lineRule="auto"/>
              <w:rPr>
                <w:bCs/>
                <w:sz w:val="18"/>
                <w:szCs w:val="18"/>
              </w:rPr>
            </w:pPr>
            <w:r>
              <w:rPr>
                <w:sz w:val="18"/>
                <w:szCs w:val="18"/>
              </w:rPr>
              <w:t>(</w:t>
            </w:r>
            <w:r>
              <w:rPr>
                <w:i/>
                <w:sz w:val="18"/>
                <w:szCs w:val="18"/>
              </w:rPr>
              <w:t xml:space="preserve">šioje lentelėje </w:t>
            </w:r>
            <w:r>
              <w:rPr>
                <w:i/>
                <w:sz w:val="18"/>
                <w:szCs w:val="18"/>
              </w:rPr>
              <w:t>nurodomos projektui įgyvendinti būtinos, bet netinkamos finansuoti išlaidos</w:t>
            </w:r>
            <w:r>
              <w:rPr>
                <w:sz w:val="18"/>
                <w:szCs w:val="18"/>
              </w:rPr>
              <w:t>)</w:t>
            </w:r>
          </w:p>
        </w:tc>
      </w:tr>
      <w:tr w:rsidR="00783987">
        <w:trPr>
          <w:gridAfter w:val="1"/>
          <w:wAfter w:w="5" w:type="pct"/>
          <w:trHeight w:val="23"/>
        </w:trPr>
        <w:tc>
          <w:tcPr>
            <w:tcW w:w="587" w:type="pct"/>
            <w:shd w:val="clear" w:color="auto" w:fill="D9D9D9"/>
            <w:vAlign w:val="center"/>
          </w:tcPr>
          <w:p w:rsidR="00783987" w:rsidRDefault="00294E9C">
            <w:pPr>
              <w:spacing w:line="259" w:lineRule="auto"/>
              <w:jc w:val="center"/>
              <w:rPr>
                <w:b/>
                <w:sz w:val="22"/>
              </w:rPr>
            </w:pPr>
            <w:r>
              <w:rPr>
                <w:b/>
                <w:sz w:val="22"/>
              </w:rPr>
              <w:t>Eil. Nr.</w:t>
            </w:r>
          </w:p>
        </w:tc>
        <w:tc>
          <w:tcPr>
            <w:tcW w:w="1756" w:type="pct"/>
            <w:shd w:val="clear" w:color="auto" w:fill="D9D9D9"/>
            <w:vAlign w:val="center"/>
          </w:tcPr>
          <w:p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rsidR="00783987" w:rsidRDefault="00294E9C">
            <w:pPr>
              <w:spacing w:line="259" w:lineRule="auto"/>
              <w:jc w:val="center"/>
              <w:rPr>
                <w:b/>
                <w:sz w:val="22"/>
              </w:rPr>
            </w:pPr>
            <w:r>
              <w:rPr>
                <w:b/>
                <w:sz w:val="22"/>
              </w:rPr>
              <w:t>Numatomas arba turimas šių išlaidų finansavimo šaltinis</w:t>
            </w:r>
          </w:p>
        </w:tc>
      </w:tr>
      <w:tr w:rsidR="00783987">
        <w:trPr>
          <w:gridAfter w:val="1"/>
          <w:wAfter w:w="5" w:type="pct"/>
          <w:trHeight w:val="23"/>
        </w:trPr>
        <w:tc>
          <w:tcPr>
            <w:tcW w:w="587" w:type="pct"/>
            <w:shd w:val="clear" w:color="auto" w:fill="D9D9D9"/>
            <w:vAlign w:val="center"/>
          </w:tcPr>
          <w:p w:rsidR="00783987" w:rsidRDefault="00294E9C">
            <w:pPr>
              <w:spacing w:line="259" w:lineRule="auto"/>
              <w:jc w:val="center"/>
              <w:rPr>
                <w:bCs/>
                <w:sz w:val="22"/>
              </w:rPr>
            </w:pPr>
            <w:r>
              <w:rPr>
                <w:bCs/>
                <w:sz w:val="22"/>
              </w:rPr>
              <w:t>1</w:t>
            </w:r>
          </w:p>
        </w:tc>
        <w:tc>
          <w:tcPr>
            <w:tcW w:w="1756" w:type="pct"/>
            <w:shd w:val="clear" w:color="auto" w:fill="D9D9D9"/>
            <w:vAlign w:val="center"/>
          </w:tcPr>
          <w:p w:rsidR="00783987" w:rsidRDefault="00294E9C">
            <w:pPr>
              <w:spacing w:line="259" w:lineRule="auto"/>
              <w:jc w:val="center"/>
              <w:rPr>
                <w:bCs/>
                <w:sz w:val="22"/>
              </w:rPr>
            </w:pPr>
            <w:r>
              <w:rPr>
                <w:bCs/>
                <w:sz w:val="22"/>
              </w:rPr>
              <w:t>2</w:t>
            </w:r>
          </w:p>
        </w:tc>
        <w:tc>
          <w:tcPr>
            <w:tcW w:w="1326" w:type="pct"/>
            <w:shd w:val="clear" w:color="auto" w:fill="D9D9D9"/>
            <w:vAlign w:val="center"/>
          </w:tcPr>
          <w:p w:rsidR="00783987" w:rsidRDefault="00294E9C">
            <w:pPr>
              <w:spacing w:line="259" w:lineRule="auto"/>
              <w:jc w:val="center"/>
              <w:rPr>
                <w:bCs/>
                <w:sz w:val="22"/>
              </w:rPr>
            </w:pPr>
            <w:r>
              <w:rPr>
                <w:bCs/>
                <w:sz w:val="22"/>
              </w:rPr>
              <w:t>3</w:t>
            </w:r>
          </w:p>
        </w:tc>
        <w:tc>
          <w:tcPr>
            <w:tcW w:w="1326" w:type="pct"/>
            <w:shd w:val="clear" w:color="auto" w:fill="D9D9D9"/>
            <w:vAlign w:val="center"/>
          </w:tcPr>
          <w:p w:rsidR="00783987" w:rsidRDefault="00294E9C">
            <w:pPr>
              <w:spacing w:line="259" w:lineRule="auto"/>
              <w:jc w:val="center"/>
              <w:rPr>
                <w:bCs/>
                <w:sz w:val="22"/>
              </w:rPr>
            </w:pPr>
            <w:r>
              <w:rPr>
                <w:bCs/>
                <w:sz w:val="22"/>
              </w:rPr>
              <w:t>4</w:t>
            </w:r>
          </w:p>
        </w:tc>
      </w:tr>
      <w:tr w:rsidR="00783987">
        <w:trPr>
          <w:gridAfter w:val="1"/>
          <w:wAfter w:w="5" w:type="pct"/>
          <w:trHeight w:val="23"/>
        </w:trPr>
        <w:tc>
          <w:tcPr>
            <w:tcW w:w="587" w:type="pct"/>
          </w:tcPr>
          <w:p w:rsidR="00783987" w:rsidRDefault="00294E9C">
            <w:pPr>
              <w:spacing w:line="259" w:lineRule="auto"/>
              <w:jc w:val="center"/>
              <w:rPr>
                <w:i/>
                <w:sz w:val="20"/>
              </w:rPr>
            </w:pPr>
            <w:r>
              <w:rPr>
                <w:i/>
                <w:sz w:val="20"/>
              </w:rPr>
              <w:t xml:space="preserve">Nurodomas </w:t>
            </w:r>
            <w:r>
              <w:rPr>
                <w:i/>
                <w:sz w:val="20"/>
              </w:rPr>
              <w:t>numeris iš eilės, pvz., 1, 2, 3.</w:t>
            </w:r>
          </w:p>
          <w:p w:rsidR="00783987" w:rsidRDefault="00783987">
            <w:pPr>
              <w:rPr>
                <w:sz w:val="14"/>
                <w:szCs w:val="14"/>
              </w:rPr>
            </w:pPr>
          </w:p>
          <w:p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rsidR="00783987" w:rsidRDefault="00294E9C">
            <w:pPr>
              <w:widowControl w:val="0"/>
              <w:shd w:val="clear" w:color="auto" w:fill="FFFFFF"/>
              <w:spacing w:line="259" w:lineRule="auto"/>
              <w:jc w:val="center"/>
              <w:rPr>
                <w:i/>
                <w:sz w:val="20"/>
              </w:rPr>
            </w:pPr>
            <w:r>
              <w:rPr>
                <w:i/>
                <w:sz w:val="20"/>
              </w:rPr>
              <w:t>Nurodoma netinkamų finansuoti išlaidų s</w:t>
            </w:r>
            <w:r>
              <w:rPr>
                <w:i/>
                <w:sz w:val="20"/>
              </w:rPr>
              <w:t>uma, eurais. Šioje skiltyje galima įvesti tik skaičių. Galimas simbolių skaičius – 9 iki kablelio ir 2 po kablelio.</w:t>
            </w:r>
          </w:p>
        </w:tc>
        <w:tc>
          <w:tcPr>
            <w:tcW w:w="1326" w:type="pct"/>
          </w:tcPr>
          <w:p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trPr>
          <w:gridAfter w:val="1"/>
          <w:wAfter w:w="5" w:type="pct"/>
          <w:trHeight w:val="23"/>
        </w:trPr>
        <w:tc>
          <w:tcPr>
            <w:tcW w:w="587" w:type="pct"/>
          </w:tcPr>
          <w:p w:rsidR="00783987" w:rsidRDefault="00783987">
            <w:pPr>
              <w:spacing w:line="259" w:lineRule="auto"/>
              <w:jc w:val="center"/>
              <w:rPr>
                <w:i/>
                <w:sz w:val="20"/>
              </w:rPr>
            </w:pPr>
          </w:p>
        </w:tc>
        <w:tc>
          <w:tcPr>
            <w:tcW w:w="1756" w:type="pct"/>
          </w:tcPr>
          <w:p w:rsidR="00783987" w:rsidRDefault="00783987">
            <w:pPr>
              <w:widowControl w:val="0"/>
              <w:shd w:val="clear" w:color="auto" w:fill="FFFFFF"/>
              <w:spacing w:line="259" w:lineRule="auto"/>
              <w:jc w:val="center"/>
              <w:rPr>
                <w:i/>
                <w:sz w:val="20"/>
              </w:rPr>
            </w:pPr>
          </w:p>
        </w:tc>
        <w:tc>
          <w:tcPr>
            <w:tcW w:w="1326" w:type="pct"/>
          </w:tcPr>
          <w:p w:rsidR="00783987" w:rsidRDefault="00783987">
            <w:pPr>
              <w:widowControl w:val="0"/>
              <w:shd w:val="clear" w:color="auto" w:fill="FFFFFF"/>
              <w:spacing w:line="259" w:lineRule="auto"/>
              <w:jc w:val="center"/>
              <w:rPr>
                <w:i/>
                <w:sz w:val="20"/>
              </w:rPr>
            </w:pPr>
          </w:p>
        </w:tc>
        <w:tc>
          <w:tcPr>
            <w:tcW w:w="1326" w:type="pct"/>
          </w:tcPr>
          <w:p w:rsidR="00783987" w:rsidRDefault="00783987">
            <w:pPr>
              <w:widowControl w:val="0"/>
              <w:shd w:val="clear" w:color="auto" w:fill="FFFFFF"/>
              <w:spacing w:line="259" w:lineRule="auto"/>
              <w:jc w:val="center"/>
              <w:rPr>
                <w:i/>
                <w:sz w:val="20"/>
              </w:rPr>
            </w:pPr>
          </w:p>
        </w:tc>
      </w:tr>
    </w:tbl>
    <w:p w:rsidR="00783987" w:rsidRDefault="00783987">
      <w:pPr>
        <w:rPr>
          <w:color w:val="000000"/>
          <w:sz w:val="18"/>
          <w:lang w:eastAsia="en-GB"/>
        </w:rPr>
      </w:pPr>
    </w:p>
    <w:p w:rsidR="00783987" w:rsidRDefault="00783987">
      <w:pPr>
        <w:rPr>
          <w:color w:val="000000"/>
          <w:sz w:val="18"/>
          <w:lang w:eastAsia="en-GB"/>
        </w:rPr>
      </w:pPr>
    </w:p>
    <w:p w:rsidR="00783987" w:rsidRDefault="00783987">
      <w:pPr>
        <w:rPr>
          <w:color w:val="000000"/>
          <w:sz w:val="18"/>
          <w:lang w:eastAsia="en-GB"/>
        </w:rPr>
      </w:pPr>
    </w:p>
    <w:p w:rsidR="00783987" w:rsidRDefault="00783987">
      <w:pPr>
        <w:rPr>
          <w:color w:val="000000"/>
          <w:sz w:val="18"/>
          <w:lang w:eastAsia="en-GB"/>
        </w:rPr>
      </w:pPr>
    </w:p>
    <w:p w:rsidR="00783987" w:rsidRDefault="00783987">
      <w:pPr>
        <w:rPr>
          <w:color w:val="000000"/>
          <w:sz w:val="18"/>
          <w:lang w:eastAsia="en-GB"/>
        </w:rPr>
      </w:pPr>
    </w:p>
    <w:p w:rsidR="00783987" w:rsidRDefault="00783987">
      <w:pPr>
        <w:rPr>
          <w:color w:val="000000"/>
          <w:sz w:val="18"/>
          <w:lang w:eastAsia="en-GB"/>
        </w:rPr>
      </w:pPr>
    </w:p>
    <w:p w:rsidR="00783987" w:rsidRDefault="00294E9C">
      <w:pPr>
        <w:rPr>
          <w:sz w:val="20"/>
        </w:rPr>
      </w:pPr>
    </w:p>
    <w:p w:rsidR="00783987" w:rsidRDefault="00294E9C">
      <w:pPr>
        <w:widowControl w:val="0"/>
        <w:shd w:val="clear" w:color="auto" w:fill="FFFFFF"/>
        <w:jc w:val="both"/>
        <w:rPr>
          <w:i/>
          <w:sz w:val="22"/>
          <w:szCs w:val="22"/>
        </w:rPr>
      </w:pPr>
      <w:r>
        <w:rPr>
          <w:b/>
          <w:kern w:val="28"/>
          <w:sz w:val="22"/>
        </w:rPr>
        <w:t>6</w:t>
      </w:r>
      <w:r>
        <w:rPr>
          <w:b/>
          <w:kern w:val="28"/>
          <w:sz w:val="22"/>
        </w:rPr>
        <w:t xml:space="preserve">.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w:t>
      </w:r>
      <w:proofErr w:type="spellStart"/>
      <w:r>
        <w:rPr>
          <w:i/>
          <w:color w:val="000000"/>
          <w:sz w:val="22"/>
          <w:szCs w:val="22"/>
        </w:rPr>
        <w:t>detalizacija</w:t>
      </w:r>
      <w:proofErr w:type="spellEnd"/>
      <w:r>
        <w:rPr>
          <w:i/>
          <w:color w:val="000000"/>
          <w:sz w:val="22"/>
          <w:szCs w:val="22"/>
        </w:rPr>
        <w:t xml:space="preserve">“ </w:t>
      </w:r>
      <w:r>
        <w:rPr>
          <w:i/>
          <w:sz w:val="22"/>
          <w:szCs w:val="22"/>
        </w:rPr>
        <w:t>3.4 papunktyje</w:t>
      </w:r>
      <w:r>
        <w:rPr>
          <w:i/>
          <w:color w:val="000000"/>
          <w:sz w:val="22"/>
          <w:szCs w:val="22"/>
        </w:rPr>
        <w:t xml:space="preserve"> </w:t>
      </w:r>
      <w:r>
        <w:rPr>
          <w:i/>
          <w:sz w:val="22"/>
          <w:szCs w:val="22"/>
        </w:rPr>
        <w:t>„Projekto finansavimo šaltiniai“)</w:t>
      </w:r>
    </w:p>
    <w:p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trPr>
          <w:trHeight w:val="768"/>
        </w:trPr>
        <w:tc>
          <w:tcPr>
            <w:tcW w:w="993" w:type="dxa"/>
            <w:vMerge w:val="restart"/>
            <w:shd w:val="clear" w:color="auto" w:fill="auto"/>
            <w:noWrap/>
            <w:vAlign w:val="center"/>
            <w:hideMark/>
          </w:tcPr>
          <w:p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rsidR="00783987" w:rsidRDefault="00783987">
            <w:pPr>
              <w:ind w:left="-57" w:right="-57"/>
              <w:jc w:val="center"/>
              <w:rPr>
                <w:b/>
                <w:bCs/>
                <w:sz w:val="22"/>
                <w:szCs w:val="22"/>
                <w:lang w:eastAsia="lt-LT"/>
              </w:rPr>
            </w:pPr>
          </w:p>
          <w:p w:rsidR="00783987" w:rsidRDefault="00783987">
            <w:pPr>
              <w:ind w:left="-57" w:right="-57"/>
              <w:jc w:val="center"/>
              <w:rPr>
                <w:b/>
                <w:bCs/>
                <w:sz w:val="22"/>
                <w:szCs w:val="22"/>
                <w:lang w:eastAsia="lt-LT"/>
              </w:rPr>
            </w:pPr>
          </w:p>
          <w:p w:rsidR="00783987" w:rsidRDefault="00294E9C">
            <w:pPr>
              <w:ind w:left="-57" w:right="-57"/>
              <w:jc w:val="center"/>
              <w:rPr>
                <w:b/>
                <w:bCs/>
                <w:sz w:val="22"/>
                <w:szCs w:val="22"/>
                <w:lang w:eastAsia="lt-LT"/>
              </w:rPr>
            </w:pPr>
            <w:r>
              <w:rPr>
                <w:b/>
                <w:bCs/>
                <w:sz w:val="22"/>
                <w:szCs w:val="22"/>
                <w:lang w:eastAsia="lt-LT"/>
              </w:rPr>
              <w:t>Projekto vertė</w:t>
            </w:r>
            <w:r>
              <w:rPr>
                <w:b/>
                <w:bCs/>
                <w:sz w:val="22"/>
                <w:szCs w:val="22"/>
                <w:lang w:eastAsia="lt-LT"/>
              </w:rPr>
              <w:t xml:space="preserve"> eurais</w:t>
            </w:r>
          </w:p>
        </w:tc>
        <w:tc>
          <w:tcPr>
            <w:tcW w:w="2268" w:type="dxa"/>
            <w:gridSpan w:val="2"/>
            <w:vMerge w:val="restart"/>
            <w:vAlign w:val="center"/>
          </w:tcPr>
          <w:p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rsidR="00783987" w:rsidRDefault="00783987">
            <w:pPr>
              <w:ind w:left="-57" w:right="-57"/>
              <w:jc w:val="center"/>
              <w:rPr>
                <w:b/>
                <w:bCs/>
                <w:color w:val="000000"/>
                <w:sz w:val="22"/>
                <w:szCs w:val="22"/>
                <w:lang w:eastAsia="lt-LT"/>
              </w:rPr>
            </w:pPr>
          </w:p>
          <w:p w:rsidR="00783987" w:rsidRDefault="00294E9C">
            <w:pPr>
              <w:ind w:left="-57" w:right="-57"/>
              <w:jc w:val="center"/>
            </w:pPr>
            <w:r>
              <w:rPr>
                <w:b/>
                <w:bCs/>
                <w:color w:val="000000"/>
                <w:sz w:val="22"/>
                <w:szCs w:val="22"/>
                <w:lang w:eastAsia="lt-LT"/>
              </w:rPr>
              <w:t>Nuosavas įnašas</w:t>
            </w:r>
          </w:p>
        </w:tc>
      </w:tr>
      <w:tr w:rsidR="00783987">
        <w:trPr>
          <w:trHeight w:val="565"/>
        </w:trPr>
        <w:tc>
          <w:tcPr>
            <w:tcW w:w="993" w:type="dxa"/>
            <w:vMerge/>
            <w:shd w:val="clear" w:color="auto" w:fill="auto"/>
            <w:noWrap/>
            <w:vAlign w:val="center"/>
          </w:tcPr>
          <w:p w:rsidR="00783987" w:rsidRDefault="00783987">
            <w:pPr>
              <w:ind w:left="-57" w:right="-57"/>
              <w:jc w:val="center"/>
              <w:rPr>
                <w:b/>
                <w:bCs/>
                <w:sz w:val="22"/>
                <w:szCs w:val="22"/>
                <w:lang w:eastAsia="lt-LT"/>
              </w:rPr>
            </w:pPr>
          </w:p>
        </w:tc>
        <w:tc>
          <w:tcPr>
            <w:tcW w:w="3260" w:type="dxa"/>
            <w:gridSpan w:val="3"/>
            <w:vMerge/>
          </w:tcPr>
          <w:p w:rsidR="00783987" w:rsidRDefault="00783987">
            <w:pPr>
              <w:ind w:left="-57" w:right="-57"/>
              <w:jc w:val="center"/>
              <w:rPr>
                <w:b/>
                <w:bCs/>
                <w:sz w:val="22"/>
                <w:szCs w:val="22"/>
                <w:lang w:eastAsia="lt-LT"/>
              </w:rPr>
            </w:pPr>
          </w:p>
        </w:tc>
        <w:tc>
          <w:tcPr>
            <w:tcW w:w="2268" w:type="dxa"/>
            <w:gridSpan w:val="2"/>
            <w:vMerge/>
            <w:vAlign w:val="center"/>
          </w:tcPr>
          <w:p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rsidR="00783987" w:rsidRDefault="00783987">
            <w:pPr>
              <w:ind w:left="-57" w:right="-57" w:firstLine="456"/>
              <w:jc w:val="center"/>
              <w:rPr>
                <w:b/>
                <w:bCs/>
                <w:color w:val="000000"/>
                <w:sz w:val="22"/>
                <w:szCs w:val="22"/>
                <w:lang w:eastAsia="lt-LT"/>
              </w:rPr>
            </w:pPr>
          </w:p>
        </w:tc>
      </w:tr>
      <w:tr w:rsidR="00783987">
        <w:trPr>
          <w:trHeight w:val="798"/>
        </w:trPr>
        <w:tc>
          <w:tcPr>
            <w:tcW w:w="993" w:type="dxa"/>
            <w:vMerge/>
            <w:shd w:val="clear" w:color="000000" w:fill="D9D9D9"/>
            <w:vAlign w:val="center"/>
            <w:hideMark/>
          </w:tcPr>
          <w:p w:rsidR="00783987" w:rsidRDefault="00783987">
            <w:pPr>
              <w:ind w:left="-57" w:right="-57"/>
              <w:jc w:val="center"/>
              <w:rPr>
                <w:b/>
                <w:bCs/>
                <w:sz w:val="22"/>
                <w:szCs w:val="22"/>
                <w:lang w:eastAsia="lt-LT"/>
              </w:rPr>
            </w:pPr>
          </w:p>
        </w:tc>
        <w:tc>
          <w:tcPr>
            <w:tcW w:w="1134" w:type="dxa"/>
          </w:tcPr>
          <w:p w:rsidR="00783987" w:rsidRDefault="00294E9C">
            <w:pPr>
              <w:ind w:left="-57" w:right="-101"/>
              <w:jc w:val="center"/>
              <w:rPr>
                <w:b/>
                <w:bCs/>
                <w:sz w:val="22"/>
                <w:szCs w:val="22"/>
                <w:lang w:eastAsia="lt-LT"/>
              </w:rPr>
            </w:pPr>
            <w:r>
              <w:rPr>
                <w:b/>
                <w:bCs/>
                <w:sz w:val="22"/>
                <w:szCs w:val="22"/>
                <w:lang w:eastAsia="lt-LT"/>
              </w:rPr>
              <w:t>Viso</w:t>
            </w:r>
          </w:p>
        </w:tc>
        <w:tc>
          <w:tcPr>
            <w:tcW w:w="993" w:type="dxa"/>
          </w:tcPr>
          <w:p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rsidR="00783987" w:rsidRDefault="00294E9C">
            <w:pPr>
              <w:ind w:left="-57" w:right="-101"/>
              <w:jc w:val="center"/>
              <w:rPr>
                <w:b/>
                <w:bCs/>
                <w:sz w:val="22"/>
                <w:szCs w:val="22"/>
                <w:lang w:eastAsia="lt-LT"/>
              </w:rPr>
            </w:pPr>
            <w:r>
              <w:rPr>
                <w:b/>
                <w:bCs/>
                <w:sz w:val="22"/>
                <w:szCs w:val="22"/>
                <w:lang w:eastAsia="lt-LT"/>
              </w:rPr>
              <w:t>Prašomas finansavimas</w:t>
            </w:r>
          </w:p>
          <w:p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rsidR="00783987" w:rsidRDefault="00294E9C">
            <w:pPr>
              <w:ind w:left="-57" w:right="-101"/>
              <w:jc w:val="center"/>
              <w:rPr>
                <w:b/>
                <w:bCs/>
                <w:sz w:val="22"/>
                <w:szCs w:val="22"/>
                <w:lang w:eastAsia="lt-LT"/>
              </w:rPr>
            </w:pPr>
            <w:r>
              <w:rPr>
                <w:b/>
                <w:bCs/>
                <w:sz w:val="22"/>
                <w:szCs w:val="22"/>
                <w:lang w:eastAsia="lt-LT"/>
              </w:rPr>
              <w:t>Pareiškėjo nuosavos  lėšos</w:t>
            </w:r>
          </w:p>
          <w:p w:rsidR="00783987" w:rsidRDefault="00783987">
            <w:pPr>
              <w:ind w:left="-57" w:right="-57"/>
              <w:jc w:val="center"/>
              <w:rPr>
                <w:b/>
                <w:bCs/>
                <w:sz w:val="22"/>
                <w:szCs w:val="22"/>
                <w:lang w:eastAsia="lt-LT"/>
              </w:rPr>
            </w:pPr>
          </w:p>
        </w:tc>
        <w:tc>
          <w:tcPr>
            <w:tcW w:w="1418" w:type="dxa"/>
            <w:shd w:val="clear" w:color="auto" w:fill="auto"/>
            <w:vAlign w:val="center"/>
            <w:hideMark/>
          </w:tcPr>
          <w:p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rsidR="00783987" w:rsidRDefault="00783987">
            <w:pPr>
              <w:ind w:left="-57" w:right="-57"/>
              <w:jc w:val="center"/>
              <w:rPr>
                <w:b/>
                <w:bCs/>
                <w:sz w:val="22"/>
                <w:szCs w:val="22"/>
                <w:lang w:eastAsia="lt-LT"/>
              </w:rPr>
            </w:pPr>
          </w:p>
          <w:p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rsidR="00783987" w:rsidRDefault="00783987">
            <w:pPr>
              <w:ind w:right="-57"/>
              <w:jc w:val="center"/>
              <w:rPr>
                <w:b/>
                <w:bCs/>
                <w:sz w:val="22"/>
                <w:szCs w:val="22"/>
                <w:lang w:eastAsia="lt-LT"/>
              </w:rPr>
            </w:pPr>
          </w:p>
          <w:p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rsidR="00783987" w:rsidRDefault="00294E9C">
            <w:pPr>
              <w:ind w:right="-57"/>
              <w:jc w:val="center"/>
              <w:rPr>
                <w:b/>
                <w:bCs/>
                <w:sz w:val="22"/>
                <w:szCs w:val="22"/>
                <w:lang w:eastAsia="lt-LT"/>
              </w:rPr>
            </w:pPr>
            <w:r>
              <w:rPr>
                <w:b/>
                <w:bCs/>
                <w:sz w:val="22"/>
                <w:szCs w:val="22"/>
                <w:lang w:eastAsia="lt-LT"/>
              </w:rPr>
              <w:t>Viso</w:t>
            </w:r>
          </w:p>
        </w:tc>
      </w:tr>
      <w:tr w:rsidR="00783987">
        <w:trPr>
          <w:trHeight w:val="300"/>
        </w:trPr>
        <w:tc>
          <w:tcPr>
            <w:tcW w:w="993" w:type="dxa"/>
            <w:shd w:val="clear" w:color="auto" w:fill="auto"/>
          </w:tcPr>
          <w:p w:rsidR="00783987" w:rsidRDefault="00294E9C">
            <w:pPr>
              <w:ind w:left="-57" w:right="-57"/>
              <w:jc w:val="center"/>
              <w:rPr>
                <w:sz w:val="20"/>
                <w:lang w:val="en-US" w:eastAsia="lt-LT"/>
              </w:rPr>
            </w:pPr>
            <w:r>
              <w:rPr>
                <w:sz w:val="20"/>
                <w:lang w:val="en-US" w:eastAsia="lt-LT"/>
              </w:rPr>
              <w:t>1</w:t>
            </w:r>
          </w:p>
        </w:tc>
        <w:tc>
          <w:tcPr>
            <w:tcW w:w="1134" w:type="dxa"/>
          </w:tcPr>
          <w:p w:rsidR="00783987" w:rsidRDefault="00294E9C">
            <w:pPr>
              <w:ind w:left="-57" w:right="-57"/>
              <w:jc w:val="center"/>
              <w:rPr>
                <w:sz w:val="20"/>
                <w:lang w:eastAsia="lt-LT"/>
              </w:rPr>
            </w:pPr>
            <w:r>
              <w:rPr>
                <w:sz w:val="20"/>
                <w:lang w:eastAsia="lt-LT"/>
              </w:rPr>
              <w:t>2</w:t>
            </w:r>
          </w:p>
        </w:tc>
        <w:tc>
          <w:tcPr>
            <w:tcW w:w="993" w:type="dxa"/>
          </w:tcPr>
          <w:p w:rsidR="00783987" w:rsidRDefault="00294E9C">
            <w:pPr>
              <w:ind w:left="-57" w:right="-57"/>
              <w:jc w:val="center"/>
              <w:rPr>
                <w:sz w:val="20"/>
                <w:lang w:eastAsia="lt-LT"/>
              </w:rPr>
            </w:pPr>
            <w:r>
              <w:rPr>
                <w:sz w:val="20"/>
                <w:lang w:eastAsia="lt-LT"/>
              </w:rPr>
              <w:t>3</w:t>
            </w:r>
          </w:p>
        </w:tc>
        <w:tc>
          <w:tcPr>
            <w:tcW w:w="1133" w:type="dxa"/>
          </w:tcPr>
          <w:p w:rsidR="00783987" w:rsidRDefault="00294E9C">
            <w:pPr>
              <w:ind w:left="-57" w:right="-57"/>
              <w:jc w:val="center"/>
              <w:rPr>
                <w:sz w:val="20"/>
                <w:lang w:eastAsia="lt-LT"/>
              </w:rPr>
            </w:pPr>
            <w:r>
              <w:rPr>
                <w:sz w:val="20"/>
                <w:lang w:eastAsia="lt-LT"/>
              </w:rPr>
              <w:t>4</w:t>
            </w:r>
          </w:p>
        </w:tc>
        <w:tc>
          <w:tcPr>
            <w:tcW w:w="1276" w:type="dxa"/>
            <w:shd w:val="clear" w:color="auto" w:fill="auto"/>
          </w:tcPr>
          <w:p w:rsidR="00783987" w:rsidRDefault="00294E9C">
            <w:pPr>
              <w:ind w:left="-57" w:right="-57"/>
              <w:jc w:val="center"/>
              <w:rPr>
                <w:sz w:val="20"/>
                <w:lang w:eastAsia="lt-LT"/>
              </w:rPr>
            </w:pPr>
            <w:r>
              <w:rPr>
                <w:sz w:val="20"/>
                <w:lang w:eastAsia="lt-LT"/>
              </w:rPr>
              <w:t>5</w:t>
            </w:r>
          </w:p>
        </w:tc>
        <w:tc>
          <w:tcPr>
            <w:tcW w:w="992" w:type="dxa"/>
          </w:tcPr>
          <w:p w:rsidR="00783987" w:rsidRDefault="00294E9C">
            <w:pPr>
              <w:ind w:left="-57" w:right="-57"/>
              <w:jc w:val="center"/>
              <w:rPr>
                <w:sz w:val="20"/>
                <w:lang w:eastAsia="lt-LT"/>
              </w:rPr>
            </w:pPr>
            <w:r>
              <w:rPr>
                <w:sz w:val="20"/>
                <w:lang w:eastAsia="lt-LT"/>
              </w:rPr>
              <w:t>6</w:t>
            </w:r>
          </w:p>
        </w:tc>
        <w:tc>
          <w:tcPr>
            <w:tcW w:w="1417" w:type="dxa"/>
            <w:shd w:val="clear" w:color="auto" w:fill="auto"/>
          </w:tcPr>
          <w:p w:rsidR="00783987" w:rsidRDefault="00294E9C">
            <w:pPr>
              <w:ind w:left="-57" w:right="-57"/>
              <w:jc w:val="center"/>
              <w:rPr>
                <w:sz w:val="20"/>
                <w:lang w:eastAsia="lt-LT"/>
              </w:rPr>
            </w:pPr>
            <w:r>
              <w:rPr>
                <w:sz w:val="20"/>
                <w:lang w:eastAsia="lt-LT"/>
              </w:rPr>
              <w:t>7</w:t>
            </w:r>
          </w:p>
        </w:tc>
        <w:tc>
          <w:tcPr>
            <w:tcW w:w="1418" w:type="dxa"/>
            <w:shd w:val="clear" w:color="auto" w:fill="auto"/>
          </w:tcPr>
          <w:p w:rsidR="00783987" w:rsidRDefault="00294E9C">
            <w:pPr>
              <w:ind w:left="-57" w:right="-57"/>
              <w:jc w:val="center"/>
              <w:rPr>
                <w:sz w:val="20"/>
                <w:lang w:eastAsia="lt-LT"/>
              </w:rPr>
            </w:pPr>
            <w:r>
              <w:rPr>
                <w:sz w:val="20"/>
                <w:lang w:eastAsia="lt-LT"/>
              </w:rPr>
              <w:t>8</w:t>
            </w:r>
          </w:p>
        </w:tc>
        <w:tc>
          <w:tcPr>
            <w:tcW w:w="1559" w:type="dxa"/>
            <w:shd w:val="clear" w:color="auto" w:fill="auto"/>
          </w:tcPr>
          <w:p w:rsidR="00783987" w:rsidRDefault="00294E9C">
            <w:pPr>
              <w:ind w:left="-57" w:right="-57"/>
              <w:jc w:val="center"/>
              <w:rPr>
                <w:sz w:val="20"/>
                <w:lang w:eastAsia="lt-LT"/>
              </w:rPr>
            </w:pPr>
            <w:r>
              <w:rPr>
                <w:sz w:val="20"/>
                <w:lang w:eastAsia="lt-LT"/>
              </w:rPr>
              <w:t>9</w:t>
            </w:r>
          </w:p>
        </w:tc>
        <w:tc>
          <w:tcPr>
            <w:tcW w:w="1418" w:type="dxa"/>
          </w:tcPr>
          <w:p w:rsidR="00783987" w:rsidRDefault="00294E9C">
            <w:pPr>
              <w:ind w:left="-57" w:right="-57"/>
              <w:jc w:val="center"/>
              <w:rPr>
                <w:sz w:val="20"/>
                <w:lang w:eastAsia="lt-LT"/>
              </w:rPr>
            </w:pPr>
            <w:r>
              <w:rPr>
                <w:sz w:val="20"/>
                <w:lang w:eastAsia="lt-LT"/>
              </w:rPr>
              <w:t>10</w:t>
            </w:r>
          </w:p>
        </w:tc>
        <w:tc>
          <w:tcPr>
            <w:tcW w:w="1417" w:type="dxa"/>
            <w:shd w:val="clear" w:color="auto" w:fill="auto"/>
          </w:tcPr>
          <w:p w:rsidR="00783987" w:rsidRDefault="00294E9C">
            <w:pPr>
              <w:ind w:left="-57" w:right="-57"/>
              <w:jc w:val="center"/>
              <w:rPr>
                <w:sz w:val="20"/>
                <w:lang w:eastAsia="lt-LT"/>
              </w:rPr>
            </w:pPr>
            <w:r>
              <w:rPr>
                <w:sz w:val="20"/>
                <w:lang w:eastAsia="lt-LT"/>
              </w:rPr>
              <w:t>11=7+8+9+10</w:t>
            </w:r>
          </w:p>
        </w:tc>
      </w:tr>
      <w:tr w:rsidR="00783987">
        <w:trPr>
          <w:trHeight w:val="300"/>
        </w:trPr>
        <w:tc>
          <w:tcPr>
            <w:tcW w:w="993" w:type="dxa"/>
            <w:shd w:val="clear" w:color="auto" w:fill="auto"/>
          </w:tcPr>
          <w:p w:rsidR="00783987" w:rsidRDefault="00294E9C">
            <w:pPr>
              <w:ind w:left="-57" w:right="-57"/>
              <w:jc w:val="center"/>
              <w:rPr>
                <w:bCs/>
                <w:sz w:val="20"/>
                <w:lang w:eastAsia="lt-LT"/>
              </w:rPr>
            </w:pPr>
            <w:r>
              <w:rPr>
                <w:b/>
                <w:bCs/>
                <w:sz w:val="20"/>
                <w:lang w:eastAsia="lt-LT"/>
              </w:rPr>
              <w:t>Iš viso</w:t>
            </w:r>
          </w:p>
        </w:tc>
        <w:tc>
          <w:tcPr>
            <w:tcW w:w="1134" w:type="dxa"/>
          </w:tcPr>
          <w:p w:rsidR="00783987" w:rsidRDefault="00294E9C">
            <w:pPr>
              <w:ind w:left="-57" w:right="-57"/>
              <w:jc w:val="center"/>
              <w:rPr>
                <w:i/>
                <w:iCs/>
                <w:sz w:val="20"/>
                <w:lang w:eastAsia="lt-LT"/>
              </w:rPr>
            </w:pPr>
            <w:r>
              <w:rPr>
                <w:i/>
                <w:iCs/>
                <w:sz w:val="20"/>
                <w:lang w:eastAsia="lt-LT"/>
              </w:rPr>
              <w:t>Apskaičiuojama stulpelio suma.</w:t>
            </w:r>
          </w:p>
        </w:tc>
        <w:tc>
          <w:tcPr>
            <w:tcW w:w="993" w:type="dxa"/>
          </w:tcPr>
          <w:p w:rsidR="00783987" w:rsidRDefault="00294E9C">
            <w:pPr>
              <w:ind w:left="-57" w:right="-57"/>
              <w:jc w:val="center"/>
              <w:rPr>
                <w:i/>
                <w:iCs/>
                <w:sz w:val="20"/>
                <w:lang w:eastAsia="lt-LT"/>
              </w:rPr>
            </w:pPr>
            <w:r>
              <w:rPr>
                <w:i/>
                <w:iCs/>
                <w:sz w:val="20"/>
                <w:lang w:eastAsia="lt-LT"/>
              </w:rPr>
              <w:t>Apskaičiuojama stulpelio suma.</w:t>
            </w:r>
          </w:p>
        </w:tc>
        <w:tc>
          <w:tcPr>
            <w:tcW w:w="1133" w:type="dxa"/>
          </w:tcPr>
          <w:p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rsidR="00783987" w:rsidRDefault="00294E9C">
            <w:pPr>
              <w:ind w:left="-57" w:right="-57"/>
              <w:jc w:val="center"/>
              <w:rPr>
                <w:i/>
                <w:iCs/>
                <w:sz w:val="20"/>
                <w:lang w:eastAsia="lt-LT"/>
              </w:rPr>
            </w:pPr>
            <w:r>
              <w:rPr>
                <w:i/>
                <w:iCs/>
                <w:sz w:val="20"/>
                <w:lang w:eastAsia="lt-LT"/>
              </w:rPr>
              <w:t>Apskaičiuojama  stulpelio suma.</w:t>
            </w:r>
          </w:p>
          <w:p w:rsidR="00783987" w:rsidRDefault="00783987">
            <w:pPr>
              <w:ind w:left="-57" w:right="-57"/>
              <w:jc w:val="center"/>
              <w:rPr>
                <w:i/>
                <w:iCs/>
                <w:sz w:val="20"/>
                <w:lang w:eastAsia="lt-LT"/>
              </w:rPr>
            </w:pPr>
          </w:p>
          <w:p w:rsidR="00783987" w:rsidRDefault="00783987">
            <w:pPr>
              <w:spacing w:line="259" w:lineRule="auto"/>
              <w:rPr>
                <w:i/>
                <w:iCs/>
                <w:sz w:val="20"/>
                <w:lang w:eastAsia="lt-LT"/>
              </w:rPr>
            </w:pPr>
          </w:p>
          <w:p w:rsidR="00783987" w:rsidRDefault="00783987">
            <w:pPr>
              <w:rPr>
                <w:i/>
                <w:iCs/>
                <w:sz w:val="14"/>
                <w:szCs w:val="14"/>
              </w:rPr>
            </w:pPr>
          </w:p>
          <w:p w:rsidR="00783987" w:rsidRDefault="00783987">
            <w:pPr>
              <w:ind w:left="-57" w:right="-57"/>
              <w:jc w:val="center"/>
              <w:rPr>
                <w:i/>
                <w:iCs/>
                <w:sz w:val="20"/>
                <w:lang w:eastAsia="lt-LT"/>
              </w:rPr>
            </w:pPr>
          </w:p>
          <w:p w:rsidR="00783987" w:rsidRDefault="00783987">
            <w:pPr>
              <w:ind w:right="-57"/>
              <w:jc w:val="center"/>
              <w:rPr>
                <w:i/>
                <w:iCs/>
                <w:sz w:val="20"/>
                <w:lang w:eastAsia="lt-LT"/>
              </w:rPr>
            </w:pPr>
          </w:p>
          <w:p w:rsidR="00783987" w:rsidRDefault="00783987">
            <w:pPr>
              <w:ind w:left="-57" w:right="-57"/>
              <w:jc w:val="center"/>
              <w:rPr>
                <w:i/>
                <w:iCs/>
                <w:sz w:val="20"/>
                <w:lang w:eastAsia="lt-LT"/>
              </w:rPr>
            </w:pPr>
          </w:p>
        </w:tc>
        <w:tc>
          <w:tcPr>
            <w:tcW w:w="992" w:type="dxa"/>
          </w:tcPr>
          <w:p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rsidR="00783987" w:rsidRDefault="00294E9C">
            <w:pPr>
              <w:ind w:left="-57" w:right="-57"/>
              <w:jc w:val="center"/>
              <w:rPr>
                <w:i/>
                <w:iCs/>
                <w:sz w:val="20"/>
                <w:lang w:eastAsia="lt-LT"/>
              </w:rPr>
            </w:pPr>
            <w:r>
              <w:rPr>
                <w:i/>
                <w:iCs/>
                <w:sz w:val="20"/>
                <w:lang w:eastAsia="lt-LT"/>
              </w:rPr>
              <w:t>Apskaičiuojama stulpelio suma.</w:t>
            </w:r>
          </w:p>
        </w:tc>
        <w:tc>
          <w:tcPr>
            <w:tcW w:w="1418" w:type="dxa"/>
          </w:tcPr>
          <w:p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rsidR="00783987" w:rsidRDefault="00294E9C">
            <w:pPr>
              <w:ind w:left="-57" w:right="-57"/>
              <w:jc w:val="center"/>
              <w:rPr>
                <w:i/>
                <w:iCs/>
                <w:sz w:val="20"/>
                <w:lang w:eastAsia="lt-LT"/>
              </w:rPr>
            </w:pPr>
            <w:r>
              <w:rPr>
                <w:i/>
                <w:iCs/>
                <w:sz w:val="20"/>
                <w:lang w:eastAsia="lt-LT"/>
              </w:rPr>
              <w:t>Apskaičiuojama stulpelio suma.</w:t>
            </w:r>
          </w:p>
        </w:tc>
      </w:tr>
      <w:tr w:rsidR="00783987">
        <w:trPr>
          <w:trHeight w:val="300"/>
        </w:trPr>
        <w:tc>
          <w:tcPr>
            <w:tcW w:w="993" w:type="dxa"/>
            <w:shd w:val="clear" w:color="auto" w:fill="auto"/>
          </w:tcPr>
          <w:p w:rsidR="00783987" w:rsidRDefault="00294E9C">
            <w:pPr>
              <w:ind w:left="-57" w:right="-57"/>
              <w:rPr>
                <w:bCs/>
                <w:i/>
                <w:iCs/>
                <w:sz w:val="20"/>
                <w:lang w:eastAsia="lt-LT"/>
              </w:rPr>
            </w:pPr>
            <w:r>
              <w:rPr>
                <w:bCs/>
                <w:i/>
                <w:iCs/>
                <w:sz w:val="20"/>
                <w:lang w:eastAsia="lt-LT"/>
              </w:rPr>
              <w:t>Nurodomas projekto  veiklos  numeris.</w:t>
            </w:r>
          </w:p>
          <w:p w:rsidR="00783987" w:rsidRDefault="00294E9C">
            <w:pPr>
              <w:ind w:left="-57" w:right="-57"/>
              <w:rPr>
                <w:bCs/>
                <w:i/>
                <w:iCs/>
                <w:sz w:val="20"/>
                <w:lang w:eastAsia="lt-LT"/>
              </w:rPr>
            </w:pPr>
            <w:r>
              <w:rPr>
                <w:i/>
                <w:sz w:val="20"/>
              </w:rPr>
              <w:t>Kai projekto veikloms  PFSA nustatyta skirtinga pararamos intensyvumo norma, kiekvienos veiklos tinkamos finansuoti išlaidos nurodomos atskiruose eilutėse</w:t>
            </w:r>
          </w:p>
          <w:p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rsidR="00783987" w:rsidRDefault="00294E9C">
            <w:pPr>
              <w:ind w:left="-57" w:right="-57"/>
              <w:rPr>
                <w:bCs/>
                <w:i/>
                <w:iCs/>
                <w:sz w:val="20"/>
                <w:lang w:eastAsia="lt-LT"/>
              </w:rPr>
            </w:pPr>
            <w:r>
              <w:rPr>
                <w:bCs/>
                <w:i/>
                <w:iCs/>
                <w:sz w:val="20"/>
                <w:lang w:eastAsia="lt-LT"/>
              </w:rPr>
              <w:t>Nurodyti privaloma.</w:t>
            </w:r>
          </w:p>
        </w:tc>
        <w:tc>
          <w:tcPr>
            <w:tcW w:w="1134" w:type="dxa"/>
          </w:tcPr>
          <w:p w:rsidR="00783987" w:rsidRDefault="00294E9C">
            <w:pPr>
              <w:ind w:left="-57" w:right="-57"/>
              <w:rPr>
                <w:i/>
                <w:iCs/>
                <w:sz w:val="20"/>
                <w:lang w:eastAsia="lt-LT"/>
              </w:rPr>
            </w:pPr>
            <w:r>
              <w:rPr>
                <w:i/>
                <w:iCs/>
                <w:sz w:val="20"/>
                <w:lang w:eastAsia="lt-LT"/>
              </w:rPr>
              <w:t>Nurodoma  kiekvienos projekto veiklos išlaidų suma. Galimas simbolių skaičius – iki 9 simbolių iki kablelio ir 2 simboliai po kablelio.</w:t>
            </w:r>
          </w:p>
        </w:tc>
        <w:tc>
          <w:tcPr>
            <w:tcW w:w="993" w:type="dxa"/>
          </w:tcPr>
          <w:p w:rsidR="00783987" w:rsidRDefault="00294E9C">
            <w:pPr>
              <w:ind w:left="-57" w:right="-57"/>
              <w:rPr>
                <w:i/>
                <w:iCs/>
                <w:sz w:val="20"/>
                <w:lang w:eastAsia="lt-LT"/>
              </w:rPr>
            </w:pPr>
            <w:r>
              <w:rPr>
                <w:i/>
                <w:iCs/>
                <w:sz w:val="20"/>
                <w:lang w:eastAsia="lt-LT"/>
              </w:rPr>
              <w:t>Nurodoma tinkamų finansuoti išlaidų suma (2 stulpelis minus PVM)</w:t>
            </w:r>
          </w:p>
          <w:p w:rsidR="00783987" w:rsidRDefault="00294E9C">
            <w:pPr>
              <w:ind w:left="-57" w:right="-57"/>
              <w:rPr>
                <w:i/>
                <w:iCs/>
                <w:sz w:val="20"/>
                <w:lang w:eastAsia="lt-LT"/>
              </w:rPr>
            </w:pPr>
            <w:r>
              <w:rPr>
                <w:i/>
                <w:iCs/>
                <w:sz w:val="20"/>
                <w:lang w:eastAsia="lt-LT"/>
              </w:rPr>
              <w:t xml:space="preserve">Galimas simbolių skaičius – </w:t>
            </w:r>
            <w:r>
              <w:rPr>
                <w:i/>
                <w:iCs/>
                <w:sz w:val="20"/>
                <w:lang w:eastAsia="lt-LT"/>
              </w:rPr>
              <w:t>iki 9 simbolių iki kablelio ir 2 simboliai po kablelio</w:t>
            </w:r>
          </w:p>
        </w:tc>
        <w:tc>
          <w:tcPr>
            <w:tcW w:w="1133" w:type="dxa"/>
          </w:tcPr>
          <w:p w:rsidR="00783987" w:rsidRDefault="00294E9C">
            <w:pPr>
              <w:ind w:left="-57" w:right="-57"/>
              <w:rPr>
                <w:i/>
                <w:iCs/>
                <w:sz w:val="20"/>
                <w:lang w:eastAsia="lt-LT"/>
              </w:rPr>
            </w:pPr>
            <w:r>
              <w:rPr>
                <w:i/>
                <w:iCs/>
                <w:sz w:val="20"/>
                <w:lang w:eastAsia="lt-LT"/>
              </w:rPr>
              <w:t>Nurodoma netinkamų finansuoti išlaidų suma.</w:t>
            </w:r>
          </w:p>
          <w:p w:rsidR="00783987" w:rsidRDefault="00294E9C">
            <w:pPr>
              <w:ind w:left="-57" w:right="-57"/>
              <w:rPr>
                <w:i/>
                <w:iCs/>
                <w:sz w:val="20"/>
                <w:lang w:eastAsia="lt-LT"/>
              </w:rPr>
            </w:pPr>
            <w:r>
              <w:rPr>
                <w:i/>
                <w:iCs/>
                <w:sz w:val="20"/>
                <w:lang w:eastAsia="lt-LT"/>
              </w:rPr>
              <w:t>Galimas simbolių skaičius – iki 9 simbolių iki kablelio ir 2 simboliai po kablelio</w:t>
            </w:r>
          </w:p>
        </w:tc>
        <w:tc>
          <w:tcPr>
            <w:tcW w:w="1276" w:type="dxa"/>
            <w:shd w:val="clear" w:color="auto" w:fill="auto"/>
          </w:tcPr>
          <w:p w:rsidR="00783987" w:rsidRDefault="00294E9C">
            <w:pPr>
              <w:ind w:left="-57" w:right="-57"/>
              <w:rPr>
                <w:i/>
                <w:iCs/>
                <w:sz w:val="20"/>
                <w:lang w:eastAsia="lt-LT"/>
              </w:rPr>
            </w:pPr>
            <w:r>
              <w:rPr>
                <w:i/>
                <w:iCs/>
                <w:sz w:val="20"/>
                <w:lang w:eastAsia="lt-LT"/>
              </w:rPr>
              <w:t xml:space="preserve">Nurodoma prašoma skirti projekto finansavimo lėšų suma. Galima įvesti tik </w:t>
            </w:r>
            <w:r>
              <w:rPr>
                <w:i/>
                <w:iCs/>
                <w:sz w:val="20"/>
                <w:lang w:eastAsia="lt-LT"/>
              </w:rPr>
              <w:t xml:space="preserve">skaičių. </w:t>
            </w:r>
          </w:p>
          <w:p w:rsidR="00783987" w:rsidRDefault="00294E9C">
            <w:pPr>
              <w:ind w:left="-57" w:right="-57"/>
              <w:rPr>
                <w:i/>
                <w:iCs/>
                <w:sz w:val="20"/>
                <w:lang w:eastAsia="lt-LT"/>
              </w:rPr>
            </w:pPr>
            <w:r>
              <w:rPr>
                <w:i/>
                <w:iCs/>
                <w:sz w:val="20"/>
                <w:lang w:eastAsia="lt-LT"/>
              </w:rPr>
              <w:t>Nurodyti privaloma.</w:t>
            </w:r>
          </w:p>
          <w:p w:rsidR="00783987" w:rsidRDefault="00294E9C">
            <w:pPr>
              <w:ind w:left="-57" w:right="-57"/>
              <w:rPr>
                <w:i/>
                <w:iCs/>
                <w:sz w:val="20"/>
                <w:lang w:eastAsia="lt-LT"/>
              </w:rPr>
            </w:pPr>
            <w:r>
              <w:rPr>
                <w:i/>
                <w:iCs/>
                <w:sz w:val="20"/>
                <w:lang w:eastAsia="lt-LT"/>
              </w:rPr>
              <w:t>Galimas simbolių skaičius – iki 9 simbolių iki kablelio ir 2 simboliai po kablelio.</w:t>
            </w:r>
          </w:p>
          <w:p w:rsidR="00783987" w:rsidRDefault="00783987">
            <w:pPr>
              <w:ind w:left="-57" w:right="-57"/>
              <w:rPr>
                <w:i/>
                <w:iCs/>
                <w:sz w:val="20"/>
                <w:lang w:eastAsia="lt-LT"/>
              </w:rPr>
            </w:pPr>
          </w:p>
          <w:p w:rsidR="00783987" w:rsidRDefault="00783987">
            <w:pPr>
              <w:ind w:left="-57" w:right="-57"/>
              <w:rPr>
                <w:i/>
                <w:iCs/>
                <w:sz w:val="20"/>
                <w:lang w:eastAsia="lt-LT"/>
              </w:rPr>
            </w:pPr>
          </w:p>
          <w:p w:rsidR="00783987" w:rsidRDefault="00783987">
            <w:pPr>
              <w:ind w:left="-57" w:right="-57"/>
              <w:rPr>
                <w:i/>
                <w:iCs/>
                <w:sz w:val="20"/>
                <w:lang w:eastAsia="lt-LT"/>
              </w:rPr>
            </w:pPr>
          </w:p>
          <w:p w:rsidR="00783987" w:rsidRDefault="00783987">
            <w:pPr>
              <w:ind w:left="-57" w:right="-57"/>
              <w:rPr>
                <w:i/>
                <w:iCs/>
                <w:sz w:val="20"/>
                <w:lang w:eastAsia="lt-LT"/>
              </w:rPr>
            </w:pPr>
          </w:p>
        </w:tc>
        <w:tc>
          <w:tcPr>
            <w:tcW w:w="992" w:type="dxa"/>
          </w:tcPr>
          <w:p w:rsidR="00783987" w:rsidRDefault="00294E9C">
            <w:pPr>
              <w:ind w:left="-57" w:right="-57"/>
              <w:rPr>
                <w:bCs/>
                <w:i/>
                <w:iCs/>
                <w:sz w:val="20"/>
                <w:lang w:eastAsia="lt-LT"/>
              </w:rPr>
            </w:pPr>
            <w:r>
              <w:rPr>
                <w:bCs/>
                <w:i/>
                <w:iCs/>
                <w:sz w:val="20"/>
                <w:lang w:eastAsia="lt-LT"/>
              </w:rPr>
              <w:t>Apskaičiuojama procentinė dalis nuo bendros sumos.</w:t>
            </w:r>
          </w:p>
          <w:p w:rsidR="00783987" w:rsidRDefault="00294E9C">
            <w:pPr>
              <w:ind w:left="-57" w:right="-57"/>
              <w:rPr>
                <w:bCs/>
                <w:i/>
                <w:iCs/>
                <w:sz w:val="20"/>
                <w:lang w:eastAsia="lt-LT"/>
              </w:rPr>
            </w:pPr>
            <w:r>
              <w:rPr>
                <w:i/>
                <w:iCs/>
                <w:sz w:val="20"/>
                <w:lang w:eastAsia="lt-LT"/>
              </w:rPr>
              <w:t>Galimas simbolių skaičius – iki 9 simbolių iki kablelio ir 2 simboliai po kablelio</w:t>
            </w:r>
          </w:p>
        </w:tc>
        <w:tc>
          <w:tcPr>
            <w:tcW w:w="1417" w:type="dxa"/>
            <w:shd w:val="clear" w:color="auto" w:fill="auto"/>
          </w:tcPr>
          <w:p w:rsidR="00783987" w:rsidRDefault="00294E9C">
            <w:pPr>
              <w:ind w:left="-57" w:right="-57"/>
              <w:rPr>
                <w:i/>
                <w:iCs/>
                <w:sz w:val="20"/>
                <w:lang w:eastAsia="lt-LT"/>
              </w:rPr>
            </w:pPr>
            <w:r>
              <w:rPr>
                <w:i/>
                <w:iCs/>
                <w:sz w:val="20"/>
                <w:lang w:eastAsia="lt-LT"/>
              </w:rPr>
              <w:t>Nuro</w:t>
            </w:r>
            <w:r>
              <w:rPr>
                <w:i/>
                <w:iCs/>
                <w:sz w:val="20"/>
                <w:lang w:eastAsia="lt-LT"/>
              </w:rPr>
              <w:t>doma pareiškėjo nuosavų  lėšų suma, skirta finansuoti projekto tinkamas ir netinkamas finansuoti išlaidas</w:t>
            </w:r>
          </w:p>
          <w:p w:rsidR="00783987" w:rsidRDefault="00294E9C">
            <w:pPr>
              <w:ind w:left="-57" w:right="-57"/>
              <w:rPr>
                <w:i/>
                <w:iCs/>
                <w:sz w:val="20"/>
                <w:lang w:eastAsia="lt-LT"/>
              </w:rPr>
            </w:pPr>
            <w:r>
              <w:rPr>
                <w:i/>
                <w:iCs/>
                <w:sz w:val="20"/>
                <w:lang w:eastAsia="lt-LT"/>
              </w:rPr>
              <w:t>Galima įvesti tik skaičių.</w:t>
            </w:r>
          </w:p>
          <w:p w:rsidR="00783987" w:rsidRDefault="00294E9C">
            <w:pPr>
              <w:ind w:left="-57" w:right="-57"/>
              <w:rPr>
                <w:i/>
                <w:iCs/>
                <w:sz w:val="20"/>
                <w:lang w:eastAsia="lt-LT"/>
              </w:rPr>
            </w:pPr>
            <w:r>
              <w:rPr>
                <w:i/>
                <w:iCs/>
                <w:sz w:val="20"/>
                <w:lang w:eastAsia="lt-LT"/>
              </w:rPr>
              <w:t>Galimas simbolių skaičius – iki 9 simbolių iki kablelio ir 2 simboliai po kablelio.</w:t>
            </w:r>
          </w:p>
          <w:p w:rsidR="00783987" w:rsidRDefault="00783987">
            <w:pPr>
              <w:ind w:left="-57" w:right="-57"/>
              <w:rPr>
                <w:i/>
                <w:iCs/>
                <w:sz w:val="20"/>
                <w:lang w:eastAsia="lt-LT"/>
              </w:rPr>
            </w:pPr>
          </w:p>
        </w:tc>
        <w:tc>
          <w:tcPr>
            <w:tcW w:w="1418" w:type="dxa"/>
            <w:shd w:val="clear" w:color="auto" w:fill="auto"/>
          </w:tcPr>
          <w:p w:rsidR="00783987" w:rsidRDefault="00294E9C">
            <w:pPr>
              <w:ind w:left="-57" w:right="-57"/>
              <w:rPr>
                <w:i/>
                <w:iCs/>
                <w:sz w:val="20"/>
                <w:lang w:eastAsia="lt-LT"/>
              </w:rPr>
            </w:pPr>
            <w:r>
              <w:rPr>
                <w:i/>
                <w:iCs/>
                <w:sz w:val="20"/>
                <w:lang w:eastAsia="lt-LT"/>
              </w:rPr>
              <w:t>Nurodoma partnerio (-</w:t>
            </w:r>
            <w:proofErr w:type="spellStart"/>
            <w:r>
              <w:rPr>
                <w:i/>
                <w:iCs/>
                <w:sz w:val="20"/>
                <w:lang w:eastAsia="lt-LT"/>
              </w:rPr>
              <w:t>ių</w:t>
            </w:r>
            <w:proofErr w:type="spellEnd"/>
            <w:r>
              <w:rPr>
                <w:i/>
                <w:iCs/>
                <w:sz w:val="20"/>
                <w:lang w:eastAsia="lt-LT"/>
              </w:rPr>
              <w:t>) lėšų, suma, s</w:t>
            </w:r>
            <w:r>
              <w:rPr>
                <w:i/>
                <w:iCs/>
                <w:sz w:val="20"/>
                <w:lang w:eastAsia="lt-LT"/>
              </w:rPr>
              <w:t>kirta finansuoti projekto tinkamas ir netinkamas finansuoti išlaidas</w:t>
            </w:r>
          </w:p>
          <w:p w:rsidR="00783987" w:rsidRDefault="00294E9C">
            <w:pPr>
              <w:ind w:left="-57" w:right="-57"/>
              <w:rPr>
                <w:i/>
                <w:iCs/>
                <w:sz w:val="20"/>
                <w:lang w:eastAsia="lt-LT"/>
              </w:rPr>
            </w:pPr>
            <w:r>
              <w:rPr>
                <w:i/>
                <w:iCs/>
                <w:sz w:val="20"/>
                <w:lang w:eastAsia="lt-LT"/>
              </w:rPr>
              <w:t>Galima įvesti tik skaičių.</w:t>
            </w:r>
          </w:p>
          <w:p w:rsidR="00783987" w:rsidRDefault="00294E9C">
            <w:pPr>
              <w:ind w:left="-57" w:right="-57"/>
              <w:rPr>
                <w:i/>
                <w:iCs/>
                <w:sz w:val="20"/>
                <w:lang w:eastAsia="lt-LT"/>
              </w:rPr>
            </w:pPr>
            <w:r>
              <w:rPr>
                <w:i/>
                <w:iCs/>
                <w:sz w:val="20"/>
                <w:lang w:eastAsia="lt-LT"/>
              </w:rPr>
              <w:t>Galimas simbolių skaičius – iki 9 simbolių iki kablelio ir 2 simboliai po kablelio.</w:t>
            </w:r>
          </w:p>
        </w:tc>
        <w:tc>
          <w:tcPr>
            <w:tcW w:w="1559" w:type="dxa"/>
            <w:shd w:val="clear" w:color="auto" w:fill="auto"/>
          </w:tcPr>
          <w:p w:rsidR="00783987" w:rsidRDefault="00294E9C">
            <w:pPr>
              <w:ind w:left="-57" w:right="-57"/>
              <w:rPr>
                <w:i/>
                <w:iCs/>
                <w:sz w:val="20"/>
                <w:lang w:eastAsia="lt-LT"/>
              </w:rPr>
            </w:pPr>
            <w:r>
              <w:rPr>
                <w:i/>
                <w:iCs/>
                <w:sz w:val="20"/>
                <w:lang w:eastAsia="lt-LT"/>
              </w:rPr>
              <w:t>Nurodoma lėšų suma, kurios šaltinis yra, banko paskola, lizingas</w:t>
            </w:r>
          </w:p>
          <w:p w:rsidR="00783987" w:rsidRDefault="00294E9C">
            <w:pPr>
              <w:ind w:left="-57" w:right="-57"/>
              <w:rPr>
                <w:i/>
                <w:iCs/>
                <w:sz w:val="20"/>
                <w:lang w:eastAsia="lt-LT"/>
              </w:rPr>
            </w:pPr>
            <w:r>
              <w:rPr>
                <w:i/>
                <w:iCs/>
                <w:sz w:val="20"/>
                <w:lang w:eastAsia="lt-LT"/>
              </w:rPr>
              <w:t>Galima įves</w:t>
            </w:r>
            <w:r>
              <w:rPr>
                <w:i/>
                <w:iCs/>
                <w:sz w:val="20"/>
                <w:lang w:eastAsia="lt-LT"/>
              </w:rPr>
              <w:t>ti tik skaičių. Galimas simbolių skaičius – iki 9 simbolių iki kablelio ir 2 simboliai po kablelio.</w:t>
            </w:r>
          </w:p>
        </w:tc>
        <w:tc>
          <w:tcPr>
            <w:tcW w:w="1418" w:type="dxa"/>
          </w:tcPr>
          <w:p w:rsidR="00783987" w:rsidRDefault="00294E9C">
            <w:pPr>
              <w:ind w:left="-57" w:right="-57"/>
              <w:rPr>
                <w:bCs/>
                <w:i/>
                <w:iCs/>
                <w:sz w:val="20"/>
                <w:lang w:eastAsia="lt-LT"/>
              </w:rPr>
            </w:pPr>
            <w:r>
              <w:rPr>
                <w:i/>
                <w:iCs/>
                <w:sz w:val="20"/>
                <w:lang w:eastAsia="lt-LT"/>
              </w:rPr>
              <w:t>Nurodoma lėšų suma, kurios šaltinis yra kiti lėšų šaltiniai, Galima įvesti tik skaičių. Galimas simbolių skaičius – iki 9 simbolių iki kablelio ir 2 simboli</w:t>
            </w:r>
            <w:r>
              <w:rPr>
                <w:i/>
                <w:iCs/>
                <w:sz w:val="20"/>
                <w:lang w:eastAsia="lt-LT"/>
              </w:rPr>
              <w:t>ai po kablelio.</w:t>
            </w:r>
          </w:p>
        </w:tc>
        <w:tc>
          <w:tcPr>
            <w:tcW w:w="1417" w:type="dxa"/>
            <w:shd w:val="clear" w:color="auto" w:fill="auto"/>
          </w:tcPr>
          <w:p w:rsidR="00783987" w:rsidRDefault="00294E9C">
            <w:pPr>
              <w:ind w:left="-57" w:right="-57"/>
              <w:rPr>
                <w:i/>
                <w:iCs/>
                <w:sz w:val="20"/>
                <w:lang w:eastAsia="lt-LT"/>
              </w:rPr>
            </w:pPr>
            <w:r>
              <w:rPr>
                <w:i/>
                <w:iCs/>
                <w:sz w:val="20"/>
                <w:lang w:eastAsia="lt-LT"/>
              </w:rPr>
              <w:t>Nurodoma visa nuosavų  lėšų suma, kurią planuojama panaudoti projekto įgyvendinimo metu.</w:t>
            </w:r>
          </w:p>
          <w:p w:rsidR="00783987" w:rsidRDefault="00294E9C">
            <w:pPr>
              <w:ind w:left="-57" w:right="-57"/>
              <w:rPr>
                <w:i/>
                <w:iCs/>
                <w:sz w:val="20"/>
                <w:lang w:eastAsia="lt-LT"/>
              </w:rPr>
            </w:pPr>
            <w:r>
              <w:rPr>
                <w:i/>
                <w:iCs/>
                <w:sz w:val="20"/>
                <w:lang w:eastAsia="lt-LT"/>
              </w:rPr>
              <w:t xml:space="preserve">(7+8+9+10 stulpeliai) </w:t>
            </w:r>
          </w:p>
          <w:p w:rsidR="00783987" w:rsidRDefault="00294E9C">
            <w:pPr>
              <w:ind w:left="-100" w:right="-105"/>
              <w:rPr>
                <w:bCs/>
                <w:i/>
                <w:iCs/>
                <w:sz w:val="20"/>
                <w:lang w:eastAsia="lt-LT"/>
              </w:rPr>
            </w:pPr>
            <w:r>
              <w:rPr>
                <w:i/>
                <w:iCs/>
                <w:sz w:val="20"/>
                <w:lang w:eastAsia="lt-LT"/>
              </w:rPr>
              <w:t>Galima įvesti tik skaičių. Galimas simbolių skaičius – iki 9 simbolių iki kablelio ir 2 simboliai po kablelio.</w:t>
            </w:r>
          </w:p>
        </w:tc>
      </w:tr>
      <w:tr w:rsidR="00783987">
        <w:trPr>
          <w:trHeight w:val="300"/>
        </w:trPr>
        <w:tc>
          <w:tcPr>
            <w:tcW w:w="993" w:type="dxa"/>
            <w:shd w:val="clear" w:color="auto" w:fill="auto"/>
          </w:tcPr>
          <w:p w:rsidR="00783987" w:rsidRDefault="00783987">
            <w:pPr>
              <w:ind w:left="-57" w:right="-57"/>
              <w:rPr>
                <w:bCs/>
                <w:i/>
                <w:sz w:val="20"/>
                <w:lang w:eastAsia="lt-LT"/>
              </w:rPr>
            </w:pPr>
          </w:p>
          <w:p w:rsidR="00783987" w:rsidRDefault="00783987">
            <w:pPr>
              <w:ind w:left="-57" w:right="-57"/>
              <w:rPr>
                <w:bCs/>
                <w:i/>
                <w:sz w:val="20"/>
                <w:lang w:eastAsia="lt-LT"/>
              </w:rPr>
            </w:pPr>
          </w:p>
          <w:p w:rsidR="00783987" w:rsidRDefault="00783987">
            <w:pPr>
              <w:ind w:left="-57" w:right="-57"/>
              <w:rPr>
                <w:bCs/>
                <w:i/>
                <w:sz w:val="20"/>
                <w:lang w:eastAsia="lt-LT"/>
              </w:rPr>
            </w:pPr>
          </w:p>
        </w:tc>
        <w:tc>
          <w:tcPr>
            <w:tcW w:w="1134" w:type="dxa"/>
          </w:tcPr>
          <w:p w:rsidR="00783987" w:rsidRDefault="00783987">
            <w:pPr>
              <w:ind w:left="-57" w:right="-57"/>
              <w:rPr>
                <w:i/>
                <w:iCs/>
                <w:sz w:val="20"/>
                <w:lang w:eastAsia="lt-LT"/>
              </w:rPr>
            </w:pPr>
          </w:p>
        </w:tc>
        <w:tc>
          <w:tcPr>
            <w:tcW w:w="993" w:type="dxa"/>
          </w:tcPr>
          <w:p w:rsidR="00783987" w:rsidRDefault="00783987">
            <w:pPr>
              <w:ind w:left="-57" w:right="-57"/>
              <w:rPr>
                <w:i/>
                <w:iCs/>
                <w:sz w:val="20"/>
                <w:lang w:eastAsia="lt-LT"/>
              </w:rPr>
            </w:pPr>
          </w:p>
        </w:tc>
        <w:tc>
          <w:tcPr>
            <w:tcW w:w="1133" w:type="dxa"/>
          </w:tcPr>
          <w:p w:rsidR="00783987" w:rsidRDefault="00783987">
            <w:pPr>
              <w:ind w:left="-57" w:right="-57"/>
              <w:rPr>
                <w:i/>
                <w:iCs/>
                <w:sz w:val="20"/>
                <w:lang w:eastAsia="lt-LT"/>
              </w:rPr>
            </w:pPr>
          </w:p>
        </w:tc>
        <w:tc>
          <w:tcPr>
            <w:tcW w:w="1276" w:type="dxa"/>
            <w:shd w:val="clear" w:color="auto" w:fill="auto"/>
          </w:tcPr>
          <w:p w:rsidR="00783987" w:rsidRDefault="00783987">
            <w:pPr>
              <w:ind w:left="-57" w:right="-57"/>
              <w:rPr>
                <w:i/>
                <w:iCs/>
                <w:sz w:val="20"/>
                <w:lang w:eastAsia="lt-LT"/>
              </w:rPr>
            </w:pPr>
          </w:p>
        </w:tc>
        <w:tc>
          <w:tcPr>
            <w:tcW w:w="992" w:type="dxa"/>
          </w:tcPr>
          <w:p w:rsidR="00783987" w:rsidRDefault="00783987">
            <w:pPr>
              <w:ind w:left="-57" w:right="-57"/>
              <w:rPr>
                <w:bCs/>
                <w:i/>
                <w:sz w:val="20"/>
                <w:lang w:eastAsia="lt-LT"/>
              </w:rPr>
            </w:pPr>
          </w:p>
        </w:tc>
        <w:tc>
          <w:tcPr>
            <w:tcW w:w="1417" w:type="dxa"/>
            <w:shd w:val="clear" w:color="auto" w:fill="auto"/>
          </w:tcPr>
          <w:p w:rsidR="00783987" w:rsidRDefault="00783987">
            <w:pPr>
              <w:ind w:left="-57" w:right="-57"/>
              <w:rPr>
                <w:i/>
                <w:iCs/>
                <w:sz w:val="20"/>
                <w:lang w:eastAsia="lt-LT"/>
              </w:rPr>
            </w:pPr>
          </w:p>
        </w:tc>
        <w:tc>
          <w:tcPr>
            <w:tcW w:w="1418" w:type="dxa"/>
            <w:shd w:val="clear" w:color="auto" w:fill="auto"/>
          </w:tcPr>
          <w:p w:rsidR="00783987" w:rsidRDefault="00783987">
            <w:pPr>
              <w:ind w:left="-57" w:right="-57"/>
              <w:rPr>
                <w:i/>
                <w:iCs/>
                <w:sz w:val="20"/>
                <w:lang w:eastAsia="lt-LT"/>
              </w:rPr>
            </w:pPr>
          </w:p>
        </w:tc>
        <w:tc>
          <w:tcPr>
            <w:tcW w:w="1559" w:type="dxa"/>
            <w:shd w:val="clear" w:color="auto" w:fill="auto"/>
          </w:tcPr>
          <w:p w:rsidR="00783987" w:rsidRDefault="00783987">
            <w:pPr>
              <w:ind w:left="-57" w:right="-57"/>
              <w:rPr>
                <w:i/>
                <w:iCs/>
                <w:sz w:val="20"/>
                <w:lang w:eastAsia="lt-LT"/>
              </w:rPr>
            </w:pPr>
          </w:p>
        </w:tc>
        <w:tc>
          <w:tcPr>
            <w:tcW w:w="1418" w:type="dxa"/>
          </w:tcPr>
          <w:p w:rsidR="00783987" w:rsidRDefault="00783987">
            <w:pPr>
              <w:ind w:left="-57" w:right="-57"/>
              <w:rPr>
                <w:i/>
                <w:iCs/>
                <w:sz w:val="20"/>
                <w:lang w:eastAsia="lt-LT"/>
              </w:rPr>
            </w:pPr>
          </w:p>
        </w:tc>
        <w:tc>
          <w:tcPr>
            <w:tcW w:w="1417" w:type="dxa"/>
            <w:shd w:val="clear" w:color="auto" w:fill="auto"/>
          </w:tcPr>
          <w:p w:rsidR="00783987" w:rsidRDefault="00783987">
            <w:pPr>
              <w:ind w:left="-100" w:right="-105"/>
              <w:rPr>
                <w:bCs/>
                <w:i/>
                <w:sz w:val="20"/>
                <w:lang w:eastAsia="lt-LT"/>
              </w:rPr>
            </w:pPr>
          </w:p>
        </w:tc>
      </w:tr>
      <w:tr w:rsidR="00783987">
        <w:trPr>
          <w:trHeight w:val="300"/>
        </w:trPr>
        <w:tc>
          <w:tcPr>
            <w:tcW w:w="993" w:type="dxa"/>
            <w:shd w:val="clear" w:color="auto" w:fill="auto"/>
          </w:tcPr>
          <w:p w:rsidR="00783987" w:rsidRDefault="00783987">
            <w:pPr>
              <w:ind w:left="-57" w:right="-57"/>
              <w:rPr>
                <w:bCs/>
                <w:i/>
                <w:sz w:val="20"/>
                <w:lang w:eastAsia="lt-LT"/>
              </w:rPr>
            </w:pPr>
          </w:p>
          <w:p w:rsidR="00783987" w:rsidRDefault="00783987">
            <w:pPr>
              <w:ind w:left="-57" w:right="-57"/>
              <w:rPr>
                <w:bCs/>
                <w:i/>
                <w:sz w:val="20"/>
                <w:lang w:eastAsia="lt-LT"/>
              </w:rPr>
            </w:pPr>
          </w:p>
          <w:p w:rsidR="00783987" w:rsidRDefault="00783987">
            <w:pPr>
              <w:ind w:left="-57" w:right="-57"/>
              <w:rPr>
                <w:bCs/>
                <w:i/>
                <w:sz w:val="20"/>
                <w:lang w:eastAsia="lt-LT"/>
              </w:rPr>
            </w:pPr>
          </w:p>
        </w:tc>
        <w:tc>
          <w:tcPr>
            <w:tcW w:w="1134" w:type="dxa"/>
          </w:tcPr>
          <w:p w:rsidR="00783987" w:rsidRDefault="00783987">
            <w:pPr>
              <w:ind w:left="-57" w:right="-57"/>
              <w:rPr>
                <w:i/>
                <w:iCs/>
                <w:sz w:val="20"/>
                <w:lang w:eastAsia="lt-LT"/>
              </w:rPr>
            </w:pPr>
          </w:p>
        </w:tc>
        <w:tc>
          <w:tcPr>
            <w:tcW w:w="993" w:type="dxa"/>
          </w:tcPr>
          <w:p w:rsidR="00783987" w:rsidRDefault="00783987">
            <w:pPr>
              <w:ind w:left="-57" w:right="-57"/>
              <w:rPr>
                <w:i/>
                <w:iCs/>
                <w:sz w:val="20"/>
                <w:lang w:eastAsia="lt-LT"/>
              </w:rPr>
            </w:pPr>
          </w:p>
        </w:tc>
        <w:tc>
          <w:tcPr>
            <w:tcW w:w="1133" w:type="dxa"/>
          </w:tcPr>
          <w:p w:rsidR="00783987" w:rsidRDefault="00783987">
            <w:pPr>
              <w:ind w:left="-57" w:right="-57"/>
              <w:rPr>
                <w:i/>
                <w:iCs/>
                <w:sz w:val="20"/>
                <w:lang w:eastAsia="lt-LT"/>
              </w:rPr>
            </w:pPr>
          </w:p>
        </w:tc>
        <w:tc>
          <w:tcPr>
            <w:tcW w:w="1276" w:type="dxa"/>
            <w:shd w:val="clear" w:color="auto" w:fill="auto"/>
          </w:tcPr>
          <w:p w:rsidR="00783987" w:rsidRDefault="00783987">
            <w:pPr>
              <w:ind w:left="-57" w:right="-57"/>
              <w:rPr>
                <w:i/>
                <w:iCs/>
                <w:sz w:val="20"/>
                <w:lang w:eastAsia="lt-LT"/>
              </w:rPr>
            </w:pPr>
          </w:p>
        </w:tc>
        <w:tc>
          <w:tcPr>
            <w:tcW w:w="992" w:type="dxa"/>
          </w:tcPr>
          <w:p w:rsidR="00783987" w:rsidRDefault="00783987">
            <w:pPr>
              <w:ind w:left="-57" w:right="-57"/>
              <w:rPr>
                <w:bCs/>
                <w:i/>
                <w:sz w:val="20"/>
                <w:lang w:eastAsia="lt-LT"/>
              </w:rPr>
            </w:pPr>
          </w:p>
        </w:tc>
        <w:tc>
          <w:tcPr>
            <w:tcW w:w="1417" w:type="dxa"/>
            <w:shd w:val="clear" w:color="auto" w:fill="auto"/>
          </w:tcPr>
          <w:p w:rsidR="00783987" w:rsidRDefault="00783987">
            <w:pPr>
              <w:ind w:left="-57" w:right="-57"/>
              <w:rPr>
                <w:i/>
                <w:iCs/>
                <w:sz w:val="20"/>
                <w:lang w:eastAsia="lt-LT"/>
              </w:rPr>
            </w:pPr>
          </w:p>
        </w:tc>
        <w:tc>
          <w:tcPr>
            <w:tcW w:w="1418" w:type="dxa"/>
            <w:shd w:val="clear" w:color="auto" w:fill="auto"/>
          </w:tcPr>
          <w:p w:rsidR="00783987" w:rsidRDefault="00783987">
            <w:pPr>
              <w:ind w:left="-57" w:right="-57"/>
              <w:rPr>
                <w:i/>
                <w:iCs/>
                <w:sz w:val="20"/>
                <w:lang w:eastAsia="lt-LT"/>
              </w:rPr>
            </w:pPr>
          </w:p>
        </w:tc>
        <w:tc>
          <w:tcPr>
            <w:tcW w:w="1559" w:type="dxa"/>
            <w:shd w:val="clear" w:color="auto" w:fill="auto"/>
          </w:tcPr>
          <w:p w:rsidR="00783987" w:rsidRDefault="00783987">
            <w:pPr>
              <w:ind w:left="-57" w:right="-57"/>
              <w:rPr>
                <w:i/>
                <w:iCs/>
                <w:sz w:val="20"/>
                <w:lang w:eastAsia="lt-LT"/>
              </w:rPr>
            </w:pPr>
          </w:p>
        </w:tc>
        <w:tc>
          <w:tcPr>
            <w:tcW w:w="1418" w:type="dxa"/>
          </w:tcPr>
          <w:p w:rsidR="00783987" w:rsidRDefault="00783987">
            <w:pPr>
              <w:ind w:left="-57" w:right="-57"/>
              <w:rPr>
                <w:i/>
                <w:iCs/>
                <w:sz w:val="20"/>
                <w:lang w:eastAsia="lt-LT"/>
              </w:rPr>
            </w:pPr>
          </w:p>
        </w:tc>
        <w:tc>
          <w:tcPr>
            <w:tcW w:w="1417" w:type="dxa"/>
            <w:shd w:val="clear" w:color="auto" w:fill="auto"/>
          </w:tcPr>
          <w:p w:rsidR="00783987" w:rsidRDefault="00783987">
            <w:pPr>
              <w:ind w:left="-100" w:right="-105"/>
              <w:rPr>
                <w:bCs/>
                <w:i/>
                <w:sz w:val="20"/>
                <w:lang w:eastAsia="lt-LT"/>
              </w:rPr>
            </w:pPr>
          </w:p>
        </w:tc>
      </w:tr>
      <w:tr w:rsidR="00783987">
        <w:trPr>
          <w:trHeight w:val="300"/>
        </w:trPr>
        <w:tc>
          <w:tcPr>
            <w:tcW w:w="993" w:type="dxa"/>
            <w:shd w:val="clear" w:color="auto" w:fill="auto"/>
          </w:tcPr>
          <w:p w:rsidR="00783987" w:rsidRDefault="00783987">
            <w:pPr>
              <w:ind w:left="-57" w:right="-57"/>
              <w:rPr>
                <w:bCs/>
                <w:i/>
                <w:sz w:val="20"/>
                <w:lang w:eastAsia="lt-LT"/>
              </w:rPr>
            </w:pPr>
          </w:p>
          <w:p w:rsidR="00783987" w:rsidRDefault="00783987">
            <w:pPr>
              <w:ind w:left="-57" w:right="-57"/>
              <w:rPr>
                <w:bCs/>
                <w:i/>
                <w:sz w:val="20"/>
                <w:lang w:eastAsia="lt-LT"/>
              </w:rPr>
            </w:pPr>
          </w:p>
        </w:tc>
        <w:tc>
          <w:tcPr>
            <w:tcW w:w="1134" w:type="dxa"/>
          </w:tcPr>
          <w:p w:rsidR="00783987" w:rsidRDefault="00783987">
            <w:pPr>
              <w:ind w:left="-57" w:right="-57"/>
              <w:rPr>
                <w:i/>
                <w:iCs/>
                <w:sz w:val="20"/>
                <w:lang w:eastAsia="lt-LT"/>
              </w:rPr>
            </w:pPr>
          </w:p>
        </w:tc>
        <w:tc>
          <w:tcPr>
            <w:tcW w:w="993" w:type="dxa"/>
          </w:tcPr>
          <w:p w:rsidR="00783987" w:rsidRDefault="00783987">
            <w:pPr>
              <w:ind w:left="-57" w:right="-57"/>
              <w:rPr>
                <w:i/>
                <w:iCs/>
                <w:sz w:val="20"/>
                <w:lang w:eastAsia="lt-LT"/>
              </w:rPr>
            </w:pPr>
          </w:p>
        </w:tc>
        <w:tc>
          <w:tcPr>
            <w:tcW w:w="1133" w:type="dxa"/>
          </w:tcPr>
          <w:p w:rsidR="00783987" w:rsidRDefault="00783987">
            <w:pPr>
              <w:ind w:left="-57" w:right="-57"/>
              <w:rPr>
                <w:i/>
                <w:iCs/>
                <w:sz w:val="20"/>
                <w:lang w:eastAsia="lt-LT"/>
              </w:rPr>
            </w:pPr>
          </w:p>
        </w:tc>
        <w:tc>
          <w:tcPr>
            <w:tcW w:w="1276" w:type="dxa"/>
            <w:shd w:val="clear" w:color="auto" w:fill="auto"/>
          </w:tcPr>
          <w:p w:rsidR="00783987" w:rsidRDefault="00783987">
            <w:pPr>
              <w:ind w:left="-57" w:right="-57"/>
              <w:rPr>
                <w:i/>
                <w:iCs/>
                <w:sz w:val="20"/>
                <w:lang w:eastAsia="lt-LT"/>
              </w:rPr>
            </w:pPr>
          </w:p>
        </w:tc>
        <w:tc>
          <w:tcPr>
            <w:tcW w:w="992" w:type="dxa"/>
          </w:tcPr>
          <w:p w:rsidR="00783987" w:rsidRDefault="00783987">
            <w:pPr>
              <w:ind w:left="-57" w:right="-57"/>
              <w:rPr>
                <w:bCs/>
                <w:i/>
                <w:sz w:val="20"/>
                <w:lang w:eastAsia="lt-LT"/>
              </w:rPr>
            </w:pPr>
          </w:p>
        </w:tc>
        <w:tc>
          <w:tcPr>
            <w:tcW w:w="1417" w:type="dxa"/>
            <w:shd w:val="clear" w:color="auto" w:fill="auto"/>
          </w:tcPr>
          <w:p w:rsidR="00783987" w:rsidRDefault="00783987">
            <w:pPr>
              <w:ind w:left="-57" w:right="-57"/>
              <w:rPr>
                <w:i/>
                <w:iCs/>
                <w:sz w:val="20"/>
                <w:lang w:eastAsia="lt-LT"/>
              </w:rPr>
            </w:pPr>
          </w:p>
        </w:tc>
        <w:tc>
          <w:tcPr>
            <w:tcW w:w="1418" w:type="dxa"/>
            <w:shd w:val="clear" w:color="auto" w:fill="auto"/>
          </w:tcPr>
          <w:p w:rsidR="00783987" w:rsidRDefault="00783987">
            <w:pPr>
              <w:ind w:left="-57" w:right="-57"/>
              <w:rPr>
                <w:i/>
                <w:iCs/>
                <w:sz w:val="20"/>
                <w:lang w:eastAsia="lt-LT"/>
              </w:rPr>
            </w:pPr>
          </w:p>
        </w:tc>
        <w:tc>
          <w:tcPr>
            <w:tcW w:w="1559" w:type="dxa"/>
            <w:shd w:val="clear" w:color="auto" w:fill="auto"/>
          </w:tcPr>
          <w:p w:rsidR="00783987" w:rsidRDefault="00783987">
            <w:pPr>
              <w:ind w:left="-57" w:right="-57"/>
              <w:rPr>
                <w:i/>
                <w:iCs/>
                <w:sz w:val="20"/>
                <w:lang w:eastAsia="lt-LT"/>
              </w:rPr>
            </w:pPr>
          </w:p>
        </w:tc>
        <w:tc>
          <w:tcPr>
            <w:tcW w:w="1418" w:type="dxa"/>
          </w:tcPr>
          <w:p w:rsidR="00783987" w:rsidRDefault="00783987">
            <w:pPr>
              <w:ind w:left="-57" w:right="-57"/>
              <w:rPr>
                <w:i/>
                <w:iCs/>
                <w:sz w:val="20"/>
                <w:lang w:eastAsia="lt-LT"/>
              </w:rPr>
            </w:pPr>
          </w:p>
        </w:tc>
        <w:tc>
          <w:tcPr>
            <w:tcW w:w="1417" w:type="dxa"/>
            <w:shd w:val="clear" w:color="auto" w:fill="auto"/>
          </w:tcPr>
          <w:p w:rsidR="00783987" w:rsidRDefault="00783987">
            <w:pPr>
              <w:ind w:left="-100" w:right="-105"/>
              <w:rPr>
                <w:bCs/>
                <w:i/>
                <w:sz w:val="20"/>
                <w:lang w:eastAsia="lt-LT"/>
              </w:rPr>
            </w:pPr>
          </w:p>
        </w:tc>
      </w:tr>
    </w:tbl>
    <w:p w:rsidR="00783987" w:rsidRDefault="00783987">
      <w:pPr>
        <w:widowControl w:val="0"/>
        <w:shd w:val="clear" w:color="auto" w:fill="FFFFFF"/>
        <w:tabs>
          <w:tab w:val="left" w:pos="2439"/>
        </w:tabs>
        <w:ind w:firstLine="2439"/>
        <w:jc w:val="both"/>
        <w:rPr>
          <w:i/>
          <w:color w:val="000000"/>
          <w:sz w:val="22"/>
          <w:szCs w:val="22"/>
        </w:rPr>
      </w:pPr>
    </w:p>
    <w:p w:rsidR="00783987" w:rsidRDefault="00294E9C">
      <w:pPr>
        <w:rPr>
          <w:color w:val="000000"/>
          <w:sz w:val="18"/>
          <w:lang w:eastAsia="en-GB"/>
        </w:rPr>
      </w:pPr>
      <w:r>
        <w:rPr>
          <w:color w:val="000000"/>
          <w:sz w:val="18"/>
          <w:lang w:eastAsia="en-GB"/>
        </w:rPr>
        <w:br w:type="page"/>
      </w:r>
    </w:p>
    <w:p w:rsidR="00783987" w:rsidRDefault="00294E9C">
      <w:pPr>
        <w:rPr>
          <w:b/>
          <w:bCs/>
          <w:sz w:val="20"/>
        </w:rPr>
      </w:pPr>
    </w:p>
    <w:p w:rsidR="00783987" w:rsidRDefault="00294E9C">
      <w:pPr>
        <w:keepNext/>
        <w:ind w:firstLine="567"/>
        <w:rPr>
          <w:b/>
          <w:bCs/>
          <w:kern w:val="28"/>
          <w:sz w:val="22"/>
        </w:rPr>
      </w:pPr>
      <w:r>
        <w:rPr>
          <w:b/>
          <w:bCs/>
          <w:kern w:val="28"/>
          <w:sz w:val="22"/>
        </w:rPr>
        <w:t>7</w:t>
      </w:r>
      <w:r>
        <w:rPr>
          <w:b/>
          <w:bCs/>
          <w:kern w:val="28"/>
          <w:sz w:val="22"/>
        </w:rPr>
        <w:t xml:space="preserve">. Projekto stebėsenos rodikliai </w:t>
      </w:r>
    </w:p>
    <w:p w:rsidR="00783987" w:rsidRDefault="00783987">
      <w:pPr>
        <w:rPr>
          <w:sz w:val="6"/>
          <w:szCs w:val="6"/>
        </w:rPr>
      </w:pPr>
    </w:p>
    <w:p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trPr>
          <w:trHeight w:val="25"/>
        </w:trPr>
        <w:tc>
          <w:tcPr>
            <w:tcW w:w="858" w:type="pct"/>
            <w:shd w:val="clear" w:color="auto" w:fill="D9D9D9" w:themeFill="background1" w:themeFillShade="D9"/>
          </w:tcPr>
          <w:p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rsidR="00783987" w:rsidRDefault="00294E9C">
            <w:pPr>
              <w:jc w:val="center"/>
              <w:rPr>
                <w:b/>
                <w:color w:val="000000"/>
                <w:sz w:val="22"/>
                <w:szCs w:val="22"/>
              </w:rPr>
            </w:pPr>
            <w:r>
              <w:rPr>
                <w:b/>
                <w:color w:val="000000"/>
                <w:sz w:val="22"/>
                <w:szCs w:val="22"/>
              </w:rPr>
              <w:t>Siektina reikšmė</w:t>
            </w:r>
          </w:p>
        </w:tc>
      </w:tr>
      <w:tr w:rsidR="00783987">
        <w:trPr>
          <w:trHeight w:val="322"/>
        </w:trPr>
        <w:tc>
          <w:tcPr>
            <w:tcW w:w="5000" w:type="pct"/>
            <w:gridSpan w:val="4"/>
            <w:shd w:val="clear" w:color="auto" w:fill="auto"/>
          </w:tcPr>
          <w:p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trPr>
          <w:trHeight w:val="25"/>
        </w:trPr>
        <w:tc>
          <w:tcPr>
            <w:tcW w:w="858" w:type="pct"/>
            <w:shd w:val="clear" w:color="auto" w:fill="auto"/>
          </w:tcPr>
          <w:p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rsidR="00783987" w:rsidRDefault="00783987">
            <w:pPr>
              <w:rPr>
                <w:sz w:val="6"/>
                <w:szCs w:val="6"/>
              </w:rPr>
            </w:pPr>
          </w:p>
          <w:p w:rsidR="00783987" w:rsidRDefault="00783987">
            <w:pPr>
              <w:widowControl w:val="0"/>
              <w:shd w:val="clear" w:color="auto" w:fill="FFFFFF"/>
              <w:jc w:val="center"/>
              <w:rPr>
                <w:i/>
                <w:sz w:val="20"/>
              </w:rPr>
            </w:pPr>
          </w:p>
          <w:p w:rsidR="00783987" w:rsidRDefault="00783987">
            <w:pPr>
              <w:rPr>
                <w:sz w:val="6"/>
                <w:szCs w:val="6"/>
              </w:rPr>
            </w:pPr>
          </w:p>
          <w:p w:rsidR="00783987" w:rsidRDefault="00783987">
            <w:pPr>
              <w:widowControl w:val="0"/>
              <w:shd w:val="clear" w:color="auto" w:fill="FFFFFF"/>
              <w:jc w:val="center"/>
              <w:rPr>
                <w:color w:val="000000"/>
                <w:sz w:val="20"/>
              </w:rPr>
            </w:pPr>
          </w:p>
          <w:p w:rsidR="00783987" w:rsidRDefault="00783987">
            <w:pPr>
              <w:rPr>
                <w:sz w:val="6"/>
                <w:szCs w:val="6"/>
              </w:rPr>
            </w:pPr>
          </w:p>
          <w:p w:rsidR="00783987" w:rsidRDefault="00783987">
            <w:pPr>
              <w:widowControl w:val="0"/>
              <w:shd w:val="clear" w:color="auto" w:fill="FFFFFF"/>
              <w:jc w:val="center"/>
              <w:rPr>
                <w:color w:val="000000"/>
                <w:sz w:val="20"/>
              </w:rPr>
            </w:pPr>
          </w:p>
          <w:p w:rsidR="00783987" w:rsidRDefault="00783987">
            <w:pPr>
              <w:rPr>
                <w:sz w:val="6"/>
                <w:szCs w:val="6"/>
              </w:rPr>
            </w:pPr>
          </w:p>
          <w:p w:rsidR="00783987" w:rsidRDefault="00783987">
            <w:pPr>
              <w:widowControl w:val="0"/>
              <w:shd w:val="clear" w:color="auto" w:fill="FFFFFF"/>
              <w:jc w:val="center"/>
              <w:rPr>
                <w:color w:val="000000"/>
                <w:sz w:val="20"/>
              </w:rPr>
            </w:pPr>
          </w:p>
          <w:p w:rsidR="00783987" w:rsidRDefault="00783987">
            <w:pPr>
              <w:rPr>
                <w:sz w:val="6"/>
                <w:szCs w:val="6"/>
              </w:rPr>
            </w:pPr>
          </w:p>
          <w:p w:rsidR="00783987" w:rsidRDefault="00783987">
            <w:pPr>
              <w:widowControl w:val="0"/>
              <w:shd w:val="clear" w:color="auto" w:fill="FFFFFF"/>
              <w:jc w:val="center"/>
              <w:rPr>
                <w:color w:val="000000"/>
                <w:sz w:val="20"/>
              </w:rPr>
            </w:pPr>
          </w:p>
          <w:p w:rsidR="00783987" w:rsidRDefault="00783987">
            <w:pPr>
              <w:rPr>
                <w:sz w:val="6"/>
                <w:szCs w:val="6"/>
              </w:rPr>
            </w:pPr>
          </w:p>
          <w:p w:rsidR="00783987" w:rsidRDefault="00783987">
            <w:pPr>
              <w:widowControl w:val="0"/>
              <w:shd w:val="clear" w:color="auto" w:fill="FFFFFF"/>
              <w:jc w:val="center"/>
              <w:rPr>
                <w:color w:val="000000"/>
                <w:sz w:val="20"/>
              </w:rPr>
            </w:pPr>
          </w:p>
        </w:tc>
        <w:tc>
          <w:tcPr>
            <w:tcW w:w="1119" w:type="pct"/>
            <w:shd w:val="clear" w:color="auto" w:fill="auto"/>
          </w:tcPr>
          <w:p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rsidR="00783987" w:rsidRDefault="00783987">
            <w:pPr>
              <w:rPr>
                <w:sz w:val="6"/>
                <w:szCs w:val="6"/>
              </w:rPr>
            </w:pPr>
          </w:p>
          <w:p w:rsidR="00783987" w:rsidRDefault="00783987">
            <w:pPr>
              <w:widowControl w:val="0"/>
              <w:shd w:val="clear" w:color="auto" w:fill="FFFFFF"/>
              <w:rPr>
                <w:color w:val="000000"/>
                <w:sz w:val="20"/>
              </w:rPr>
            </w:pPr>
          </w:p>
          <w:p w:rsidR="00783987" w:rsidRDefault="00783987">
            <w:pPr>
              <w:rPr>
                <w:sz w:val="6"/>
                <w:szCs w:val="6"/>
              </w:rPr>
            </w:pPr>
          </w:p>
          <w:p w:rsidR="00783987" w:rsidRDefault="00783987">
            <w:pPr>
              <w:widowControl w:val="0"/>
              <w:shd w:val="clear" w:color="auto" w:fill="FFFFFF"/>
              <w:rPr>
                <w:color w:val="000000"/>
                <w:sz w:val="20"/>
              </w:rPr>
            </w:pPr>
          </w:p>
          <w:p w:rsidR="00783987" w:rsidRDefault="00783987">
            <w:pPr>
              <w:rPr>
                <w:sz w:val="6"/>
                <w:szCs w:val="6"/>
              </w:rPr>
            </w:pPr>
          </w:p>
          <w:p w:rsidR="00783987" w:rsidRDefault="00783987">
            <w:pPr>
              <w:widowControl w:val="0"/>
              <w:shd w:val="clear" w:color="auto" w:fill="FFFFFF"/>
              <w:rPr>
                <w:color w:val="000000"/>
                <w:sz w:val="20"/>
              </w:rPr>
            </w:pPr>
          </w:p>
          <w:p w:rsidR="00783987" w:rsidRDefault="00783987">
            <w:pPr>
              <w:rPr>
                <w:sz w:val="6"/>
                <w:szCs w:val="6"/>
              </w:rPr>
            </w:pPr>
          </w:p>
          <w:p w:rsidR="00783987" w:rsidRDefault="00783987">
            <w:pPr>
              <w:ind w:firstLine="720"/>
              <w:jc w:val="center"/>
              <w:rPr>
                <w:color w:val="000000"/>
                <w:sz w:val="20"/>
              </w:rPr>
            </w:pPr>
          </w:p>
        </w:tc>
        <w:tc>
          <w:tcPr>
            <w:tcW w:w="1491" w:type="pct"/>
            <w:shd w:val="clear" w:color="auto" w:fill="auto"/>
          </w:tcPr>
          <w:p w:rsidR="00783987" w:rsidRDefault="00294E9C">
            <w:pPr>
              <w:widowControl w:val="0"/>
              <w:shd w:val="clear" w:color="auto" w:fill="FFFFFF"/>
              <w:jc w:val="center"/>
              <w:rPr>
                <w:i/>
                <w:sz w:val="20"/>
              </w:rPr>
            </w:pPr>
            <w:r>
              <w:rPr>
                <w:i/>
                <w:sz w:val="20"/>
              </w:rPr>
              <w:t xml:space="preserve">Pasirinkus stebėsenos rodiklį, nurodomas jo matavimo vienetas, pvz., </w:t>
            </w:r>
            <w:r>
              <w:rPr>
                <w:i/>
                <w:sz w:val="20"/>
              </w:rPr>
              <w:t>kilometrai (km), valandos (h) ir pan.</w:t>
            </w:r>
          </w:p>
          <w:p w:rsidR="00783987" w:rsidRDefault="00783987">
            <w:pPr>
              <w:rPr>
                <w:sz w:val="6"/>
                <w:szCs w:val="6"/>
              </w:rPr>
            </w:pPr>
          </w:p>
          <w:p w:rsidR="00783987" w:rsidRDefault="00783987">
            <w:pPr>
              <w:widowControl w:val="0"/>
              <w:shd w:val="clear" w:color="auto" w:fill="FFFFFF"/>
              <w:jc w:val="center"/>
              <w:rPr>
                <w:color w:val="000000"/>
                <w:sz w:val="20"/>
              </w:rPr>
            </w:pPr>
          </w:p>
        </w:tc>
        <w:tc>
          <w:tcPr>
            <w:tcW w:w="1532" w:type="pct"/>
            <w:shd w:val="clear" w:color="auto" w:fill="auto"/>
          </w:tcPr>
          <w:p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w:t>
            </w:r>
            <w:r>
              <w:rPr>
                <w:i/>
                <w:sz w:val="20"/>
              </w:rPr>
              <w:t>otarpį kada planuojama pasiekti ).</w:t>
            </w:r>
          </w:p>
          <w:p w:rsidR="00783987" w:rsidRDefault="00783987">
            <w:pPr>
              <w:rPr>
                <w:sz w:val="6"/>
                <w:szCs w:val="6"/>
              </w:rPr>
            </w:pPr>
          </w:p>
          <w:p w:rsidR="00783987" w:rsidRDefault="00783987">
            <w:pPr>
              <w:widowControl w:val="0"/>
              <w:shd w:val="clear" w:color="auto" w:fill="FFFFFF"/>
              <w:jc w:val="center"/>
              <w:rPr>
                <w:i/>
                <w:color w:val="538135"/>
                <w:sz w:val="20"/>
              </w:rPr>
            </w:pPr>
          </w:p>
        </w:tc>
      </w:tr>
    </w:tbl>
    <w:p w:rsidR="00783987" w:rsidRDefault="00783987">
      <w:pPr>
        <w:jc w:val="both"/>
        <w:rPr>
          <w:rFonts w:ascii="Arial" w:hAnsi="Arial"/>
          <w:sz w:val="20"/>
        </w:rPr>
      </w:pPr>
    </w:p>
    <w:p w:rsidR="00783987" w:rsidRDefault="00294E9C">
      <w:pPr>
        <w:rPr>
          <w:rFonts w:ascii="Arial" w:hAnsi="Arial"/>
          <w:sz w:val="20"/>
        </w:rPr>
      </w:pPr>
      <w:r>
        <w:rPr>
          <w:rFonts w:ascii="Arial" w:hAnsi="Arial"/>
          <w:sz w:val="20"/>
        </w:rPr>
        <w:br w:type="page"/>
      </w:r>
    </w:p>
    <w:p w:rsidR="00783987" w:rsidRDefault="00294E9C">
      <w:pPr>
        <w:rPr>
          <w:sz w:val="20"/>
        </w:rPr>
      </w:pPr>
    </w:p>
    <w:p w:rsidR="00783987" w:rsidRDefault="00294E9C">
      <w:pPr>
        <w:keepNext/>
        <w:ind w:firstLine="567"/>
        <w:rPr>
          <w:b/>
          <w:bCs/>
          <w:kern w:val="28"/>
          <w:sz w:val="22"/>
          <w:szCs w:val="22"/>
        </w:rPr>
      </w:pPr>
      <w:r>
        <w:rPr>
          <w:b/>
          <w:kern w:val="28"/>
          <w:sz w:val="22"/>
          <w:szCs w:val="22"/>
        </w:rPr>
        <w:t>8</w:t>
      </w:r>
      <w:r>
        <w:rPr>
          <w:b/>
          <w:kern w:val="28"/>
          <w:sz w:val="22"/>
          <w:szCs w:val="22"/>
        </w:rPr>
        <w:t xml:space="preserve">. </w:t>
      </w:r>
      <w:r>
        <w:rPr>
          <w:b/>
          <w:kern w:val="28"/>
          <w:sz w:val="22"/>
        </w:rPr>
        <w:t>Reikalavimai</w:t>
      </w:r>
      <w:r>
        <w:rPr>
          <w:b/>
          <w:kern w:val="28"/>
          <w:sz w:val="22"/>
          <w:szCs w:val="22"/>
        </w:rPr>
        <w:t xml:space="preserve"> po projekto finansavimo pabaigos</w:t>
      </w:r>
      <w:r>
        <w:rPr>
          <w:bCs/>
          <w:kern w:val="28"/>
          <w:sz w:val="22"/>
          <w:szCs w:val="22"/>
        </w:rPr>
        <w:t>:</w:t>
      </w:r>
    </w:p>
    <w:p w:rsidR="00783987" w:rsidRDefault="00783987">
      <w:pPr>
        <w:rPr>
          <w:sz w:val="6"/>
          <w:szCs w:val="6"/>
        </w:rPr>
      </w:pPr>
    </w:p>
    <w:p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987" w:rsidRDefault="00294E9C">
            <w:pPr>
              <w:ind w:firstLine="720"/>
              <w:rPr>
                <w:b/>
                <w:bCs/>
                <w:color w:val="000000"/>
                <w:sz w:val="22"/>
                <w:szCs w:val="22"/>
              </w:rPr>
            </w:pPr>
            <w:r>
              <w:rPr>
                <w:b/>
                <w:bCs/>
                <w:color w:val="000000"/>
                <w:sz w:val="22"/>
                <w:szCs w:val="22"/>
              </w:rPr>
              <w:t xml:space="preserve">8.1. Ataskaitos po projekto finansavimo pabaigos teikimas </w:t>
            </w:r>
          </w:p>
          <w:p w:rsidR="00783987" w:rsidRDefault="00294E9C">
            <w:pPr>
              <w:rPr>
                <w:i/>
                <w:iCs/>
                <w:sz w:val="20"/>
              </w:rPr>
            </w:pPr>
            <w:r>
              <w:rPr>
                <w:i/>
                <w:iCs/>
                <w:sz w:val="20"/>
              </w:rPr>
              <w:t>Agentūra nustato ataskaitos po projekto finansavimo pabaigos teikimo tvarką Projekto sutarties rengimo metu. Informacija gali būti tikslinama Projekto sutarties keitimo metu, taip pat po projekto įgyvendinimo dienos, atsižvelgiant į informaciją, pateikiamą</w:t>
            </w:r>
            <w:r>
              <w:rPr>
                <w:i/>
                <w:iCs/>
                <w:sz w:val="20"/>
              </w:rPr>
              <w:t xml:space="preserve"> ataskaitose po projekto finansavimo pabaigos. </w:t>
            </w:r>
          </w:p>
          <w:p w:rsidR="00783987" w:rsidRDefault="00783987">
            <w:pPr>
              <w:rPr>
                <w:sz w:val="16"/>
                <w:szCs w:val="16"/>
              </w:rPr>
            </w:pPr>
          </w:p>
          <w:p w:rsidR="00783987" w:rsidRDefault="00783987">
            <w:pPr>
              <w:rPr>
                <w:i/>
                <w:sz w:val="22"/>
                <w:szCs w:val="22"/>
              </w:rPr>
            </w:pPr>
          </w:p>
          <w:p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3987" w:rsidRDefault="00294E9C">
            <w:pPr>
              <w:jc w:val="both"/>
              <w:rPr>
                <w:b/>
                <w:bCs/>
                <w:color w:val="000000"/>
                <w:sz w:val="22"/>
                <w:szCs w:val="22"/>
              </w:rPr>
            </w:pPr>
            <w:r>
              <w:rPr>
                <w:b/>
                <w:bCs/>
                <w:color w:val="000000"/>
                <w:sz w:val="22"/>
                <w:szCs w:val="22"/>
              </w:rPr>
              <w:t xml:space="preserve">Neteikiama </w:t>
            </w:r>
          </w:p>
          <w:p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rsidR="00783987" w:rsidRDefault="00294E9C">
            <w:pPr>
              <w:jc w:val="both"/>
              <w:rPr>
                <w:color w:val="000000"/>
                <w:sz w:val="22"/>
                <w:szCs w:val="22"/>
              </w:rPr>
            </w:pPr>
            <w:r>
              <w:rPr>
                <w:color w:val="000000"/>
                <w:sz w:val="22"/>
                <w:szCs w:val="22"/>
              </w:rPr>
              <w:t>□</w:t>
            </w:r>
          </w:p>
        </w:tc>
      </w:tr>
      <w:tr w:rsidR="00783987">
        <w:trPr>
          <w:trHeight w:val="79"/>
        </w:trPr>
        <w:tc>
          <w:tcPr>
            <w:tcW w:w="2558" w:type="pct"/>
            <w:gridSpan w:val="3"/>
            <w:vMerge/>
          </w:tcPr>
          <w:p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rsidR="00783987" w:rsidRDefault="00294E9C">
            <w:pPr>
              <w:jc w:val="both"/>
              <w:rPr>
                <w:color w:val="000000"/>
                <w:sz w:val="22"/>
                <w:szCs w:val="22"/>
              </w:rPr>
            </w:pPr>
            <w:r>
              <w:rPr>
                <w:color w:val="000000"/>
                <w:sz w:val="22"/>
                <w:szCs w:val="22"/>
              </w:rPr>
              <w:t>□</w:t>
            </w:r>
          </w:p>
        </w:tc>
      </w:tr>
      <w:tr w:rsidR="00783987">
        <w:trPr>
          <w:trHeight w:val="79"/>
        </w:trPr>
        <w:tc>
          <w:tcPr>
            <w:tcW w:w="2558" w:type="pct"/>
            <w:gridSpan w:val="3"/>
            <w:vMerge/>
          </w:tcPr>
          <w:p w:rsidR="00783987" w:rsidRDefault="00783987">
            <w:pPr>
              <w:rPr>
                <w:b/>
                <w:bCs/>
                <w:color w:val="000000"/>
                <w:sz w:val="22"/>
                <w:szCs w:val="22"/>
              </w:rPr>
            </w:pPr>
          </w:p>
        </w:tc>
        <w:tc>
          <w:tcPr>
            <w:tcW w:w="2207" w:type="pct"/>
            <w:gridSpan w:val="4"/>
            <w:shd w:val="clear" w:color="auto" w:fill="auto"/>
          </w:tcPr>
          <w:p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rsidR="00783987" w:rsidRDefault="00783987">
            <w:pPr>
              <w:jc w:val="both"/>
              <w:rPr>
                <w:color w:val="000000"/>
                <w:sz w:val="20"/>
              </w:rPr>
            </w:pPr>
          </w:p>
        </w:tc>
      </w:tr>
      <w:tr w:rsidR="00783987">
        <w:trPr>
          <w:trHeight w:val="878"/>
        </w:trPr>
        <w:tc>
          <w:tcPr>
            <w:tcW w:w="2558" w:type="pct"/>
            <w:gridSpan w:val="3"/>
            <w:vMerge/>
          </w:tcPr>
          <w:p w:rsidR="00783987" w:rsidRDefault="00783987">
            <w:pPr>
              <w:rPr>
                <w:b/>
                <w:color w:val="000000"/>
                <w:sz w:val="22"/>
                <w:szCs w:val="22"/>
              </w:rPr>
            </w:pPr>
          </w:p>
        </w:tc>
        <w:tc>
          <w:tcPr>
            <w:tcW w:w="2442" w:type="pct"/>
            <w:gridSpan w:val="5"/>
            <w:tcBorders>
              <w:bottom w:val="single" w:sz="4" w:space="0" w:color="auto"/>
            </w:tcBorders>
            <w:shd w:val="clear" w:color="auto" w:fill="auto"/>
          </w:tcPr>
          <w:p w:rsidR="00783987" w:rsidRDefault="00294E9C">
            <w:pPr>
              <w:jc w:val="both"/>
              <w:rPr>
                <w:bCs/>
                <w:color w:val="000000"/>
                <w:sz w:val="22"/>
                <w:szCs w:val="22"/>
              </w:rPr>
            </w:pPr>
            <w:r>
              <w:rPr>
                <w:bCs/>
                <w:color w:val="000000"/>
                <w:sz w:val="22"/>
                <w:szCs w:val="22"/>
              </w:rPr>
              <w:t>Ataskaitos teikimo tvarka:</w:t>
            </w:r>
          </w:p>
          <w:p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rsidR="00783987" w:rsidRDefault="00294E9C">
            <w:pPr>
              <w:jc w:val="both"/>
              <w:rPr>
                <w:bCs/>
                <w:color w:val="000000"/>
                <w:sz w:val="22"/>
                <w:szCs w:val="22"/>
              </w:rPr>
            </w:pPr>
            <w:r>
              <w:rPr>
                <w:bCs/>
                <w:color w:val="000000"/>
                <w:sz w:val="22"/>
                <w:szCs w:val="22"/>
              </w:rPr>
              <w:t>□ Kasmet, ne vėliau kaip per _________________ dienų nuo kalendorinių metų pabaigos</w:t>
            </w:r>
          </w:p>
          <w:p w:rsidR="00783987" w:rsidRDefault="00294E9C">
            <w:pPr>
              <w:jc w:val="both"/>
              <w:rPr>
                <w:bCs/>
                <w:color w:val="000000"/>
                <w:sz w:val="22"/>
                <w:szCs w:val="22"/>
              </w:rPr>
            </w:pPr>
            <w:r>
              <w:rPr>
                <w:bCs/>
                <w:color w:val="000000"/>
                <w:sz w:val="22"/>
                <w:szCs w:val="22"/>
              </w:rPr>
              <w:t>□ Kitu nustatytu periodiškumu</w:t>
            </w:r>
            <w:r>
              <w:rPr>
                <w:bCs/>
                <w:color w:val="000000"/>
                <w:sz w:val="22"/>
                <w:szCs w:val="22"/>
              </w:rPr>
              <w:t>:</w:t>
            </w:r>
          </w:p>
          <w:p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tc>
                <w:tcPr>
                  <w:tcW w:w="4979" w:type="dxa"/>
                  <w:shd w:val="clear" w:color="auto" w:fill="auto"/>
                </w:tcPr>
                <w:p w:rsidR="00783987" w:rsidRDefault="00294E9C">
                  <w:pPr>
                    <w:jc w:val="both"/>
                    <w:rPr>
                      <w:bCs/>
                      <w:i/>
                      <w:color w:val="000000"/>
                      <w:sz w:val="20"/>
                    </w:rPr>
                  </w:pPr>
                  <w:r>
                    <w:rPr>
                      <w:bCs/>
                      <w:i/>
                      <w:color w:val="000000"/>
                      <w:sz w:val="20"/>
                    </w:rPr>
                    <w:t>Nurodoma ataskaitos pateikimo data 0000-00-00</w:t>
                  </w:r>
                </w:p>
              </w:tc>
            </w:tr>
            <w:tr w:rsidR="00783987">
              <w:tc>
                <w:tcPr>
                  <w:tcW w:w="4979" w:type="dxa"/>
                  <w:shd w:val="clear" w:color="auto" w:fill="auto"/>
                </w:tcPr>
                <w:p w:rsidR="00783987" w:rsidRDefault="00294E9C">
                  <w:pPr>
                    <w:jc w:val="both"/>
                    <w:rPr>
                      <w:bCs/>
                      <w:i/>
                      <w:color w:val="000000"/>
                      <w:sz w:val="20"/>
                    </w:rPr>
                  </w:pPr>
                  <w:r>
                    <w:rPr>
                      <w:bCs/>
                      <w:i/>
                      <w:color w:val="000000"/>
                      <w:sz w:val="20"/>
                    </w:rPr>
                    <w:t>Nurodoma ataskaitos pateikimo data 0000-00-00</w:t>
                  </w:r>
                </w:p>
              </w:tc>
            </w:tr>
            <w:tr w:rsidR="00783987">
              <w:tc>
                <w:tcPr>
                  <w:tcW w:w="4979" w:type="dxa"/>
                  <w:shd w:val="clear" w:color="auto" w:fill="auto"/>
                </w:tcPr>
                <w:p w:rsidR="00783987" w:rsidRDefault="00294E9C">
                  <w:pPr>
                    <w:jc w:val="both"/>
                    <w:rPr>
                      <w:bCs/>
                      <w:i/>
                      <w:color w:val="000000"/>
                      <w:sz w:val="20"/>
                    </w:rPr>
                  </w:pPr>
                  <w:r>
                    <w:rPr>
                      <w:bCs/>
                      <w:i/>
                      <w:color w:val="000000"/>
                      <w:sz w:val="20"/>
                    </w:rPr>
                    <w:t>....</w:t>
                  </w:r>
                </w:p>
              </w:tc>
            </w:tr>
          </w:tbl>
          <w:p w:rsidR="00783987" w:rsidRDefault="00783987">
            <w:pPr>
              <w:jc w:val="both"/>
              <w:rPr>
                <w:bCs/>
                <w:color w:val="000000"/>
                <w:sz w:val="20"/>
              </w:rPr>
            </w:pPr>
          </w:p>
        </w:tc>
      </w:tr>
      <w:tr w:rsidR="0078398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rsidR="00783987" w:rsidRDefault="00783987">
            <w:pPr>
              <w:rPr>
                <w:sz w:val="16"/>
                <w:szCs w:val="16"/>
              </w:rPr>
            </w:pPr>
          </w:p>
          <w:p w:rsidR="00783987" w:rsidRDefault="00783987">
            <w:pPr>
              <w:jc w:val="both"/>
              <w:rPr>
                <w:color w:val="000000"/>
                <w:sz w:val="20"/>
              </w:rPr>
            </w:pPr>
          </w:p>
        </w:tc>
      </w:tr>
      <w:tr w:rsidR="0078398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rsidR="00783987" w:rsidRDefault="00294E9C">
            <w:pPr>
              <w:tabs>
                <w:tab w:val="left" w:pos="0"/>
              </w:tabs>
              <w:rPr>
                <w:b/>
                <w:bCs/>
                <w:sz w:val="22"/>
                <w:szCs w:val="22"/>
              </w:rPr>
            </w:pPr>
            <w:r>
              <w:rPr>
                <w:b/>
                <w:bCs/>
                <w:sz w:val="22"/>
                <w:szCs w:val="22"/>
              </w:rPr>
              <w:t>8.3. Projekto rezultatų tęstinumo planas</w:t>
            </w:r>
          </w:p>
          <w:p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rsidR="00783987" w:rsidRDefault="00783987">
            <w:pPr>
              <w:tabs>
                <w:tab w:val="left" w:pos="0"/>
              </w:tabs>
              <w:rPr>
                <w:sz w:val="22"/>
                <w:szCs w:val="22"/>
              </w:rPr>
            </w:pPr>
          </w:p>
          <w:p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w:t>
            </w:r>
            <w:r>
              <w:rPr>
                <w:i/>
                <w:sz w:val="20"/>
              </w:rPr>
              <w:t>omas naudoti ilgesnį laiką), šiame papunktyje detalizuojama, kokio palaikymo biudžeto reikės po projekto įgyvendinimo – kokioms sąnaudoms ir kiek lėšų reikės kasmet (visą projekto investicijų tęstinumo laikotarpį).</w:t>
            </w:r>
          </w:p>
          <w:p w:rsidR="00783987" w:rsidRDefault="00783987">
            <w:pPr>
              <w:rPr>
                <w:sz w:val="16"/>
                <w:szCs w:val="16"/>
              </w:rPr>
            </w:pPr>
          </w:p>
          <w:p w:rsidR="00783987" w:rsidRDefault="00294E9C">
            <w:pPr>
              <w:widowControl w:val="0"/>
              <w:shd w:val="clear" w:color="auto" w:fill="FFFFFF"/>
              <w:jc w:val="both"/>
              <w:rPr>
                <w:i/>
                <w:sz w:val="20"/>
              </w:rPr>
            </w:pPr>
            <w:r>
              <w:rPr>
                <w:i/>
                <w:sz w:val="20"/>
              </w:rPr>
              <w:t>Pateikiamas projekto tęstinumo aprašymas</w:t>
            </w:r>
            <w:r>
              <w:rPr>
                <w:i/>
                <w:sz w:val="20"/>
              </w:rPr>
              <w:t xml:space="preserve">, atsižvelgiant į du požymius – fizinį ir veiklos rezultatų tęstinumą. </w:t>
            </w:r>
          </w:p>
          <w:p w:rsidR="00783987" w:rsidRDefault="00783987">
            <w:pPr>
              <w:rPr>
                <w:sz w:val="16"/>
                <w:szCs w:val="16"/>
              </w:rPr>
            </w:pPr>
          </w:p>
          <w:p w:rsidR="00783987" w:rsidRDefault="00294E9C">
            <w:pPr>
              <w:widowControl w:val="0"/>
              <w:shd w:val="clear" w:color="auto" w:fill="FFFFFF"/>
              <w:jc w:val="both"/>
              <w:rPr>
                <w:i/>
                <w:sz w:val="20"/>
              </w:rPr>
            </w:pPr>
            <w:r>
              <w:rPr>
                <w:i/>
                <w:sz w:val="20"/>
              </w:rPr>
              <w:t>Fizinis tęstinumas: glaustai aprašoma, kaip bus užtikrintas projekto produktų tęstinumas (pvz., kas ir kaip apmokės laboratorinės įrangos ar žuvų pralaidų eksploatavimo išlaidas, kas bus atsakingas už sukurtos infrastruktūros tinkamą naudojimą, mokslinių t</w:t>
            </w:r>
            <w:r>
              <w:rPr>
                <w:i/>
                <w:sz w:val="20"/>
              </w:rPr>
              <w:t xml:space="preserve">yrimų tęstinumą ir pan.), kaip bus užtikrinamas projekto rezultatų panaudojimas ir (arba) sklaida. </w:t>
            </w:r>
          </w:p>
          <w:p w:rsidR="00783987" w:rsidRDefault="00783987">
            <w:pPr>
              <w:rPr>
                <w:sz w:val="16"/>
                <w:szCs w:val="16"/>
              </w:rPr>
            </w:pPr>
          </w:p>
          <w:p w:rsidR="00783987" w:rsidRDefault="00294E9C">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w:t>
            </w:r>
            <w:r>
              <w:rPr>
                <w:i/>
                <w:sz w:val="20"/>
              </w:rPr>
              <w:t xml:space="preserve">rojekto finansavimo pabaigos pagal priemonės Apraše nustatytus reikalavimus, jei tokie nustatyti (pvz., kokioms paslaugoms teikti/ veikloms vykdyti (pvz., laboratoriniams tyrimams ) teikti bus naudojama įgyvendinant projektą įgyta įranga ir kt.). </w:t>
            </w:r>
          </w:p>
          <w:p w:rsidR="00783987" w:rsidRDefault="00783987">
            <w:pPr>
              <w:rPr>
                <w:sz w:val="16"/>
                <w:szCs w:val="16"/>
              </w:rPr>
            </w:pPr>
          </w:p>
          <w:p w:rsidR="00783987" w:rsidRDefault="00294E9C">
            <w:pPr>
              <w:widowControl w:val="0"/>
              <w:shd w:val="clear" w:color="auto" w:fill="FFFFFF"/>
              <w:rPr>
                <w:i/>
                <w:sz w:val="20"/>
              </w:rPr>
            </w:pPr>
            <w:r>
              <w:rPr>
                <w:i/>
                <w:sz w:val="20"/>
              </w:rPr>
              <w:t>Projekt</w:t>
            </w:r>
            <w:r>
              <w:rPr>
                <w:i/>
                <w:sz w:val="20"/>
              </w:rPr>
              <w:t>o sutarties rengimo metu informacija perkeliama iš projekto įgyvendinimo plano IV skyriaus „Projekto rezultatų tęstinumo planas“.</w:t>
            </w:r>
          </w:p>
          <w:p w:rsidR="00783987" w:rsidRDefault="00783987">
            <w:pPr>
              <w:rPr>
                <w:sz w:val="16"/>
                <w:szCs w:val="16"/>
              </w:rPr>
            </w:pPr>
          </w:p>
          <w:p w:rsidR="00783987" w:rsidRDefault="00294E9C">
            <w:pPr>
              <w:widowControl w:val="0"/>
              <w:shd w:val="clear" w:color="auto" w:fill="FFFFFF"/>
              <w:rPr>
                <w:i/>
                <w:sz w:val="20"/>
              </w:rPr>
            </w:pPr>
            <w:r>
              <w:rPr>
                <w:i/>
                <w:sz w:val="20"/>
              </w:rPr>
              <w:t>Nurodyti privaloma.</w:t>
            </w:r>
          </w:p>
        </w:tc>
      </w:tr>
      <w:tr w:rsidR="00783987">
        <w:trPr>
          <w:trHeight w:val="790"/>
        </w:trPr>
        <w:tc>
          <w:tcPr>
            <w:tcW w:w="1119" w:type="pct"/>
            <w:vMerge w:val="restart"/>
            <w:tcBorders>
              <w:left w:val="single" w:sz="4" w:space="0" w:color="auto"/>
              <w:right w:val="single" w:sz="4" w:space="0" w:color="auto"/>
            </w:tcBorders>
            <w:shd w:val="clear" w:color="auto" w:fill="auto"/>
          </w:tcPr>
          <w:p w:rsidR="00783987" w:rsidRDefault="00783987">
            <w:pPr>
              <w:tabs>
                <w:tab w:val="left" w:pos="0"/>
              </w:tabs>
              <w:jc w:val="center"/>
              <w:rPr>
                <w:b/>
                <w:bCs/>
                <w:sz w:val="22"/>
                <w:szCs w:val="22"/>
              </w:rPr>
            </w:pPr>
          </w:p>
          <w:p w:rsidR="00783987" w:rsidRDefault="00294E9C">
            <w:pPr>
              <w:keepNext/>
              <w:jc w:val="center"/>
              <w:rPr>
                <w:b/>
                <w:sz w:val="22"/>
                <w:szCs w:val="22"/>
              </w:rPr>
            </w:pPr>
            <w:r>
              <w:rPr>
                <w:b/>
                <w:sz w:val="22"/>
                <w:szCs w:val="22"/>
              </w:rPr>
              <w:t xml:space="preserve">Laikotarpis, kurio projekto rezultatų palaikymas skaičiuojamas, metais </w:t>
            </w:r>
          </w:p>
          <w:p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rsidR="00783987" w:rsidRDefault="00783987">
            <w:pPr>
              <w:jc w:val="center"/>
              <w:rPr>
                <w:b/>
                <w:bCs/>
                <w:sz w:val="22"/>
                <w:szCs w:val="22"/>
              </w:rPr>
            </w:pPr>
          </w:p>
          <w:p w:rsidR="00783987" w:rsidRDefault="00294E9C">
            <w:pPr>
              <w:keepNext/>
              <w:jc w:val="center"/>
              <w:rPr>
                <w:b/>
                <w:sz w:val="22"/>
                <w:szCs w:val="22"/>
              </w:rPr>
            </w:pPr>
            <w:r>
              <w:rPr>
                <w:b/>
                <w:sz w:val="22"/>
                <w:szCs w:val="22"/>
              </w:rPr>
              <w:t xml:space="preserve">Vidutinė metinė lėšų suma, </w:t>
            </w:r>
            <w:r>
              <w:rPr>
                <w:b/>
                <w:sz w:val="22"/>
                <w:szCs w:val="22"/>
              </w:rPr>
              <w:t>kurios reikia projekto rezultatams palaikyti, eurais</w:t>
            </w:r>
          </w:p>
          <w:p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rsidR="00783987" w:rsidRDefault="00783987">
            <w:pPr>
              <w:jc w:val="center"/>
              <w:rPr>
                <w:b/>
                <w:bCs/>
                <w:sz w:val="22"/>
                <w:szCs w:val="22"/>
              </w:rPr>
            </w:pPr>
          </w:p>
          <w:p w:rsidR="00783987" w:rsidRDefault="00294E9C">
            <w:pPr>
              <w:tabs>
                <w:tab w:val="left" w:pos="0"/>
              </w:tabs>
              <w:jc w:val="center"/>
              <w:rPr>
                <w:b/>
                <w:bCs/>
                <w:sz w:val="22"/>
                <w:szCs w:val="22"/>
              </w:rPr>
            </w:pPr>
            <w:r>
              <w:rPr>
                <w:b/>
                <w:sz w:val="22"/>
                <w:szCs w:val="22"/>
              </w:rPr>
              <w:t>Bendra lėšų suma, kurios reikia projekto rezultatams palaikyti, eurais</w:t>
            </w:r>
          </w:p>
          <w:p w:rsidR="00783987" w:rsidRDefault="00783987">
            <w:pPr>
              <w:widowControl w:val="0"/>
              <w:shd w:val="clear" w:color="auto" w:fill="FFFFFF"/>
              <w:jc w:val="center"/>
              <w:rPr>
                <w:sz w:val="22"/>
                <w:szCs w:val="22"/>
              </w:rPr>
            </w:pPr>
          </w:p>
        </w:tc>
      </w:tr>
      <w:tr w:rsidR="00783987">
        <w:trPr>
          <w:trHeight w:val="579"/>
        </w:trPr>
        <w:tc>
          <w:tcPr>
            <w:tcW w:w="1119" w:type="pct"/>
            <w:vMerge/>
            <w:tcBorders>
              <w:left w:val="single" w:sz="4" w:space="0" w:color="auto"/>
              <w:bottom w:val="single" w:sz="4" w:space="0" w:color="auto"/>
              <w:right w:val="single" w:sz="4" w:space="0" w:color="auto"/>
            </w:tcBorders>
            <w:shd w:val="clear" w:color="auto" w:fill="auto"/>
          </w:tcPr>
          <w:p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rsidR="00783987" w:rsidRDefault="00294E9C">
            <w:pPr>
              <w:jc w:val="center"/>
              <w:rPr>
                <w:b/>
                <w:bCs/>
                <w:sz w:val="22"/>
                <w:szCs w:val="22"/>
              </w:rPr>
            </w:pPr>
            <w:r>
              <w:rPr>
                <w:b/>
                <w:sz w:val="22"/>
                <w:szCs w:val="22"/>
              </w:rPr>
              <w:t>Iš viso</w:t>
            </w:r>
          </w:p>
        </w:tc>
      </w:tr>
      <w:tr w:rsidR="00783987">
        <w:trPr>
          <w:trHeight w:val="2356"/>
        </w:trPr>
        <w:tc>
          <w:tcPr>
            <w:tcW w:w="1119" w:type="pct"/>
            <w:tcBorders>
              <w:left w:val="single" w:sz="4" w:space="0" w:color="auto"/>
              <w:right w:val="single" w:sz="4" w:space="0" w:color="auto"/>
            </w:tcBorders>
            <w:shd w:val="clear" w:color="auto" w:fill="auto"/>
          </w:tcPr>
          <w:p w:rsidR="00783987" w:rsidRDefault="00294E9C">
            <w:pPr>
              <w:keepNext/>
              <w:jc w:val="center"/>
              <w:rPr>
                <w:i/>
                <w:sz w:val="20"/>
              </w:rPr>
            </w:pPr>
            <w:r>
              <w:rPr>
                <w:i/>
                <w:sz w:val="20"/>
              </w:rPr>
              <w:t xml:space="preserve">Nurodomas laikotarpis, kurio projekto rezultatų palaikymas skaičiuojamas. </w:t>
            </w:r>
          </w:p>
          <w:p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rsidR="00783987" w:rsidRDefault="00294E9C">
            <w:pPr>
              <w:keepNext/>
              <w:spacing w:afterLines="60" w:after="144"/>
              <w:jc w:val="center"/>
              <w:rPr>
                <w:i/>
                <w:sz w:val="20"/>
              </w:rPr>
            </w:pPr>
            <w:r>
              <w:rPr>
                <w:i/>
                <w:sz w:val="20"/>
              </w:rPr>
              <w:t xml:space="preserve">Nurodoma vidutinė metinė lėšų suma, kurios </w:t>
            </w:r>
            <w:r>
              <w:rPr>
                <w:i/>
                <w:sz w:val="20"/>
              </w:rPr>
              <w:t>reikia projekto rezultatams palaikyti.</w:t>
            </w:r>
          </w:p>
          <w:p w:rsidR="00783987" w:rsidRDefault="00783987">
            <w:pPr>
              <w:rPr>
                <w:sz w:val="12"/>
                <w:szCs w:val="12"/>
              </w:rPr>
            </w:pPr>
          </w:p>
          <w:p w:rsidR="00783987" w:rsidRDefault="00783987">
            <w:pPr>
              <w:rPr>
                <w:sz w:val="12"/>
                <w:szCs w:val="12"/>
              </w:rPr>
            </w:pPr>
          </w:p>
          <w:p w:rsidR="00783987" w:rsidRDefault="00783987">
            <w:pPr>
              <w:rPr>
                <w:sz w:val="12"/>
                <w:szCs w:val="12"/>
              </w:rPr>
            </w:pPr>
          </w:p>
          <w:p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rsidR="00783987" w:rsidRDefault="00294E9C">
            <w:pPr>
              <w:keepNext/>
              <w:spacing w:afterLines="60" w:after="144"/>
              <w:jc w:val="center"/>
              <w:rPr>
                <w:i/>
                <w:sz w:val="20"/>
              </w:rPr>
            </w:pPr>
            <w:r>
              <w:rPr>
                <w:i/>
                <w:sz w:val="20"/>
              </w:rPr>
              <w:t>Nurodoma valstybės biudžeto lėšų suma.</w:t>
            </w:r>
          </w:p>
          <w:p w:rsidR="00783987" w:rsidRDefault="00783987">
            <w:pPr>
              <w:rPr>
                <w:sz w:val="12"/>
                <w:szCs w:val="12"/>
              </w:rPr>
            </w:pPr>
          </w:p>
          <w:p w:rsidR="00783987" w:rsidRDefault="00783987">
            <w:pPr>
              <w:rPr>
                <w:sz w:val="12"/>
                <w:szCs w:val="12"/>
              </w:rPr>
            </w:pPr>
          </w:p>
          <w:p w:rsidR="00783987" w:rsidRDefault="00783987">
            <w:pPr>
              <w:rPr>
                <w:sz w:val="12"/>
                <w:szCs w:val="12"/>
              </w:rPr>
            </w:pPr>
          </w:p>
          <w:p w:rsidR="00783987" w:rsidRDefault="00294E9C">
            <w:pPr>
              <w:widowControl w:val="0"/>
              <w:shd w:val="clear" w:color="auto" w:fill="FFFFFF"/>
              <w:jc w:val="center"/>
              <w:rPr>
                <w:i/>
                <w:sz w:val="20"/>
              </w:rPr>
            </w:pPr>
            <w:r>
              <w:rPr>
                <w:i/>
                <w:sz w:val="20"/>
              </w:rPr>
              <w:t xml:space="preserve">Projekto sutarties rengimo metu </w:t>
            </w:r>
            <w:r>
              <w:rPr>
                <w:i/>
                <w:sz w:val="20"/>
              </w:rPr>
              <w:t>informacija perkeliama iš projekto įgyvendinimo plano 4 skyriaus „Projekto rezultatų tęstinumo planas“.</w:t>
            </w:r>
          </w:p>
          <w:p w:rsidR="00783987" w:rsidRDefault="00783987">
            <w:pPr>
              <w:rPr>
                <w:sz w:val="16"/>
                <w:szCs w:val="16"/>
              </w:rPr>
            </w:pPr>
          </w:p>
          <w:p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rsidR="00783987" w:rsidRDefault="00294E9C">
            <w:pPr>
              <w:keepNext/>
              <w:spacing w:afterLines="60" w:after="144"/>
              <w:jc w:val="center"/>
              <w:rPr>
                <w:i/>
                <w:sz w:val="20"/>
              </w:rPr>
            </w:pPr>
            <w:r>
              <w:rPr>
                <w:i/>
                <w:sz w:val="20"/>
              </w:rPr>
              <w:t>Nurodomas finansavimo šaltinis ir suma.</w:t>
            </w:r>
          </w:p>
          <w:p w:rsidR="00783987" w:rsidRDefault="00783987">
            <w:pPr>
              <w:rPr>
                <w:sz w:val="12"/>
                <w:szCs w:val="12"/>
              </w:rPr>
            </w:pPr>
          </w:p>
          <w:p w:rsidR="00783987" w:rsidRDefault="00783987">
            <w:pPr>
              <w:rPr>
                <w:sz w:val="12"/>
                <w:szCs w:val="12"/>
              </w:rPr>
            </w:pPr>
          </w:p>
          <w:p w:rsidR="00783987" w:rsidRDefault="00783987">
            <w:pPr>
              <w:rPr>
                <w:sz w:val="12"/>
                <w:szCs w:val="12"/>
              </w:rPr>
            </w:pPr>
          </w:p>
          <w:p w:rsidR="00783987" w:rsidRDefault="00294E9C">
            <w:pPr>
              <w:widowControl w:val="0"/>
              <w:shd w:val="clear" w:color="auto" w:fill="FFFFFF"/>
              <w:jc w:val="center"/>
              <w:rPr>
                <w:i/>
                <w:sz w:val="20"/>
              </w:rPr>
            </w:pPr>
            <w:r>
              <w:rPr>
                <w:i/>
                <w:sz w:val="20"/>
              </w:rPr>
              <w:t xml:space="preserve">Projekto sutarties rengimo metu informacija perkeliama iš projekto įgyvendinimo plano 4 skyriaus „Projekto </w:t>
            </w:r>
            <w:r>
              <w:rPr>
                <w:i/>
                <w:sz w:val="20"/>
              </w:rPr>
              <w:t>rezultatų tęstinumo planas“.</w:t>
            </w:r>
          </w:p>
        </w:tc>
        <w:tc>
          <w:tcPr>
            <w:tcW w:w="699" w:type="pct"/>
            <w:tcBorders>
              <w:left w:val="single" w:sz="4" w:space="0" w:color="auto"/>
              <w:bottom w:val="single" w:sz="4" w:space="0" w:color="auto"/>
              <w:right w:val="single" w:sz="4" w:space="0" w:color="auto"/>
            </w:tcBorders>
            <w:shd w:val="clear" w:color="auto" w:fill="auto"/>
          </w:tcPr>
          <w:p w:rsidR="00783987" w:rsidRDefault="00294E9C">
            <w:pPr>
              <w:spacing w:afterLines="60" w:after="144" w:line="276" w:lineRule="auto"/>
              <w:jc w:val="center"/>
              <w:rPr>
                <w:i/>
                <w:sz w:val="20"/>
              </w:rPr>
            </w:pPr>
            <w:r>
              <w:rPr>
                <w:i/>
                <w:sz w:val="20"/>
              </w:rPr>
              <w:t>Nurodoma paramos gavėjo lėšų suma.</w:t>
            </w:r>
          </w:p>
          <w:p w:rsidR="00783987" w:rsidRDefault="00783987">
            <w:pPr>
              <w:rPr>
                <w:sz w:val="12"/>
                <w:szCs w:val="12"/>
              </w:rPr>
            </w:pPr>
          </w:p>
          <w:p w:rsidR="00783987" w:rsidRDefault="00783987">
            <w:pPr>
              <w:rPr>
                <w:sz w:val="12"/>
                <w:szCs w:val="12"/>
              </w:rPr>
            </w:pPr>
          </w:p>
          <w:p w:rsidR="00783987" w:rsidRDefault="00783987">
            <w:pPr>
              <w:rPr>
                <w:sz w:val="12"/>
                <w:szCs w:val="12"/>
              </w:rPr>
            </w:pPr>
          </w:p>
          <w:p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rsidR="00783987" w:rsidRDefault="00783987">
            <w:pPr>
              <w:rPr>
                <w:sz w:val="16"/>
                <w:szCs w:val="16"/>
              </w:rPr>
            </w:pPr>
          </w:p>
          <w:p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rsidR="00783987" w:rsidRDefault="00783987">
            <w:pPr>
              <w:jc w:val="center"/>
              <w:rPr>
                <w:b/>
                <w:bCs/>
                <w:sz w:val="22"/>
                <w:szCs w:val="22"/>
              </w:rPr>
            </w:pPr>
          </w:p>
        </w:tc>
      </w:tr>
    </w:tbl>
    <w:p w:rsidR="00783987" w:rsidRDefault="00783987"/>
    <w:p w:rsidR="00783987" w:rsidRDefault="00783987"/>
    <w:p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tc>
          <w:tcPr>
            <w:tcW w:w="5000" w:type="pct"/>
            <w:gridSpan w:val="4"/>
            <w:tcBorders>
              <w:top w:val="nil"/>
              <w:left w:val="nil"/>
              <w:bottom w:val="single" w:sz="4" w:space="0" w:color="auto"/>
              <w:right w:val="nil"/>
            </w:tcBorders>
            <w:shd w:val="clear" w:color="auto" w:fill="auto"/>
          </w:tcPr>
          <w:p w:rsidR="00783987" w:rsidRDefault="00294E9C">
            <w:pPr>
              <w:ind w:firstLine="720"/>
              <w:rPr>
                <w:b/>
                <w:sz w:val="22"/>
                <w:szCs w:val="22"/>
              </w:rPr>
            </w:pPr>
            <w:r>
              <w:rPr>
                <w:b/>
                <w:sz w:val="22"/>
                <w:szCs w:val="22"/>
              </w:rPr>
              <w:t xml:space="preserve">8.4. Papildomi reikalavimai po projekto </w:t>
            </w:r>
            <w:r>
              <w:rPr>
                <w:b/>
                <w:sz w:val="22"/>
                <w:szCs w:val="22"/>
              </w:rPr>
              <w:t>finansavimo pabaigos</w:t>
            </w:r>
          </w:p>
          <w:p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trPr>
          <w:trHeight w:val="260"/>
        </w:trPr>
        <w:tc>
          <w:tcPr>
            <w:tcW w:w="435" w:type="pct"/>
            <w:tcBorders>
              <w:top w:val="single" w:sz="4" w:space="0" w:color="auto"/>
            </w:tcBorders>
            <w:shd w:val="clear" w:color="auto" w:fill="D9D9D9" w:themeFill="background1" w:themeFillShade="D9"/>
            <w:vAlign w:val="center"/>
          </w:tcPr>
          <w:p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rsidR="00783987" w:rsidRDefault="00294E9C">
            <w:pPr>
              <w:jc w:val="both"/>
              <w:rPr>
                <w:color w:val="000000"/>
                <w:sz w:val="22"/>
                <w:szCs w:val="22"/>
              </w:rPr>
            </w:pPr>
            <w:r>
              <w:rPr>
                <w:b/>
                <w:bCs/>
                <w:sz w:val="22"/>
                <w:szCs w:val="22"/>
              </w:rPr>
              <w:t>Pastabos</w:t>
            </w:r>
          </w:p>
        </w:tc>
      </w:tr>
      <w:tr w:rsidR="00783987">
        <w:trPr>
          <w:trHeight w:val="260"/>
        </w:trPr>
        <w:tc>
          <w:tcPr>
            <w:tcW w:w="435" w:type="pct"/>
            <w:tcBorders>
              <w:top w:val="single" w:sz="4" w:space="0" w:color="auto"/>
            </w:tcBorders>
            <w:shd w:val="clear" w:color="auto" w:fill="auto"/>
          </w:tcPr>
          <w:p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783987" w:rsidRDefault="00294E9C">
            <w:pPr>
              <w:jc w:val="both"/>
              <w:rPr>
                <w:i/>
                <w:iCs/>
                <w:sz w:val="20"/>
                <w:lang w:eastAsia="lt-LT"/>
              </w:rPr>
            </w:pPr>
            <w:r>
              <w:rPr>
                <w:i/>
                <w:sz w:val="20"/>
              </w:rPr>
              <w:t xml:space="preserve">Prievolė neperkelti su projektu susijusios tapačios veiklos, jos dalies ar panašios veiklos iš kitoje </w:t>
            </w:r>
            <w:r>
              <w:rPr>
                <w:i/>
                <w:sz w:val="20"/>
              </w:rPr>
              <w:t>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rsidR="00783987" w:rsidRDefault="00783987">
            <w:pPr>
              <w:rPr>
                <w:sz w:val="6"/>
                <w:szCs w:val="6"/>
              </w:rPr>
            </w:pPr>
          </w:p>
          <w:p w:rsidR="00783987" w:rsidRDefault="00783987">
            <w:pPr>
              <w:jc w:val="both"/>
              <w:rPr>
                <w:i/>
                <w:color w:val="000000"/>
                <w:sz w:val="22"/>
                <w:szCs w:val="22"/>
              </w:rPr>
            </w:pPr>
          </w:p>
        </w:tc>
        <w:tc>
          <w:tcPr>
            <w:tcW w:w="1590" w:type="pct"/>
            <w:tcBorders>
              <w:top w:val="single" w:sz="4" w:space="0" w:color="auto"/>
            </w:tcBorders>
            <w:shd w:val="clear" w:color="auto" w:fill="auto"/>
          </w:tcPr>
          <w:p w:rsidR="00783987" w:rsidRDefault="00783987">
            <w:pPr>
              <w:jc w:val="both"/>
              <w:rPr>
                <w:color w:val="000000"/>
                <w:sz w:val="22"/>
                <w:szCs w:val="22"/>
              </w:rPr>
            </w:pPr>
          </w:p>
        </w:tc>
        <w:tc>
          <w:tcPr>
            <w:tcW w:w="1242" w:type="pct"/>
            <w:tcBorders>
              <w:top w:val="single" w:sz="4" w:space="0" w:color="auto"/>
            </w:tcBorders>
            <w:shd w:val="clear" w:color="auto" w:fill="auto"/>
          </w:tcPr>
          <w:p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trPr>
          <w:trHeight w:val="260"/>
        </w:trPr>
        <w:tc>
          <w:tcPr>
            <w:tcW w:w="435" w:type="pct"/>
            <w:tcBorders>
              <w:top w:val="single" w:sz="4" w:space="0" w:color="auto"/>
            </w:tcBorders>
            <w:shd w:val="clear" w:color="auto" w:fill="auto"/>
          </w:tcPr>
          <w:p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rsidR="00783987" w:rsidRDefault="00783987">
            <w:pPr>
              <w:jc w:val="both"/>
              <w:rPr>
                <w:color w:val="000000"/>
                <w:sz w:val="22"/>
                <w:szCs w:val="22"/>
              </w:rPr>
            </w:pPr>
          </w:p>
        </w:tc>
        <w:tc>
          <w:tcPr>
            <w:tcW w:w="1242" w:type="pct"/>
            <w:tcBorders>
              <w:top w:val="single" w:sz="4" w:space="0" w:color="auto"/>
            </w:tcBorders>
            <w:shd w:val="clear" w:color="auto" w:fill="auto"/>
          </w:tcPr>
          <w:p w:rsidR="00783987" w:rsidRDefault="00294E9C">
            <w:pPr>
              <w:tabs>
                <w:tab w:val="left" w:pos="3420"/>
              </w:tabs>
              <w:rPr>
                <w:i/>
                <w:iCs/>
                <w:color w:val="000000"/>
                <w:sz w:val="20"/>
              </w:rPr>
            </w:pPr>
            <w:r>
              <w:rPr>
                <w:i/>
                <w:iCs/>
                <w:color w:val="000000"/>
                <w:sz w:val="20"/>
              </w:rPr>
              <w:t xml:space="preserve">Jei nustatytas papildomas reikalavimas įvykdytas, paramos gavėjas 3 skiltyje pažymi </w:t>
            </w:r>
            <w:r>
              <w:rPr>
                <w:i/>
                <w:iCs/>
                <w:color w:val="000000"/>
                <w:sz w:val="20"/>
              </w:rPr>
              <w:t>„Taip“ ir skiltyje „Pastabos“ nurodo, kaip jis buvo įvykdytas.</w:t>
            </w:r>
          </w:p>
          <w:p w:rsidR="00783987" w:rsidRDefault="00783987">
            <w:pPr>
              <w:rPr>
                <w:sz w:val="6"/>
                <w:szCs w:val="6"/>
              </w:rPr>
            </w:pPr>
          </w:p>
          <w:p w:rsidR="00783987" w:rsidRDefault="00294E9C">
            <w:pPr>
              <w:jc w:val="both"/>
              <w:rPr>
                <w:sz w:val="20"/>
              </w:rPr>
            </w:pPr>
            <w:r>
              <w:rPr>
                <w:i/>
                <w:iCs/>
                <w:sz w:val="20"/>
              </w:rPr>
              <w:t>Nurodyti privaloma.</w:t>
            </w:r>
          </w:p>
        </w:tc>
      </w:tr>
    </w:tbl>
    <w:p w:rsidR="00783987" w:rsidRDefault="00783987">
      <w:pPr>
        <w:rPr>
          <w:b/>
          <w:color w:val="000000"/>
          <w:sz w:val="22"/>
          <w:szCs w:val="22"/>
        </w:rPr>
      </w:pPr>
    </w:p>
    <w:p w:rsidR="00783987" w:rsidRDefault="00294E9C">
      <w:pPr>
        <w:rPr>
          <w:b/>
          <w:color w:val="000000"/>
          <w:sz w:val="22"/>
          <w:szCs w:val="22"/>
        </w:rPr>
      </w:pPr>
      <w:r>
        <w:rPr>
          <w:b/>
          <w:color w:val="000000"/>
          <w:sz w:val="22"/>
          <w:szCs w:val="22"/>
        </w:rPr>
        <w:br w:type="page"/>
      </w:r>
    </w:p>
    <w:p w:rsidR="00783987" w:rsidRDefault="00294E9C">
      <w:pPr>
        <w:rPr>
          <w:sz w:val="20"/>
        </w:rPr>
      </w:pPr>
    </w:p>
    <w:p w:rsidR="00783987" w:rsidRDefault="00294E9C">
      <w:pPr>
        <w:keepNext/>
        <w:ind w:firstLine="567"/>
        <w:rPr>
          <w:b/>
          <w:kern w:val="28"/>
          <w:sz w:val="22"/>
          <w:szCs w:val="22"/>
        </w:rPr>
      </w:pPr>
      <w:r>
        <w:rPr>
          <w:b/>
          <w:kern w:val="28"/>
          <w:sz w:val="22"/>
        </w:rPr>
        <w:t>9</w:t>
      </w:r>
      <w:r>
        <w:rPr>
          <w:b/>
          <w:kern w:val="28"/>
          <w:sz w:val="22"/>
        </w:rPr>
        <w:t xml:space="preserve">.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rsidR="00783987" w:rsidRDefault="00783987">
      <w:pPr>
        <w:rPr>
          <w:sz w:val="6"/>
          <w:szCs w:val="6"/>
        </w:rPr>
      </w:pPr>
    </w:p>
    <w:p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w:t>
      </w:r>
      <w:proofErr w:type="spellStart"/>
      <w:r>
        <w:rPr>
          <w:i/>
          <w:sz w:val="22"/>
          <w:szCs w:val="22"/>
        </w:rPr>
        <w:t>detalizacija</w:t>
      </w:r>
      <w:proofErr w:type="spellEnd"/>
      <w:r>
        <w:rPr>
          <w:i/>
          <w:sz w:val="22"/>
          <w:szCs w:val="22"/>
        </w:rPr>
        <w:t>“ 3.8 papunktyje „Horizontalieji principai (toliau – HP)ir atitinkamos Europos Sąjungos pagrindinių teisių chartijos (toliau – Chartija) nuostatos)</w:t>
      </w:r>
      <w:r>
        <w:rPr>
          <w:i/>
          <w:sz w:val="22"/>
          <w:szCs w:val="22"/>
        </w:rPr>
        <w:t>.</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trPr>
          <w:trHeight w:val="562"/>
        </w:trPr>
        <w:tc>
          <w:tcPr>
            <w:tcW w:w="5000" w:type="pct"/>
            <w:gridSpan w:val="3"/>
            <w:shd w:val="clear" w:color="auto" w:fill="auto"/>
          </w:tcPr>
          <w:p w:rsidR="00783987" w:rsidRDefault="00783987">
            <w:pPr>
              <w:rPr>
                <w:sz w:val="10"/>
                <w:szCs w:val="10"/>
              </w:rPr>
            </w:pPr>
          </w:p>
          <w:p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w:t>
            </w:r>
            <w:r>
              <w:rPr>
                <w:i/>
                <w:iCs/>
                <w:sz w:val="20"/>
                <w:lang w:eastAsia="lt-LT"/>
              </w:rPr>
              <w:t>autybės, pilietybės, kalbos, kilmės, socialinės padėties, tikėjimo, įsitikinimų ar pažiūrų, amžiaus, lytinės orientacijos, etninės priklausomybės, religijos, negalios ar kt.), įskaitant prieinamumo visiems reikalavimo užtikrinimą, principai.</w:t>
            </w:r>
          </w:p>
          <w:p w:rsidR="00783987" w:rsidRDefault="00783987">
            <w:pPr>
              <w:ind w:firstLine="57"/>
              <w:jc w:val="both"/>
              <w:textAlignment w:val="baseline"/>
              <w:rPr>
                <w:i/>
                <w:iCs/>
                <w:sz w:val="22"/>
                <w:szCs w:val="22"/>
                <w:lang w:eastAsia="lt-LT"/>
              </w:rPr>
            </w:pPr>
          </w:p>
          <w:p w:rsidR="00783987" w:rsidRDefault="00294E9C">
            <w:pPr>
              <w:jc w:val="both"/>
              <w:textAlignment w:val="baseline"/>
              <w:rPr>
                <w:i/>
                <w:iCs/>
                <w:sz w:val="20"/>
                <w:lang w:eastAsia="lt-LT"/>
              </w:rPr>
            </w:pPr>
            <w:r>
              <w:rPr>
                <w:i/>
                <w:iCs/>
                <w:sz w:val="20"/>
                <w:lang w:eastAsia="lt-LT"/>
              </w:rPr>
              <w:t>Galimas simbo</w:t>
            </w:r>
            <w:r>
              <w:rPr>
                <w:i/>
                <w:iCs/>
                <w:sz w:val="20"/>
                <w:lang w:eastAsia="lt-LT"/>
              </w:rPr>
              <w:t>lių skaičius –</w:t>
            </w:r>
            <w:r>
              <w:rPr>
                <w:b/>
                <w:bCs/>
                <w:i/>
                <w:iCs/>
                <w:sz w:val="20"/>
                <w:lang w:eastAsia="lt-LT"/>
              </w:rPr>
              <w:t>300.</w:t>
            </w:r>
            <w:r>
              <w:rPr>
                <w:i/>
                <w:iCs/>
                <w:sz w:val="20"/>
                <w:lang w:eastAsia="lt-LT"/>
              </w:rPr>
              <w:t xml:space="preserve"> Nurodyti privaloma.</w:t>
            </w:r>
            <w:r>
              <w:rPr>
                <w:sz w:val="20"/>
                <w:lang w:eastAsia="lt-LT"/>
              </w:rPr>
              <w:t> </w:t>
            </w:r>
          </w:p>
          <w:p w:rsidR="00783987" w:rsidRDefault="00783987">
            <w:pPr>
              <w:jc w:val="both"/>
              <w:textAlignment w:val="baseline"/>
              <w:rPr>
                <w:rFonts w:ascii="Arial" w:hAnsi="Arial"/>
                <w:i/>
                <w:iCs/>
                <w:sz w:val="20"/>
              </w:rPr>
            </w:pPr>
          </w:p>
        </w:tc>
      </w:tr>
      <w:tr w:rsidR="00783987">
        <w:trPr>
          <w:trHeight w:val="562"/>
        </w:trPr>
        <w:tc>
          <w:tcPr>
            <w:tcW w:w="5000" w:type="pct"/>
            <w:gridSpan w:val="3"/>
            <w:shd w:val="clear" w:color="auto" w:fill="auto"/>
          </w:tcPr>
          <w:p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rsidR="00783987" w:rsidRDefault="00783987">
            <w:pPr>
              <w:textAlignment w:val="baseline"/>
              <w:rPr>
                <w:b/>
                <w:bCs/>
                <w:sz w:val="22"/>
                <w:szCs w:val="22"/>
                <w:lang w:eastAsia="lt-LT"/>
              </w:rPr>
            </w:pPr>
          </w:p>
          <w:p w:rsidR="00783987" w:rsidRDefault="00294E9C">
            <w:pPr>
              <w:rPr>
                <w:sz w:val="10"/>
                <w:szCs w:val="10"/>
              </w:rPr>
            </w:pPr>
            <w:r>
              <w:rPr>
                <w:i/>
                <w:iCs/>
                <w:sz w:val="20"/>
                <w:lang w:eastAsia="lt-LT"/>
              </w:rPr>
              <w:t>Galimas simbolių skaičius – 1. Nurodyti privaloma.</w:t>
            </w:r>
          </w:p>
        </w:tc>
      </w:tr>
      <w:tr w:rsidR="00783987">
        <w:trPr>
          <w:trHeight w:val="562"/>
        </w:trPr>
        <w:tc>
          <w:tcPr>
            <w:tcW w:w="5000" w:type="pct"/>
            <w:gridSpan w:val="3"/>
            <w:shd w:val="clear" w:color="auto" w:fill="auto"/>
          </w:tcPr>
          <w:p w:rsidR="00783987" w:rsidRDefault="00783987">
            <w:pPr>
              <w:rPr>
                <w:sz w:val="10"/>
                <w:szCs w:val="10"/>
              </w:rPr>
            </w:pPr>
          </w:p>
          <w:p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trPr>
          <w:trHeight w:val="381"/>
        </w:trPr>
        <w:tc>
          <w:tcPr>
            <w:tcW w:w="373" w:type="pct"/>
            <w:shd w:val="clear" w:color="auto" w:fill="auto"/>
            <w:vAlign w:val="center"/>
          </w:tcPr>
          <w:p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rsidR="00783987" w:rsidRDefault="00294E9C">
            <w:pPr>
              <w:jc w:val="both"/>
              <w:rPr>
                <w:i/>
                <w:iCs/>
                <w:sz w:val="20"/>
                <w:lang w:eastAsia="en-GB"/>
              </w:rPr>
            </w:pPr>
            <w:r>
              <w:rPr>
                <w:i/>
                <w:iCs/>
                <w:sz w:val="20"/>
                <w:lang w:eastAsia="en-GB"/>
              </w:rPr>
              <w:t>Nurodoma, kaip įgyvendinant projektą bus tiesio</w:t>
            </w:r>
            <w:r>
              <w:rPr>
                <w:i/>
                <w:iCs/>
                <w:sz w:val="20"/>
                <w:lang w:eastAsia="en-GB"/>
              </w:rPr>
              <w:t xml:space="preserve">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w:t>
            </w:r>
            <w:r>
              <w:rPr>
                <w:i/>
                <w:iCs/>
                <w:sz w:val="20"/>
                <w:lang w:eastAsia="en-GB"/>
              </w:rPr>
              <w:t xml:space="preserve">,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w:t>
            </w:r>
            <w:r>
              <w:rPr>
                <w:i/>
                <w:iCs/>
                <w:color w:val="0563C1"/>
                <w:sz w:val="20"/>
                <w:u w:val="single"/>
                <w:lang w:eastAsia="en-GB"/>
              </w:rPr>
              <w:t xml:space="preserve">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socialinėje srityje (užimtumas, skurdas ir socialinė atskirtis, visuomenės sveikata, </w:t>
            </w:r>
            <w:r>
              <w:rPr>
                <w:i/>
                <w:iCs/>
                <w:sz w:val="20"/>
                <w:lang w:eastAsia="en-GB"/>
              </w:rPr>
              <w:t>švietimas ir mokslas, kultūros savitumo išsaugojimas, tausojantis vartojimas);</w:t>
            </w:r>
          </w:p>
          <w:p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783987" w:rsidRDefault="00294E9C">
            <w:pPr>
              <w:jc w:val="both"/>
              <w:rPr>
                <w:i/>
                <w:iCs/>
                <w:sz w:val="20"/>
                <w:lang w:eastAsia="en-GB"/>
              </w:rPr>
            </w:pPr>
            <w:r>
              <w:rPr>
                <w:i/>
                <w:iCs/>
                <w:sz w:val="20"/>
                <w:lang w:eastAsia="en-GB"/>
              </w:rPr>
              <w:t>Turi būti pa</w:t>
            </w:r>
            <w:r>
              <w:rPr>
                <w:i/>
                <w:iCs/>
                <w:sz w:val="20"/>
                <w:lang w:eastAsia="en-GB"/>
              </w:rPr>
              <w:t>grindžiama, kaip principas bus įgyvendinamas.</w:t>
            </w:r>
          </w:p>
        </w:tc>
      </w:tr>
      <w:tr w:rsidR="00783987">
        <w:trPr>
          <w:trHeight w:val="315"/>
        </w:trPr>
        <w:tc>
          <w:tcPr>
            <w:tcW w:w="373" w:type="pct"/>
            <w:shd w:val="clear" w:color="auto" w:fill="auto"/>
            <w:vAlign w:val="center"/>
          </w:tcPr>
          <w:p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rsidR="00783987" w:rsidRDefault="00783987">
            <w:pPr>
              <w:rPr>
                <w:sz w:val="6"/>
                <w:szCs w:val="6"/>
              </w:rPr>
            </w:pPr>
          </w:p>
          <w:p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w:t>
            </w:r>
            <w:r>
              <w:rPr>
                <w:i/>
                <w:iCs/>
                <w:sz w:val="20"/>
                <w:lang w:eastAsia="en-GB"/>
              </w:rPr>
              <w:t>.), įskaitant prieinamumo visiems reikalavimo užtikrinimą, ir pagrindžiama, kaip principas bus įgyvendinamas.</w:t>
            </w:r>
          </w:p>
          <w:p w:rsidR="00783987" w:rsidRDefault="00783987">
            <w:pPr>
              <w:rPr>
                <w:sz w:val="6"/>
                <w:szCs w:val="6"/>
              </w:rPr>
            </w:pPr>
          </w:p>
          <w:p w:rsidR="00783987" w:rsidRDefault="00783987">
            <w:pPr>
              <w:ind w:left="34"/>
              <w:jc w:val="both"/>
              <w:rPr>
                <w:i/>
                <w:iCs/>
                <w:sz w:val="20"/>
                <w:lang w:eastAsia="en-GB"/>
              </w:rPr>
            </w:pPr>
          </w:p>
        </w:tc>
      </w:tr>
    </w:tbl>
    <w:p w:rsidR="00783987" w:rsidRDefault="00783987">
      <w:pPr>
        <w:rPr>
          <w:b/>
          <w:color w:val="000000"/>
          <w:sz w:val="22"/>
          <w:szCs w:val="22"/>
        </w:rPr>
      </w:pPr>
    </w:p>
    <w:p w:rsidR="00783987" w:rsidRDefault="00294E9C">
      <w:pPr>
        <w:rPr>
          <w:sz w:val="20"/>
        </w:rPr>
      </w:pPr>
    </w:p>
    <w:p w:rsidR="00783987" w:rsidRDefault="00294E9C">
      <w:pPr>
        <w:keepNext/>
        <w:ind w:firstLine="567"/>
        <w:rPr>
          <w:b/>
          <w:kern w:val="28"/>
          <w:sz w:val="22"/>
        </w:rPr>
      </w:pPr>
      <w:r>
        <w:rPr>
          <w:b/>
          <w:kern w:val="28"/>
          <w:sz w:val="22"/>
        </w:rPr>
        <w:t>10</w:t>
      </w:r>
      <w:r>
        <w:rPr>
          <w:b/>
          <w:kern w:val="28"/>
          <w:sz w:val="22"/>
        </w:rPr>
        <w:t xml:space="preserve">. Projekto matomumas ir informavimas apie projektą </w:t>
      </w:r>
    </w:p>
    <w:p w:rsidR="00783987" w:rsidRDefault="00783987">
      <w:pPr>
        <w:rPr>
          <w:sz w:val="6"/>
          <w:szCs w:val="6"/>
        </w:rPr>
      </w:pPr>
    </w:p>
    <w:p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 xml:space="preserve">projekto įgyvendinimo plano III skyriaus </w:t>
      </w:r>
      <w:r>
        <w:rPr>
          <w:i/>
          <w:sz w:val="22"/>
          <w:szCs w:val="22"/>
        </w:rPr>
        <w:t xml:space="preserve">„Projekto įgyvendinimo </w:t>
      </w:r>
      <w:proofErr w:type="spellStart"/>
      <w:r>
        <w:rPr>
          <w:i/>
          <w:sz w:val="22"/>
          <w:szCs w:val="22"/>
        </w:rPr>
        <w:t>detalizacija</w:t>
      </w:r>
      <w:proofErr w:type="spellEnd"/>
      <w:r>
        <w:rPr>
          <w:i/>
          <w:sz w:val="22"/>
          <w:szCs w:val="22"/>
        </w:rPr>
        <w:t>“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trPr>
          <w:trHeight w:val="22"/>
        </w:trPr>
        <w:tc>
          <w:tcPr>
            <w:tcW w:w="1772" w:type="pct"/>
            <w:shd w:val="clear" w:color="auto" w:fill="D9D9D9" w:themeFill="background1" w:themeFillShade="D9"/>
          </w:tcPr>
          <w:p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783987" w:rsidRDefault="00294E9C">
            <w:pPr>
              <w:spacing w:line="259" w:lineRule="auto"/>
              <w:jc w:val="center"/>
              <w:rPr>
                <w:rFonts w:eastAsia="Calibri"/>
                <w:b/>
                <w:sz w:val="22"/>
                <w:szCs w:val="24"/>
              </w:rPr>
            </w:pPr>
            <w:r>
              <w:rPr>
                <w:rFonts w:eastAsia="Calibri"/>
                <w:b/>
                <w:sz w:val="22"/>
                <w:szCs w:val="24"/>
              </w:rPr>
              <w:t>Aprašymas</w:t>
            </w:r>
          </w:p>
        </w:tc>
      </w:tr>
      <w:tr w:rsidR="00783987">
        <w:trPr>
          <w:trHeight w:val="452"/>
        </w:trPr>
        <w:tc>
          <w:tcPr>
            <w:tcW w:w="1772" w:type="pct"/>
            <w:shd w:val="clear" w:color="auto" w:fill="auto"/>
          </w:tcPr>
          <w:p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w:t>
            </w:r>
            <w:r>
              <w:rPr>
                <w:i/>
                <w:iCs/>
                <w:sz w:val="20"/>
              </w:rPr>
              <w:t xml:space="preserve">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w:t>
            </w:r>
            <w:r>
              <w:rPr>
                <w:i/>
                <w:iCs/>
                <w:sz w:val="20"/>
              </w:rPr>
              <w:t xml:space="preserve">ešąjį įnašą, kartu su tekstine informacija turi būti pateikiama ES emblema su teiginiu „Bendrai finansuoja Europos Sąjunga“. </w:t>
            </w:r>
          </w:p>
          <w:p w:rsidR="00783987" w:rsidRDefault="00294E9C">
            <w:pPr>
              <w:jc w:val="both"/>
              <w:rPr>
                <w:i/>
                <w:iCs/>
                <w:sz w:val="20"/>
              </w:rPr>
            </w:pPr>
            <w:r>
              <w:rPr>
                <w:i/>
                <w:iCs/>
                <w:sz w:val="20"/>
              </w:rPr>
              <w:t>Projekto aprašymas interneto svetainėje (jeigu tokia yra) turi būti aiškiai matomas bent iki projekto finansavimo pabaigos (ilgala</w:t>
            </w:r>
            <w:r>
              <w:rPr>
                <w:i/>
                <w:iCs/>
                <w:sz w:val="20"/>
              </w:rPr>
              <w:t>ikiam matomumui užtikrinti naujienų rubrika nenaudojama). Projekto aprašymas turi būti pateiktas svetainės arba tinklalapio puslapyje (polapyje) (pavyzdžiui, PDF dokumento nuoroda nėra tinkama, nebent dėl techninių tinklalapio apribojimų toks aprašymo skel</w:t>
            </w:r>
            <w:r>
              <w:rPr>
                <w:i/>
                <w:iCs/>
                <w:sz w:val="20"/>
              </w:rPr>
              <w:t>bimas būtų vienintelė išeitis).</w:t>
            </w:r>
          </w:p>
          <w:p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rsidR="00783987" w:rsidRDefault="00783987">
            <w:pPr>
              <w:tabs>
                <w:tab w:val="left" w:pos="851"/>
                <w:tab w:val="left" w:pos="1418"/>
              </w:tabs>
              <w:jc w:val="both"/>
              <w:rPr>
                <w:b/>
                <w:i/>
                <w:sz w:val="18"/>
                <w:szCs w:val="18"/>
              </w:rPr>
            </w:pPr>
          </w:p>
        </w:tc>
      </w:tr>
      <w:tr w:rsidR="00783987">
        <w:trPr>
          <w:trHeight w:val="452"/>
        </w:trPr>
        <w:tc>
          <w:tcPr>
            <w:tcW w:w="1772" w:type="pct"/>
            <w:shd w:val="clear" w:color="auto" w:fill="auto"/>
          </w:tcPr>
          <w:p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w:t>
            </w:r>
            <w:r>
              <w:rPr>
                <w:sz w:val="22"/>
                <w:szCs w:val="22"/>
              </w:rPr>
              <w:t xml:space="preserve"> ‒ 30 dienų nuo Projekto sutarties pasirašymo dienos.</w:t>
            </w:r>
          </w:p>
        </w:tc>
        <w:tc>
          <w:tcPr>
            <w:tcW w:w="354" w:type="pct"/>
            <w:shd w:val="clear" w:color="auto" w:fill="auto"/>
            <w:vAlign w:val="center"/>
          </w:tcPr>
          <w:p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w:t>
            </w:r>
            <w:r>
              <w:rPr>
                <w:i/>
                <w:iCs/>
                <w:sz w:val="20"/>
              </w:rPr>
              <w:t xml:space="preserve">kreti nuoroda (jei jau žinoma) ir trumpas šios matomumo ir informavimo priemonės aprašymas. </w:t>
            </w:r>
          </w:p>
          <w:p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w:t>
            </w:r>
            <w:r>
              <w:rPr>
                <w:i/>
                <w:iCs/>
                <w:sz w:val="20"/>
              </w:rPr>
              <w:t xml:space="preserve">teiginys „Bendrai finansuoja </w:t>
            </w:r>
            <w:r>
              <w:rPr>
                <w:i/>
                <w:iCs/>
                <w:sz w:val="20"/>
                <w:shd w:val="clear" w:color="auto" w:fill="FFFFFF"/>
              </w:rPr>
              <w:t>Europos Sąjunga“</w:t>
            </w:r>
            <w:r>
              <w:rPr>
                <w:i/>
                <w:iCs/>
                <w:strike/>
                <w:sz w:val="20"/>
              </w:rPr>
              <w:t xml:space="preserve"> </w:t>
            </w:r>
          </w:p>
          <w:p w:rsidR="00783987" w:rsidRDefault="00294E9C">
            <w:pPr>
              <w:tabs>
                <w:tab w:val="left" w:pos="851"/>
                <w:tab w:val="left" w:pos="1418"/>
              </w:tabs>
              <w:jc w:val="both"/>
              <w:rPr>
                <w:i/>
                <w:sz w:val="20"/>
              </w:rPr>
            </w:pPr>
            <w:r>
              <w:rPr>
                <w:i/>
                <w:sz w:val="20"/>
              </w:rPr>
              <w:t>Galimas simbolių skaičius – iki 300. Nurodyti privaloma.</w:t>
            </w:r>
          </w:p>
        </w:tc>
      </w:tr>
      <w:tr w:rsidR="00783987">
        <w:trPr>
          <w:trHeight w:val="136"/>
        </w:trPr>
        <w:tc>
          <w:tcPr>
            <w:tcW w:w="1772" w:type="pct"/>
            <w:shd w:val="clear" w:color="auto" w:fill="auto"/>
          </w:tcPr>
          <w:p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w:t>
            </w:r>
            <w:r>
              <w:rPr>
                <w:sz w:val="22"/>
                <w:szCs w:val="22"/>
              </w:rPr>
              <w:t xml:space="preserve">taikoma Projekto sutarties 10.4 papunktyje nurodyta projekto matomumo ir informavimo apie projektą priemonė). </w:t>
            </w:r>
          </w:p>
        </w:tc>
        <w:tc>
          <w:tcPr>
            <w:tcW w:w="354" w:type="pct"/>
            <w:shd w:val="clear" w:color="auto" w:fill="auto"/>
            <w:vAlign w:val="center"/>
          </w:tcPr>
          <w:p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w:t>
            </w:r>
            <w:r>
              <w:rPr>
                <w:i/>
                <w:iCs/>
                <w:sz w:val="20"/>
              </w:rPr>
              <w:t xml:space="preserve">nga, visuomenei gerai matomoje vietoje (pavyzdžiui, prie pagrindinio įėjimo į paramos gavėjo pastatą, kuriame sumontuota įranga ar organizacijos vestibiulyje) viešai pakabinama nuolatinė informacinė lentelė (kurios rekomenduojamas dydis ne mažesnis nei A3 </w:t>
            </w:r>
            <w:r>
              <w:rPr>
                <w:i/>
                <w:iCs/>
                <w:sz w:val="20"/>
              </w:rPr>
              <w:t>arba 30 cm x 40 cm) arba nuolatinis informacinis stendas (kurio rekomenduojamas dydis ne mažesnis nei 2 m x 2 m). Šią priemonę įgyvendinti būtina, kai EJRŽAF lėšomis finansuojamas projektas, kurio tinkamų finansuoti išlaidų vertė viršija 100 000 (vieną šim</w:t>
            </w:r>
            <w:r>
              <w:rPr>
                <w:i/>
                <w:iCs/>
                <w:sz w:val="20"/>
              </w:rPr>
              <w:t>tą tūkstančių) eurų. Nuolatinė informacinė lentelė ar stendas turi būti pagaminti iš patvarios medžiagos, kuri turi išlikti visą laikotarpį, kurį atitinkamas objektas yra naudojami tam tikslui, dėl kurio jiems buvo suteikta parama.</w:t>
            </w:r>
          </w:p>
          <w:p w:rsidR="00783987" w:rsidRDefault="00294E9C">
            <w:pPr>
              <w:jc w:val="both"/>
              <w:rPr>
                <w:i/>
                <w:iCs/>
                <w:sz w:val="20"/>
              </w:rPr>
            </w:pPr>
            <w:r>
              <w:rPr>
                <w:i/>
                <w:sz w:val="20"/>
              </w:rPr>
              <w:t xml:space="preserve">Projekto sutarties </w:t>
            </w:r>
            <w:r>
              <w:rPr>
                <w:i/>
                <w:iCs/>
                <w:sz w:val="20"/>
              </w:rPr>
              <w:t>rengi</w:t>
            </w:r>
            <w:r>
              <w:rPr>
                <w:i/>
                <w:iCs/>
                <w:sz w:val="20"/>
              </w:rPr>
              <w:t xml:space="preserve">mo metu informacija automatiškai perkeliama iš projekto įgyvendinimo plano. </w:t>
            </w:r>
          </w:p>
          <w:p w:rsidR="00783987" w:rsidRDefault="00783987">
            <w:pPr>
              <w:tabs>
                <w:tab w:val="left" w:pos="851"/>
                <w:tab w:val="left" w:pos="1418"/>
              </w:tabs>
              <w:jc w:val="both"/>
              <w:rPr>
                <w:i/>
                <w:iCs/>
                <w:sz w:val="20"/>
              </w:rPr>
            </w:pPr>
          </w:p>
        </w:tc>
      </w:tr>
      <w:tr w:rsidR="00783987">
        <w:trPr>
          <w:trHeight w:val="22"/>
        </w:trPr>
        <w:tc>
          <w:tcPr>
            <w:tcW w:w="1772" w:type="pct"/>
            <w:shd w:val="clear" w:color="auto" w:fill="auto"/>
          </w:tcPr>
          <w:p w:rsidR="00783987" w:rsidRDefault="00294E9C">
            <w:pPr>
              <w:widowControl w:val="0"/>
              <w:shd w:val="clear" w:color="auto" w:fill="FFFFFF"/>
              <w:jc w:val="both"/>
              <w:rPr>
                <w:sz w:val="22"/>
                <w:szCs w:val="22"/>
              </w:rPr>
            </w:pPr>
            <w:r>
              <w:rPr>
                <w:rFonts w:eastAsia="Calibri"/>
                <w:sz w:val="22"/>
                <w:szCs w:val="22"/>
              </w:rPr>
              <w:t xml:space="preserve">10.4. </w:t>
            </w:r>
            <w:r>
              <w:rPr>
                <w:sz w:val="22"/>
                <w:szCs w:val="22"/>
              </w:rPr>
              <w:t>Projekto pristatymas, kai viešai iškabinamas bent vienas spausdintas plakatas ar rodomas elektroninis ne mažesnis nei A3 formato pranešimas, (arba taikoma Sutarties 10.3 p</w:t>
            </w:r>
            <w:r>
              <w:rPr>
                <w:sz w:val="22"/>
                <w:szCs w:val="22"/>
              </w:rPr>
              <w:t>apunktyje nurodyta projekto matomumo ir informavimo apie projektą priemonė). Terminas ‒ 30 dienų nuo Projekto sutarties pasirašymo dienos.</w:t>
            </w:r>
          </w:p>
          <w:p w:rsidR="00783987" w:rsidRDefault="00783987">
            <w:pPr>
              <w:jc w:val="both"/>
              <w:rPr>
                <w:rFonts w:ascii="Arial" w:hAnsi="Arial"/>
                <w:sz w:val="22"/>
                <w:szCs w:val="22"/>
              </w:rPr>
            </w:pPr>
          </w:p>
        </w:tc>
        <w:tc>
          <w:tcPr>
            <w:tcW w:w="354" w:type="pct"/>
            <w:shd w:val="clear" w:color="auto" w:fill="auto"/>
            <w:vAlign w:val="center"/>
          </w:tcPr>
          <w:p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w:t>
            </w:r>
            <w:r>
              <w:rPr>
                <w:i/>
                <w:iCs/>
                <w:sz w:val="20"/>
              </w:rPr>
              <w:t>nis ne mažesnis nei A3 formato pranešimas, kuriame pateikiama informacija apie projektą ir paskelbiama apie skirtą viešąjį įnašą. Kai paramos gavėjas yra fizinis asmuo, jis užtikrina, kad visuomenei gerai matomoje vietoje būtų pateikta atitinkama informaci</w:t>
            </w:r>
            <w:r>
              <w:rPr>
                <w:i/>
                <w:iCs/>
                <w:sz w:val="20"/>
              </w:rPr>
              <w:t>ja, akcentuojant skirtą viešąjį įnašą, arba, kad tokia informacija būtų pateikta elektroniniame ekrane.</w:t>
            </w:r>
          </w:p>
          <w:p w:rsidR="00783987" w:rsidRDefault="00783987">
            <w:pPr>
              <w:tabs>
                <w:tab w:val="left" w:pos="851"/>
                <w:tab w:val="left" w:pos="1418"/>
              </w:tabs>
              <w:jc w:val="both"/>
              <w:rPr>
                <w:i/>
                <w:iCs/>
                <w:sz w:val="20"/>
              </w:rPr>
            </w:pPr>
          </w:p>
          <w:p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rsidR="00783987" w:rsidRDefault="00783987">
            <w:pPr>
              <w:tabs>
                <w:tab w:val="left" w:pos="851"/>
                <w:tab w:val="left" w:pos="1418"/>
              </w:tabs>
              <w:jc w:val="both"/>
              <w:rPr>
                <w:i/>
                <w:iCs/>
                <w:sz w:val="20"/>
              </w:rPr>
            </w:pPr>
          </w:p>
        </w:tc>
      </w:tr>
      <w:tr w:rsidR="00783987">
        <w:trPr>
          <w:trHeight w:val="22"/>
        </w:trPr>
        <w:tc>
          <w:tcPr>
            <w:tcW w:w="1772" w:type="pct"/>
            <w:shd w:val="clear" w:color="auto" w:fill="auto"/>
          </w:tcPr>
          <w:p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w:t>
            </w:r>
            <w:r>
              <w:rPr>
                <w:sz w:val="22"/>
                <w:szCs w:val="22"/>
              </w:rPr>
              <w:t>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rsidR="00783987" w:rsidRDefault="00294E9C">
            <w:pPr>
              <w:tabs>
                <w:tab w:val="left" w:pos="851"/>
                <w:tab w:val="left" w:pos="1418"/>
              </w:tabs>
              <w:jc w:val="both"/>
              <w:rPr>
                <w:i/>
                <w:iCs/>
                <w:sz w:val="20"/>
              </w:rPr>
            </w:pPr>
            <w:r>
              <w:rPr>
                <w:i/>
                <w:iCs/>
                <w:sz w:val="20"/>
              </w:rPr>
              <w:t>Ant transporto priemonės turi būti klijuojama ES emblema su teiginiu „Bendrai fi</w:t>
            </w:r>
            <w:r>
              <w:rPr>
                <w:i/>
                <w:iCs/>
                <w:sz w:val="20"/>
              </w:rPr>
              <w:t>nansuoja Europos Sąjunga“ (lipdukas), kuri turi būti gerai matoma (rekomenduojama ant durelių). Ant transporto priemonės užklijuotos ES emblemos su teiginiu „Bendrai finansuoja Europos Sąjunga“ (lipduko) dydis turi būti ne mažesnis kaip 30 cm x 30 cm. (jei</w:t>
            </w:r>
            <w:r>
              <w:rPr>
                <w:i/>
                <w:iCs/>
                <w:sz w:val="20"/>
              </w:rPr>
              <w:t xml:space="preserve"> naudojama kvadratinė forma) arba ne mažesnis kaip 15 cm x 68 cm (jei naudojama stačiakampė forma).</w:t>
            </w:r>
          </w:p>
          <w:p w:rsidR="00783987" w:rsidRDefault="00294E9C">
            <w:pPr>
              <w:tabs>
                <w:tab w:val="left" w:pos="851"/>
                <w:tab w:val="left" w:pos="1418"/>
              </w:tabs>
              <w:jc w:val="both"/>
              <w:rPr>
                <w:i/>
                <w:iCs/>
                <w:sz w:val="20"/>
              </w:rPr>
            </w:pPr>
            <w:r>
              <w:rPr>
                <w:i/>
                <w:iCs/>
                <w:sz w:val="20"/>
              </w:rPr>
              <w:t>Ant kitų panašaus pobūdžio (dydžio) daiktų išorės rekomenduojama užklijuoti ES emblemą su teiginiu „Bendrai finansuoja Europos Sąjunga“ (lipduką), kurios dy</w:t>
            </w:r>
            <w:r>
              <w:rPr>
                <w:i/>
                <w:iCs/>
                <w:sz w:val="20"/>
              </w:rPr>
              <w:t xml:space="preserve">dis proporcingas prekės dydžiui ant kurios ji klijuojama. </w:t>
            </w:r>
          </w:p>
        </w:tc>
      </w:tr>
      <w:tr w:rsidR="00783987">
        <w:trPr>
          <w:trHeight w:val="22"/>
        </w:trPr>
        <w:tc>
          <w:tcPr>
            <w:tcW w:w="1772" w:type="pct"/>
            <w:shd w:val="clear" w:color="auto" w:fill="auto"/>
          </w:tcPr>
          <w:p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 xml:space="preserve">ir paramos gavėjo interneto svetainėje (jei tokia yra), kai pasirenkama įgyvendinti </w:t>
            </w:r>
            <w:proofErr w:type="spellStart"/>
            <w:r>
              <w:rPr>
                <w:sz w:val="22"/>
                <w:szCs w:val="22"/>
              </w:rPr>
              <w:t>inovatyvumą</w:t>
            </w:r>
            <w:proofErr w:type="spellEnd"/>
            <w:r>
              <w:rPr>
                <w:sz w:val="22"/>
                <w:szCs w:val="22"/>
              </w:rPr>
              <w:t xml:space="preserve"> (kūrybingumą).</w:t>
            </w:r>
          </w:p>
        </w:tc>
        <w:tc>
          <w:tcPr>
            <w:tcW w:w="354" w:type="pct"/>
            <w:shd w:val="clear" w:color="auto" w:fill="auto"/>
            <w:vAlign w:val="center"/>
          </w:tcPr>
          <w:p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rsidR="00783987" w:rsidRDefault="00294E9C">
            <w:pPr>
              <w:tabs>
                <w:tab w:val="left" w:pos="851"/>
                <w:tab w:val="left" w:pos="1418"/>
              </w:tabs>
              <w:jc w:val="both"/>
              <w:rPr>
                <w:i/>
                <w:iCs/>
                <w:sz w:val="20"/>
              </w:rPr>
            </w:pPr>
            <w:r>
              <w:rPr>
                <w:i/>
                <w:iCs/>
                <w:sz w:val="20"/>
              </w:rPr>
              <w:t xml:space="preserve">Jei pasirenkama projektu įgyvendinti </w:t>
            </w:r>
            <w:proofErr w:type="spellStart"/>
            <w:r>
              <w:rPr>
                <w:i/>
                <w:iCs/>
                <w:sz w:val="20"/>
              </w:rPr>
              <w:t>inovatyvumą</w:t>
            </w:r>
            <w:proofErr w:type="spellEnd"/>
            <w:r>
              <w:rPr>
                <w:i/>
                <w:iCs/>
                <w:sz w:val="20"/>
              </w:rPr>
              <w:t xml:space="preserve"> (kūrybingumą) pagal Projektų taisyklių 23 punkte  nurodytus reikalavimus dėl įsipareigojimų </w:t>
            </w:r>
            <w:proofErr w:type="spellStart"/>
            <w:r>
              <w:rPr>
                <w:i/>
                <w:iCs/>
                <w:sz w:val="20"/>
              </w:rPr>
              <w:t>inovatyvumui</w:t>
            </w:r>
            <w:proofErr w:type="spellEnd"/>
            <w:r>
              <w:rPr>
                <w:i/>
                <w:iCs/>
                <w:sz w:val="20"/>
              </w:rPr>
              <w:t xml:space="preserve"> (kūrybingumui) skatinti, projekto finansavimo intensyvumo norma sudaro iki 100 proc., informacija apie</w:t>
            </w:r>
            <w:r>
              <w:rPr>
                <w:i/>
                <w:iCs/>
                <w:sz w:val="20"/>
              </w:rPr>
              <w:t xml:space="preserve"> tokio projekto inovacijas yra skelbiama svetainėje www.paramazuvininkystei.lt.</w:t>
            </w:r>
          </w:p>
        </w:tc>
      </w:tr>
      <w:tr w:rsidR="00783987">
        <w:trPr>
          <w:trHeight w:val="22"/>
        </w:trPr>
        <w:tc>
          <w:tcPr>
            <w:tcW w:w="1772" w:type="pct"/>
            <w:shd w:val="clear" w:color="auto" w:fill="auto"/>
          </w:tcPr>
          <w:p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w:t>
            </w:r>
            <w:r>
              <w:rPr>
                <w:sz w:val="22"/>
                <w:szCs w:val="22"/>
              </w:rPr>
              <w:t>ėse.</w:t>
            </w:r>
          </w:p>
        </w:tc>
        <w:tc>
          <w:tcPr>
            <w:tcW w:w="354" w:type="pct"/>
            <w:shd w:val="clear" w:color="auto" w:fill="auto"/>
            <w:vAlign w:val="center"/>
          </w:tcPr>
          <w:p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rsidR="00783987" w:rsidRDefault="00294E9C">
            <w:pPr>
              <w:jc w:val="both"/>
              <w:rPr>
                <w:i/>
                <w:iCs/>
                <w:sz w:val="20"/>
              </w:rPr>
            </w:pPr>
            <w:r>
              <w:rPr>
                <w:i/>
                <w:iCs/>
                <w:sz w:val="20"/>
              </w:rPr>
              <w:t>Pasirinkus „Taikoma“, visuomenei ir/ar projekto dalyviams skirtuose dokumentuose, vaizdinio poveikio ar informacinėje medžiagoje ir priemonėse  paramos gavėjas, informuodamas apie viešąjį įnašą, naudoja bent jau ES emblemą su teiginiu „Bendrai finan</w:t>
            </w:r>
            <w:r>
              <w:rPr>
                <w:i/>
                <w:iCs/>
                <w:sz w:val="20"/>
              </w:rPr>
              <w:t>suoja Europos Sąjunga“. Ši informacija turi būti aiškiai ir matomai pateikiama projekto dalyviams ar visuomenei skirtuose dokumentuose (pavyzdžiui: seminaro programa, projekto dalyvių registracijos sąrašas, straipsniai, leidiniai ir pan.), taip pat organiz</w:t>
            </w:r>
            <w:r>
              <w:rPr>
                <w:i/>
                <w:iCs/>
                <w:sz w:val="20"/>
              </w:rPr>
              <w:t xml:space="preserve">uojant mokymus, vizitus, renginius ar vykdant kitas panašias projekto veiklas. </w:t>
            </w:r>
          </w:p>
          <w:p w:rsidR="00783987" w:rsidRDefault="00783987">
            <w:pPr>
              <w:tabs>
                <w:tab w:val="left" w:pos="851"/>
                <w:tab w:val="left" w:pos="1418"/>
              </w:tabs>
              <w:jc w:val="both"/>
              <w:rPr>
                <w:i/>
                <w:iCs/>
                <w:sz w:val="20"/>
              </w:rPr>
            </w:pPr>
          </w:p>
        </w:tc>
      </w:tr>
      <w:tr w:rsidR="00783987">
        <w:trPr>
          <w:trHeight w:val="22"/>
        </w:trPr>
        <w:tc>
          <w:tcPr>
            <w:tcW w:w="1772" w:type="pct"/>
            <w:shd w:val="clear" w:color="auto" w:fill="auto"/>
          </w:tcPr>
          <w:p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rsidR="00783987" w:rsidRDefault="00294E9C">
            <w:pPr>
              <w:jc w:val="both"/>
              <w:rPr>
                <w:i/>
                <w:sz w:val="20"/>
              </w:rPr>
            </w:pPr>
            <w:r>
              <w:rPr>
                <w:i/>
                <w:iCs/>
                <w:sz w:val="20"/>
              </w:rPr>
              <w:t xml:space="preserve">Prireikus nurodomos kitos </w:t>
            </w:r>
            <w:r>
              <w:rPr>
                <w:i/>
                <w:sz w:val="20"/>
              </w:rPr>
              <w:t>paramos</w:t>
            </w:r>
            <w:r>
              <w:rPr>
                <w:i/>
                <w:sz w:val="20"/>
              </w:rPr>
              <w:t xml:space="preserve"> gavėjo </w:t>
            </w:r>
            <w:r>
              <w:rPr>
                <w:i/>
                <w:iCs/>
                <w:sz w:val="20"/>
              </w:rPr>
              <w:t xml:space="preserve">pasirinktos vykdyti papildomos projekto matomumo ir informavimo apie projektą veiklos, nurodytos priemonės apraše. Gali būti sukurtos papildomos eilutės, jeigu numatoma daugiau nei viena projekto matomumo ir informavimo apie projektą veikla. </w:t>
            </w:r>
            <w:r>
              <w:rPr>
                <w:i/>
                <w:sz w:val="20"/>
              </w:rPr>
              <w:t>Pateikiamas trumpas šios projekto matomumo ir informavimo apie projektą priemonės aprašymas.</w:t>
            </w:r>
          </w:p>
          <w:p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trPr>
          <w:trHeight w:val="22"/>
        </w:trPr>
        <w:tc>
          <w:tcPr>
            <w:tcW w:w="1772" w:type="pct"/>
            <w:shd w:val="clear" w:color="auto" w:fill="auto"/>
          </w:tcPr>
          <w:p w:rsidR="00783987" w:rsidRDefault="00783987">
            <w:pPr>
              <w:jc w:val="both"/>
              <w:rPr>
                <w:rFonts w:ascii="Arial" w:hAnsi="Arial"/>
                <w:iCs/>
                <w:sz w:val="22"/>
                <w:szCs w:val="22"/>
              </w:rPr>
            </w:pPr>
          </w:p>
        </w:tc>
        <w:tc>
          <w:tcPr>
            <w:tcW w:w="354" w:type="pct"/>
            <w:shd w:val="clear" w:color="auto" w:fill="auto"/>
            <w:vAlign w:val="center"/>
          </w:tcPr>
          <w:p w:rsidR="00783987" w:rsidRDefault="00783987">
            <w:pPr>
              <w:spacing w:line="259" w:lineRule="auto"/>
              <w:jc w:val="center"/>
              <w:rPr>
                <w:rFonts w:ascii="Arial" w:hAnsi="Arial"/>
                <w:color w:val="000000"/>
                <w:sz w:val="21"/>
                <w:szCs w:val="21"/>
              </w:rPr>
            </w:pPr>
          </w:p>
        </w:tc>
        <w:tc>
          <w:tcPr>
            <w:tcW w:w="2874" w:type="pct"/>
          </w:tcPr>
          <w:p w:rsidR="00783987" w:rsidRDefault="00783987">
            <w:pPr>
              <w:jc w:val="both"/>
              <w:rPr>
                <w:i/>
                <w:sz w:val="18"/>
                <w:szCs w:val="18"/>
              </w:rPr>
            </w:pPr>
          </w:p>
        </w:tc>
      </w:tr>
    </w:tbl>
    <w:p w:rsidR="00783987" w:rsidRDefault="00294E9C">
      <w:pPr>
        <w:rPr>
          <w:sz w:val="20"/>
        </w:rPr>
      </w:pPr>
    </w:p>
    <w:p w:rsidR="00783987" w:rsidRDefault="00294E9C">
      <w:pPr>
        <w:keepNext/>
        <w:ind w:firstLine="567"/>
        <w:rPr>
          <w:b/>
          <w:kern w:val="28"/>
          <w:sz w:val="22"/>
        </w:rPr>
      </w:pPr>
      <w:r>
        <w:rPr>
          <w:b/>
          <w:kern w:val="28"/>
          <w:sz w:val="22"/>
        </w:rPr>
        <w:t>11</w:t>
      </w:r>
      <w:r>
        <w:rPr>
          <w:b/>
          <w:kern w:val="28"/>
          <w:sz w:val="22"/>
        </w:rPr>
        <w:t xml:space="preserve">. Papildomos sąlygos, taikomos projekto </w:t>
      </w:r>
      <w:r>
        <w:rPr>
          <w:b/>
          <w:kern w:val="28"/>
          <w:sz w:val="22"/>
        </w:rPr>
        <w:t>įgyvendinimo metu</w:t>
      </w:r>
    </w:p>
    <w:p w:rsidR="00783987" w:rsidRDefault="00783987">
      <w:pPr>
        <w:rPr>
          <w:sz w:val="6"/>
          <w:szCs w:val="6"/>
        </w:rPr>
      </w:pPr>
    </w:p>
    <w:p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trPr>
          <w:trHeight w:val="244"/>
        </w:trPr>
        <w:tc>
          <w:tcPr>
            <w:tcW w:w="283" w:type="pct"/>
            <w:shd w:val="clear" w:color="auto" w:fill="auto"/>
            <w:vAlign w:val="center"/>
          </w:tcPr>
          <w:p w:rsidR="00783987" w:rsidRDefault="00294E9C">
            <w:pPr>
              <w:rPr>
                <w:color w:val="000000"/>
                <w:sz w:val="22"/>
                <w:szCs w:val="22"/>
              </w:rPr>
            </w:pPr>
            <w:r>
              <w:rPr>
                <w:b/>
                <w:bCs/>
                <w:sz w:val="22"/>
                <w:szCs w:val="22"/>
              </w:rPr>
              <w:t>Nr.</w:t>
            </w:r>
          </w:p>
        </w:tc>
        <w:tc>
          <w:tcPr>
            <w:tcW w:w="4021" w:type="pct"/>
            <w:shd w:val="clear" w:color="auto" w:fill="auto"/>
            <w:vAlign w:val="center"/>
          </w:tcPr>
          <w:p w:rsidR="00783987" w:rsidRDefault="00294E9C">
            <w:pPr>
              <w:rPr>
                <w:color w:val="000000"/>
                <w:sz w:val="22"/>
                <w:szCs w:val="22"/>
              </w:rPr>
            </w:pPr>
            <w:r>
              <w:rPr>
                <w:b/>
                <w:bCs/>
                <w:sz w:val="22"/>
                <w:szCs w:val="22"/>
              </w:rPr>
              <w:t>Papildomos sąlygos</w:t>
            </w:r>
          </w:p>
        </w:tc>
        <w:tc>
          <w:tcPr>
            <w:tcW w:w="696" w:type="pct"/>
            <w:shd w:val="clear" w:color="auto" w:fill="auto"/>
            <w:vAlign w:val="center"/>
          </w:tcPr>
          <w:p w:rsidR="00783987" w:rsidRDefault="00294E9C">
            <w:pPr>
              <w:rPr>
                <w:color w:val="000000"/>
                <w:sz w:val="22"/>
                <w:szCs w:val="22"/>
              </w:rPr>
            </w:pPr>
            <w:r>
              <w:rPr>
                <w:b/>
                <w:bCs/>
                <w:sz w:val="22"/>
                <w:szCs w:val="22"/>
              </w:rPr>
              <w:t>Įvykdymo terminas</w:t>
            </w:r>
          </w:p>
        </w:tc>
      </w:tr>
      <w:tr w:rsidR="00783987">
        <w:trPr>
          <w:trHeight w:val="706"/>
        </w:trPr>
        <w:tc>
          <w:tcPr>
            <w:tcW w:w="283" w:type="pct"/>
            <w:shd w:val="clear" w:color="auto" w:fill="auto"/>
          </w:tcPr>
          <w:p w:rsidR="00783987" w:rsidRDefault="00294E9C">
            <w:pPr>
              <w:rPr>
                <w:color w:val="000000"/>
                <w:sz w:val="22"/>
                <w:szCs w:val="22"/>
              </w:rPr>
            </w:pPr>
            <w:r>
              <w:rPr>
                <w:color w:val="000000"/>
                <w:sz w:val="22"/>
                <w:szCs w:val="22"/>
              </w:rPr>
              <w:t>11.1.</w:t>
            </w:r>
          </w:p>
        </w:tc>
        <w:tc>
          <w:tcPr>
            <w:tcW w:w="4021" w:type="pct"/>
            <w:shd w:val="clear" w:color="auto" w:fill="auto"/>
          </w:tcPr>
          <w:p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rsidR="00783987" w:rsidRDefault="00783987">
            <w:pPr>
              <w:rPr>
                <w:sz w:val="6"/>
                <w:szCs w:val="6"/>
              </w:rPr>
            </w:pPr>
          </w:p>
          <w:p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Nurodomos paramos gavėjui keliamos sąlygos, jeigu jam teikiama valstybės pagalba, taip p</w:t>
            </w:r>
            <w:r>
              <w:rPr>
                <w:i/>
                <w:iCs/>
                <w:sz w:val="20"/>
              </w:rPr>
              <w:t xml:space="preserve">at „de </w:t>
            </w:r>
            <w:proofErr w:type="spellStart"/>
            <w:r>
              <w:rPr>
                <w:i/>
                <w:iCs/>
                <w:sz w:val="20"/>
              </w:rPr>
              <w:t>minimis</w:t>
            </w:r>
            <w:proofErr w:type="spellEnd"/>
            <w:r>
              <w:rPr>
                <w:i/>
                <w:iCs/>
                <w:sz w:val="20"/>
              </w:rPr>
              <w:t>“</w:t>
            </w:r>
            <w:r>
              <w:rPr>
                <w:iCs/>
                <w:sz w:val="20"/>
              </w:rPr>
              <w:t xml:space="preserve"> </w:t>
            </w:r>
            <w:r>
              <w:rPr>
                <w:i/>
                <w:iCs/>
                <w:sz w:val="20"/>
              </w:rPr>
              <w:t>pagalba.</w:t>
            </w:r>
          </w:p>
          <w:p w:rsidR="00783987" w:rsidRDefault="00783987">
            <w:pPr>
              <w:rPr>
                <w:sz w:val="6"/>
                <w:szCs w:val="6"/>
              </w:rPr>
            </w:pPr>
          </w:p>
          <w:p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Nurodomos kitos paramos gavėjui keliamos sąlygos, jei jos nustatytos projekto įgyvendinimo plano vertinimo metu arba vadovaujančioji institucija / Agentūra prieš priimdama sprendimą finansuoti projektą nustato riziką, kuriai va</w:t>
            </w:r>
            <w:r>
              <w:rPr>
                <w:i/>
                <w:iCs/>
                <w:sz w:val="20"/>
              </w:rPr>
              <w:t xml:space="preserve">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w:t>
            </w:r>
            <w:r>
              <w:rPr>
                <w:i/>
                <w:iCs/>
                <w:sz w:val="20"/>
              </w:rPr>
              <w:t xml:space="preserve"> išlaidų suma); taip pat nurodomi reikalavimai pateikti atitinkamus dokumentus ir (ar) informaciją iki nustatyto termino, kai sprendimas baigti projekto įgyvendinimo plano vertinimą priimtas su sąlyga, nuostatos dėl informacijos teikimo projekto įgyvendini</w:t>
            </w:r>
            <w:r>
              <w:rPr>
                <w:i/>
                <w:iCs/>
                <w:sz w:val="20"/>
              </w:rPr>
              <w:t xml:space="preserve">mo metu, draudimo, administruojančiosios institucijos ir ministerijos teisė naudotis projekto įgyvendinimo metu parengtais dokumentais ir gautais duomenimis, projekto išlaidų kategorijos galimo nuokrypio suma ir kt.) ir (arba) kitos projekto įgyvendinimui </w:t>
            </w:r>
            <w:r>
              <w:rPr>
                <w:i/>
                <w:iCs/>
                <w:sz w:val="20"/>
              </w:rPr>
              <w:t xml:space="preserve">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rsidR="00783987" w:rsidRDefault="00783987">
            <w:pPr>
              <w:rPr>
                <w:sz w:val="6"/>
                <w:szCs w:val="6"/>
              </w:rPr>
            </w:pPr>
          </w:p>
          <w:p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rsidR="00783987" w:rsidRDefault="00783987">
            <w:pPr>
              <w:rPr>
                <w:sz w:val="6"/>
                <w:szCs w:val="6"/>
              </w:rPr>
            </w:pPr>
          </w:p>
          <w:p w:rsidR="00783987" w:rsidRDefault="00294E9C">
            <w:pPr>
              <w:ind w:firstLine="53"/>
              <w:rPr>
                <w:i/>
                <w:sz w:val="20"/>
              </w:rPr>
            </w:pPr>
            <w:r>
              <w:rPr>
                <w:iCs/>
                <w:sz w:val="20"/>
              </w:rPr>
              <w:t>5.</w:t>
            </w:r>
            <w:r>
              <w:rPr>
                <w:i/>
                <w:iCs/>
                <w:sz w:val="20"/>
              </w:rPr>
              <w:t xml:space="preserve"> Nurodomos </w:t>
            </w:r>
            <w:r>
              <w:rPr>
                <w:i/>
                <w:sz w:val="20"/>
              </w:rPr>
              <w:t>Pr</w:t>
            </w:r>
            <w:r>
              <w:rPr>
                <w:i/>
                <w:sz w:val="20"/>
              </w:rPr>
              <w:t>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rsidR="00783987" w:rsidRDefault="00294E9C">
            <w:pPr>
              <w:rPr>
                <w:color w:val="000000"/>
                <w:sz w:val="20"/>
              </w:rPr>
            </w:pPr>
            <w:r>
              <w:rPr>
                <w:bCs/>
                <w:i/>
                <w:sz w:val="20"/>
                <w:lang w:eastAsia="lt-LT"/>
              </w:rPr>
              <w:t xml:space="preserve">(Jeigu reikia, įrašomas </w:t>
            </w:r>
            <w:r>
              <w:rPr>
                <w:bCs/>
                <w:i/>
                <w:sz w:val="20"/>
                <w:lang w:eastAsia="lt-LT"/>
              </w:rPr>
              <w:t>įvykdymo terminas)</w:t>
            </w:r>
          </w:p>
        </w:tc>
      </w:tr>
      <w:tr w:rsidR="00783987">
        <w:trPr>
          <w:trHeight w:val="831"/>
        </w:trPr>
        <w:tc>
          <w:tcPr>
            <w:tcW w:w="283" w:type="pct"/>
            <w:shd w:val="clear" w:color="auto" w:fill="auto"/>
          </w:tcPr>
          <w:p w:rsidR="00783987" w:rsidRDefault="00294E9C">
            <w:pPr>
              <w:rPr>
                <w:color w:val="000000"/>
                <w:sz w:val="22"/>
                <w:szCs w:val="22"/>
              </w:rPr>
            </w:pPr>
            <w:r>
              <w:rPr>
                <w:color w:val="000000"/>
                <w:sz w:val="22"/>
                <w:szCs w:val="22"/>
              </w:rPr>
              <w:t>11.2.</w:t>
            </w:r>
          </w:p>
        </w:tc>
        <w:tc>
          <w:tcPr>
            <w:tcW w:w="4021" w:type="pct"/>
            <w:shd w:val="clear" w:color="auto" w:fill="auto"/>
          </w:tcPr>
          <w:p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rsidR="00783987" w:rsidRDefault="00783987">
            <w:pPr>
              <w:rPr>
                <w:color w:val="000000"/>
                <w:sz w:val="22"/>
                <w:szCs w:val="22"/>
              </w:rPr>
            </w:pPr>
          </w:p>
        </w:tc>
      </w:tr>
    </w:tbl>
    <w:p w:rsidR="00783987" w:rsidRDefault="00294E9C">
      <w:pPr>
        <w:rPr>
          <w:rFonts w:ascii="Arial" w:hAnsi="Arial"/>
          <w:sz w:val="20"/>
        </w:rPr>
      </w:pPr>
      <w:r>
        <w:rPr>
          <w:rFonts w:ascii="Arial" w:hAnsi="Arial"/>
          <w:sz w:val="20"/>
        </w:rPr>
        <w:br w:type="page"/>
      </w:r>
    </w:p>
    <w:p w:rsidR="00783987" w:rsidRDefault="00294E9C">
      <w:pPr>
        <w:keepNext/>
        <w:ind w:firstLine="567"/>
        <w:rPr>
          <w:b/>
          <w:bCs/>
          <w:kern w:val="28"/>
          <w:sz w:val="22"/>
        </w:rPr>
      </w:pPr>
      <w:r>
        <w:rPr>
          <w:b/>
          <w:kern w:val="28"/>
          <w:sz w:val="22"/>
        </w:rPr>
        <w:t>12</w:t>
      </w:r>
      <w:r>
        <w:rPr>
          <w:b/>
          <w:kern w:val="28"/>
          <w:sz w:val="22"/>
        </w:rPr>
        <w:t>. Informacija apie projekto</w:t>
      </w:r>
      <w:r>
        <w:rPr>
          <w:b/>
          <w:bCs/>
          <w:kern w:val="28"/>
          <w:sz w:val="22"/>
        </w:rPr>
        <w:t xml:space="preserve"> </w:t>
      </w:r>
      <w:proofErr w:type="spellStart"/>
      <w:r>
        <w:rPr>
          <w:b/>
          <w:bCs/>
          <w:kern w:val="28"/>
          <w:sz w:val="22"/>
        </w:rPr>
        <w:t>mokėjimus</w:t>
      </w:r>
      <w:proofErr w:type="spellEnd"/>
    </w:p>
    <w:p w:rsidR="00783987" w:rsidRDefault="00783987">
      <w:pPr>
        <w:rPr>
          <w:sz w:val="6"/>
          <w:szCs w:val="6"/>
        </w:rPr>
      </w:pPr>
    </w:p>
    <w:p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trPr>
          <w:trHeight w:val="233"/>
        </w:trPr>
        <w:tc>
          <w:tcPr>
            <w:tcW w:w="1987" w:type="dxa"/>
            <w:vMerge w:val="restart"/>
            <w:tcBorders>
              <w:top w:val="single" w:sz="4" w:space="0" w:color="auto"/>
              <w:left w:val="single" w:sz="4" w:space="0" w:color="auto"/>
            </w:tcBorders>
            <w:shd w:val="clear" w:color="auto" w:fill="D9D9D9" w:themeFill="background1" w:themeFillShade="D9"/>
          </w:tcPr>
          <w:p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rsidR="00783987" w:rsidRDefault="00783987">
            <w:pPr>
              <w:jc w:val="both"/>
              <w:rPr>
                <w:i/>
                <w:color w:val="000000"/>
                <w:sz w:val="22"/>
                <w:szCs w:val="22"/>
                <w:lang w:eastAsia="lt-LT"/>
              </w:rPr>
            </w:pPr>
          </w:p>
        </w:tc>
      </w:tr>
      <w:tr w:rsidR="00783987">
        <w:trPr>
          <w:trHeight w:val="232"/>
        </w:trPr>
        <w:tc>
          <w:tcPr>
            <w:tcW w:w="1987" w:type="dxa"/>
            <w:vMerge/>
          </w:tcPr>
          <w:p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rsidR="00783987" w:rsidRDefault="00783987">
            <w:pPr>
              <w:jc w:val="both"/>
              <w:rPr>
                <w:rFonts w:ascii="Arial" w:hAnsi="Arial"/>
                <w:i/>
                <w:iCs/>
                <w:color w:val="000000"/>
                <w:sz w:val="22"/>
                <w:szCs w:val="22"/>
                <w:lang w:eastAsia="lt-LT"/>
              </w:rPr>
            </w:pPr>
          </w:p>
        </w:tc>
      </w:tr>
    </w:tbl>
    <w:p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rsidR="00783987" w:rsidRDefault="00294E9C">
            <w:pPr>
              <w:rPr>
                <w:b/>
                <w:bCs/>
                <w:sz w:val="22"/>
                <w:szCs w:val="22"/>
              </w:rPr>
            </w:pPr>
            <w:r>
              <w:rPr>
                <w:b/>
                <w:bCs/>
                <w:sz w:val="22"/>
                <w:szCs w:val="22"/>
              </w:rPr>
              <w:t xml:space="preserve">12.2. Galimas avanso dydis </w:t>
            </w:r>
          </w:p>
          <w:p w:rsidR="00783987" w:rsidRDefault="00783987">
            <w:pPr>
              <w:jc w:val="both"/>
              <w:rPr>
                <w:i/>
                <w:iCs/>
                <w:color w:val="000000"/>
                <w:sz w:val="22"/>
                <w:szCs w:val="22"/>
              </w:rPr>
            </w:pPr>
          </w:p>
        </w:tc>
      </w:tr>
      <w:tr w:rsidR="0078398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rsidR="00783987" w:rsidRDefault="00294E9C">
            <w:pPr>
              <w:jc w:val="both"/>
              <w:rPr>
                <w:rFonts w:ascii="Arial" w:hAnsi="Arial"/>
                <w:sz w:val="20"/>
              </w:rPr>
            </w:pPr>
            <w:r>
              <w:rPr>
                <w:i/>
                <w:iCs/>
                <w:sz w:val="20"/>
              </w:rPr>
              <w:t>Avanso maksimalus dydis (nustatytas Projektų taisyklėse / Apraše)</w:t>
            </w:r>
          </w:p>
        </w:tc>
      </w:tr>
      <w:tr w:rsidR="0078398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tc>
          <w:tcPr>
            <w:tcW w:w="4190" w:type="dxa"/>
            <w:tcBorders>
              <w:left w:val="nil"/>
              <w:bottom w:val="single" w:sz="4" w:space="0" w:color="auto"/>
              <w:right w:val="nil"/>
            </w:tcBorders>
            <w:shd w:val="clear" w:color="auto" w:fill="auto"/>
          </w:tcPr>
          <w:p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rsidR="00783987" w:rsidRDefault="00783987">
            <w:pPr>
              <w:jc w:val="both"/>
              <w:rPr>
                <w:color w:val="000000"/>
                <w:sz w:val="22"/>
                <w:szCs w:val="22"/>
              </w:rPr>
            </w:pPr>
          </w:p>
        </w:tc>
      </w:tr>
      <w:tr w:rsidR="00783987">
        <w:trPr>
          <w:trHeight w:val="511"/>
        </w:trPr>
        <w:tc>
          <w:tcPr>
            <w:tcW w:w="4531" w:type="dxa"/>
            <w:gridSpan w:val="2"/>
            <w:tcBorders>
              <w:top w:val="nil"/>
              <w:left w:val="single" w:sz="4" w:space="0" w:color="auto"/>
            </w:tcBorders>
            <w:shd w:val="clear" w:color="auto" w:fill="D9D9D9" w:themeFill="background1" w:themeFillShade="D9"/>
          </w:tcPr>
          <w:p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rsidR="00783987" w:rsidRDefault="00294E9C">
            <w:pPr>
              <w:jc w:val="both"/>
              <w:rPr>
                <w:i/>
                <w:sz w:val="20"/>
              </w:rPr>
            </w:pPr>
            <w:r>
              <w:rPr>
                <w:i/>
                <w:sz w:val="20"/>
              </w:rPr>
              <w:t xml:space="preserve">Nurodoma ataskaitos pateikimo data </w:t>
            </w:r>
          </w:p>
          <w:p w:rsidR="00783987" w:rsidRDefault="00294E9C">
            <w:pPr>
              <w:jc w:val="both"/>
              <w:rPr>
                <w:i/>
                <w:sz w:val="20"/>
              </w:rPr>
            </w:pPr>
            <w:r>
              <w:rPr>
                <w:i/>
                <w:sz w:val="20"/>
              </w:rPr>
              <w:t>0000-00-00</w:t>
            </w:r>
          </w:p>
          <w:p w:rsidR="00783987" w:rsidRDefault="00294E9C">
            <w:pPr>
              <w:jc w:val="both"/>
              <w:rPr>
                <w:i/>
                <w:sz w:val="20"/>
              </w:rPr>
            </w:pPr>
            <w:r>
              <w:rPr>
                <w:i/>
                <w:sz w:val="20"/>
              </w:rPr>
              <w:t xml:space="preserve">Nurodoma ataskaitos pateikimo data </w:t>
            </w:r>
          </w:p>
          <w:p w:rsidR="00783987" w:rsidRDefault="00294E9C">
            <w:pPr>
              <w:jc w:val="both"/>
              <w:rPr>
                <w:i/>
                <w:sz w:val="20"/>
              </w:rPr>
            </w:pPr>
            <w:r>
              <w:rPr>
                <w:i/>
                <w:sz w:val="20"/>
              </w:rPr>
              <w:t>0000-00-00</w:t>
            </w:r>
          </w:p>
        </w:tc>
      </w:tr>
      <w:tr w:rsidR="00783987">
        <w:trPr>
          <w:trHeight w:val="511"/>
        </w:trPr>
        <w:tc>
          <w:tcPr>
            <w:tcW w:w="4531" w:type="dxa"/>
            <w:gridSpan w:val="2"/>
            <w:tcBorders>
              <w:top w:val="nil"/>
              <w:left w:val="single" w:sz="4" w:space="0" w:color="auto"/>
            </w:tcBorders>
            <w:shd w:val="clear" w:color="auto" w:fill="D9D9D9" w:themeFill="background1" w:themeFillShade="D9"/>
          </w:tcPr>
          <w:p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rsidR="00783987" w:rsidRDefault="00294E9C">
            <w:pPr>
              <w:jc w:val="both"/>
              <w:rPr>
                <w:bCs/>
                <w:i/>
                <w:color w:val="000000"/>
                <w:sz w:val="20"/>
              </w:rPr>
            </w:pPr>
            <w:r>
              <w:rPr>
                <w:bCs/>
                <w:i/>
                <w:color w:val="000000"/>
                <w:sz w:val="20"/>
              </w:rPr>
              <w:t>Nurodoma mokėjimo</w:t>
            </w:r>
            <w:r>
              <w:rPr>
                <w:bCs/>
                <w:i/>
                <w:color w:val="000000"/>
                <w:sz w:val="20"/>
              </w:rPr>
              <w:t xml:space="preserve"> prašymo pateikimo data </w:t>
            </w:r>
          </w:p>
          <w:p w:rsidR="00783987" w:rsidRDefault="00294E9C">
            <w:pPr>
              <w:jc w:val="both"/>
              <w:rPr>
                <w:i/>
                <w:sz w:val="20"/>
              </w:rPr>
            </w:pPr>
            <w:r>
              <w:rPr>
                <w:bCs/>
                <w:i/>
                <w:color w:val="000000"/>
                <w:sz w:val="20"/>
              </w:rPr>
              <w:t>0000-00-00</w:t>
            </w:r>
          </w:p>
        </w:tc>
      </w:tr>
      <w:tr w:rsidR="00783987">
        <w:trPr>
          <w:trHeight w:val="489"/>
        </w:trPr>
        <w:tc>
          <w:tcPr>
            <w:tcW w:w="4531" w:type="dxa"/>
            <w:gridSpan w:val="2"/>
            <w:tcBorders>
              <w:top w:val="nil"/>
              <w:left w:val="single" w:sz="4" w:space="0" w:color="auto"/>
            </w:tcBorders>
            <w:shd w:val="clear" w:color="auto" w:fill="D9D9D9" w:themeFill="background1" w:themeFillShade="D9"/>
          </w:tcPr>
          <w:p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rsidR="00783987" w:rsidRDefault="00294E9C">
            <w:pPr>
              <w:ind w:firstLine="57"/>
              <w:jc w:val="both"/>
              <w:rPr>
                <w:i/>
                <w:sz w:val="20"/>
              </w:rPr>
            </w:pPr>
            <w:r>
              <w:rPr>
                <w:i/>
                <w:sz w:val="20"/>
              </w:rPr>
              <w:t xml:space="preserve">Nurodoma galutinės veiklos ataskaitos ir mokėjimo prašymo pateikimo data </w:t>
            </w:r>
          </w:p>
          <w:p w:rsidR="00783987" w:rsidRDefault="00294E9C">
            <w:pPr>
              <w:ind w:firstLine="57"/>
              <w:jc w:val="both"/>
              <w:rPr>
                <w:bCs/>
                <w:i/>
                <w:color w:val="000000"/>
                <w:sz w:val="22"/>
                <w:szCs w:val="22"/>
              </w:rPr>
            </w:pPr>
            <w:r>
              <w:rPr>
                <w:i/>
                <w:sz w:val="20"/>
              </w:rPr>
              <w:t>0000-00-00</w:t>
            </w:r>
          </w:p>
        </w:tc>
      </w:tr>
      <w:tr w:rsidR="00783987">
        <w:tc>
          <w:tcPr>
            <w:tcW w:w="4190" w:type="dxa"/>
            <w:tcBorders>
              <w:left w:val="nil"/>
              <w:bottom w:val="single" w:sz="4" w:space="0" w:color="auto"/>
              <w:right w:val="nil"/>
            </w:tcBorders>
            <w:shd w:val="clear" w:color="auto" w:fill="auto"/>
          </w:tcPr>
          <w:p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rsidR="00783987" w:rsidRDefault="00783987">
            <w:pPr>
              <w:jc w:val="both"/>
              <w:rPr>
                <w:color w:val="000000"/>
                <w:sz w:val="22"/>
                <w:szCs w:val="22"/>
              </w:rPr>
            </w:pPr>
          </w:p>
        </w:tc>
      </w:tr>
      <w:tr w:rsidR="00783987">
        <w:trPr>
          <w:trHeight w:val="399"/>
        </w:trPr>
        <w:tc>
          <w:tcPr>
            <w:tcW w:w="14029" w:type="dxa"/>
            <w:gridSpan w:val="5"/>
            <w:tcBorders>
              <w:top w:val="nil"/>
              <w:left w:val="single" w:sz="4" w:space="0" w:color="auto"/>
            </w:tcBorders>
            <w:shd w:val="clear" w:color="auto" w:fill="D9D9D9" w:themeFill="background1" w:themeFillShade="D9"/>
          </w:tcPr>
          <w:p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trPr>
          <w:trHeight w:val="709"/>
        </w:trPr>
        <w:tc>
          <w:tcPr>
            <w:tcW w:w="4602" w:type="dxa"/>
            <w:gridSpan w:val="3"/>
            <w:vMerge w:val="restart"/>
            <w:tcBorders>
              <w:top w:val="single" w:sz="4" w:space="0" w:color="auto"/>
            </w:tcBorders>
            <w:shd w:val="clear" w:color="auto" w:fill="D9D9D9" w:themeFill="background1" w:themeFillShade="D9"/>
          </w:tcPr>
          <w:p w:rsidR="00783987" w:rsidRDefault="00294E9C">
            <w:pPr>
              <w:rPr>
                <w:b/>
                <w:bCs/>
                <w:color w:val="000000"/>
                <w:sz w:val="22"/>
                <w:szCs w:val="22"/>
              </w:rPr>
            </w:pPr>
            <w:r>
              <w:rPr>
                <w:b/>
                <w:bCs/>
                <w:color w:val="000000"/>
                <w:sz w:val="22"/>
                <w:szCs w:val="22"/>
              </w:rPr>
              <w:t xml:space="preserve">12.6.1. Taikomi </w:t>
            </w:r>
            <w:r>
              <w:rPr>
                <w:b/>
                <w:bCs/>
                <w:color w:val="000000"/>
                <w:sz w:val="22"/>
                <w:szCs w:val="22"/>
              </w:rPr>
              <w:t>supaprastintai apmokamų išlaidų dydžiai</w:t>
            </w:r>
          </w:p>
          <w:p w:rsidR="00783987" w:rsidRDefault="00783987">
            <w:pPr>
              <w:rPr>
                <w:b/>
                <w:bCs/>
                <w:vanish/>
                <w:color w:val="000000"/>
                <w:sz w:val="22"/>
                <w:szCs w:val="22"/>
              </w:rPr>
            </w:pPr>
          </w:p>
          <w:p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rsidR="00783987" w:rsidRDefault="00783987">
            <w:pPr>
              <w:rPr>
                <w:b/>
                <w:bCs/>
                <w:color w:val="000000"/>
                <w:sz w:val="22"/>
                <w:szCs w:val="22"/>
              </w:rPr>
            </w:pPr>
          </w:p>
          <w:p w:rsidR="00783987" w:rsidRDefault="00783987">
            <w:pPr>
              <w:rPr>
                <w:b/>
                <w:bCs/>
                <w:color w:val="000000"/>
                <w:sz w:val="22"/>
                <w:szCs w:val="22"/>
              </w:rPr>
            </w:pPr>
          </w:p>
          <w:p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rsidR="00783987" w:rsidRDefault="00294E9C">
            <w:pPr>
              <w:jc w:val="both"/>
              <w:rPr>
                <w:b/>
                <w:bCs/>
                <w:color w:val="000000"/>
                <w:sz w:val="22"/>
                <w:szCs w:val="22"/>
              </w:rPr>
            </w:pPr>
            <w:r>
              <w:rPr>
                <w:b/>
                <w:bCs/>
                <w:color w:val="000000"/>
                <w:sz w:val="22"/>
                <w:szCs w:val="22"/>
              </w:rPr>
              <w:t>Fiksuotoji norma</w:t>
            </w:r>
          </w:p>
          <w:p w:rsidR="00783987" w:rsidRDefault="00783987">
            <w:pPr>
              <w:jc w:val="both"/>
              <w:rPr>
                <w:b/>
                <w:bCs/>
                <w:color w:val="000000"/>
                <w:sz w:val="22"/>
                <w:szCs w:val="22"/>
              </w:rPr>
            </w:pPr>
          </w:p>
        </w:tc>
        <w:tc>
          <w:tcPr>
            <w:tcW w:w="5947" w:type="dxa"/>
            <w:tcBorders>
              <w:top w:val="single" w:sz="4" w:space="0" w:color="auto"/>
            </w:tcBorders>
            <w:shd w:val="clear" w:color="auto" w:fill="auto"/>
          </w:tcPr>
          <w:p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783987" w:rsidRDefault="00783987">
            <w:pPr>
              <w:rPr>
                <w:sz w:val="6"/>
                <w:szCs w:val="6"/>
              </w:rPr>
            </w:pPr>
          </w:p>
          <w:p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trPr>
          <w:trHeight w:val="290"/>
        </w:trPr>
        <w:tc>
          <w:tcPr>
            <w:tcW w:w="4602" w:type="dxa"/>
            <w:gridSpan w:val="3"/>
            <w:vMerge/>
          </w:tcPr>
          <w:p w:rsidR="00783987" w:rsidRDefault="00783987">
            <w:pPr>
              <w:rPr>
                <w:b/>
                <w:bCs/>
                <w:color w:val="000000"/>
                <w:sz w:val="22"/>
                <w:szCs w:val="22"/>
              </w:rPr>
            </w:pPr>
          </w:p>
        </w:tc>
        <w:tc>
          <w:tcPr>
            <w:tcW w:w="3480" w:type="dxa"/>
            <w:shd w:val="clear" w:color="auto" w:fill="D9D9D9" w:themeFill="background1" w:themeFillShade="D9"/>
            <w:vAlign w:val="center"/>
          </w:tcPr>
          <w:p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rsidR="00783987" w:rsidRDefault="00783987">
            <w:pPr>
              <w:jc w:val="both"/>
              <w:rPr>
                <w:b/>
                <w:bCs/>
                <w:color w:val="000000"/>
                <w:sz w:val="22"/>
                <w:szCs w:val="22"/>
              </w:rPr>
            </w:pPr>
          </w:p>
        </w:tc>
        <w:tc>
          <w:tcPr>
            <w:tcW w:w="5947" w:type="dxa"/>
            <w:shd w:val="clear" w:color="auto" w:fill="auto"/>
          </w:tcPr>
          <w:p w:rsidR="00783987" w:rsidRDefault="00294E9C">
            <w:pPr>
              <w:jc w:val="both"/>
              <w:rPr>
                <w:sz w:val="22"/>
                <w:szCs w:val="22"/>
              </w:rPr>
            </w:pPr>
            <w:r>
              <w:rPr>
                <w:color w:val="000000"/>
                <w:sz w:val="22"/>
                <w:szCs w:val="22"/>
              </w:rPr>
              <w:t xml:space="preserve">□ </w:t>
            </w:r>
            <w:r>
              <w:rPr>
                <w:sz w:val="22"/>
                <w:szCs w:val="22"/>
              </w:rPr>
              <w:t xml:space="preserve">Taikoma </w:t>
            </w:r>
          </w:p>
          <w:p w:rsidR="00783987" w:rsidRDefault="00783987">
            <w:pPr>
              <w:rPr>
                <w:sz w:val="6"/>
                <w:szCs w:val="6"/>
              </w:rPr>
            </w:pPr>
          </w:p>
          <w:p w:rsidR="00783987" w:rsidRDefault="00294E9C">
            <w:pPr>
              <w:jc w:val="both"/>
              <w:rPr>
                <w:bCs/>
                <w:sz w:val="22"/>
                <w:szCs w:val="22"/>
              </w:rPr>
            </w:pPr>
            <w:r>
              <w:rPr>
                <w:sz w:val="22"/>
                <w:szCs w:val="22"/>
              </w:rPr>
              <w:t xml:space="preserve">□ </w:t>
            </w:r>
            <w:r>
              <w:rPr>
                <w:bCs/>
                <w:sz w:val="22"/>
                <w:szCs w:val="22"/>
              </w:rPr>
              <w:t>Netaikoma</w:t>
            </w:r>
          </w:p>
          <w:p w:rsidR="00783987" w:rsidRDefault="00783987">
            <w:pPr>
              <w:rPr>
                <w:sz w:val="6"/>
                <w:szCs w:val="6"/>
              </w:rPr>
            </w:pPr>
          </w:p>
          <w:p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trPr>
          <w:trHeight w:val="290"/>
        </w:trPr>
        <w:tc>
          <w:tcPr>
            <w:tcW w:w="4602" w:type="dxa"/>
            <w:gridSpan w:val="3"/>
            <w:vMerge/>
          </w:tcPr>
          <w:p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rsidR="00783987" w:rsidRDefault="00294E9C">
            <w:pPr>
              <w:jc w:val="both"/>
              <w:rPr>
                <w:sz w:val="22"/>
                <w:szCs w:val="22"/>
              </w:rPr>
            </w:pPr>
            <w:r>
              <w:rPr>
                <w:color w:val="000000"/>
                <w:sz w:val="22"/>
                <w:szCs w:val="22"/>
              </w:rPr>
              <w:t xml:space="preserve">□ </w:t>
            </w:r>
            <w:r>
              <w:rPr>
                <w:sz w:val="22"/>
                <w:szCs w:val="22"/>
              </w:rPr>
              <w:t xml:space="preserve">Taikoma </w:t>
            </w:r>
          </w:p>
          <w:p w:rsidR="00783987" w:rsidRDefault="00783987">
            <w:pPr>
              <w:rPr>
                <w:sz w:val="6"/>
                <w:szCs w:val="6"/>
              </w:rPr>
            </w:pPr>
          </w:p>
          <w:p w:rsidR="00783987" w:rsidRDefault="00294E9C">
            <w:pPr>
              <w:jc w:val="both"/>
              <w:rPr>
                <w:bCs/>
                <w:sz w:val="22"/>
                <w:szCs w:val="22"/>
              </w:rPr>
            </w:pPr>
            <w:r>
              <w:rPr>
                <w:sz w:val="22"/>
                <w:szCs w:val="22"/>
              </w:rPr>
              <w:t xml:space="preserve">□ </w:t>
            </w:r>
            <w:r>
              <w:rPr>
                <w:bCs/>
                <w:sz w:val="22"/>
                <w:szCs w:val="22"/>
              </w:rPr>
              <w:t>Netaikoma</w:t>
            </w:r>
          </w:p>
          <w:p w:rsidR="00783987" w:rsidRDefault="00783987">
            <w:pPr>
              <w:rPr>
                <w:sz w:val="6"/>
                <w:szCs w:val="6"/>
              </w:rPr>
            </w:pPr>
          </w:p>
          <w:p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trPr>
          <w:cantSplit/>
          <w:trHeight w:val="50"/>
        </w:trPr>
        <w:tc>
          <w:tcPr>
            <w:tcW w:w="1250" w:type="pct"/>
            <w:shd w:val="clear" w:color="auto" w:fill="D9D9D9" w:themeFill="background1" w:themeFillShade="D9"/>
          </w:tcPr>
          <w:p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rsidR="00783987" w:rsidRDefault="00783987">
            <w:pPr>
              <w:tabs>
                <w:tab w:val="left" w:pos="993"/>
              </w:tabs>
              <w:jc w:val="both"/>
              <w:rPr>
                <w:bCs/>
                <w:i/>
                <w:color w:val="000000"/>
                <w:sz w:val="18"/>
                <w:szCs w:val="18"/>
              </w:rPr>
            </w:pPr>
          </w:p>
        </w:tc>
      </w:tr>
      <w:tr w:rsidR="00783987">
        <w:trPr>
          <w:cantSplit/>
          <w:trHeight w:val="884"/>
        </w:trPr>
        <w:tc>
          <w:tcPr>
            <w:tcW w:w="5000" w:type="pct"/>
            <w:gridSpan w:val="4"/>
            <w:shd w:val="clear" w:color="auto" w:fill="D9D9D9" w:themeFill="background1" w:themeFillShade="D9"/>
            <w:vAlign w:val="center"/>
          </w:tcPr>
          <w:p w:rsidR="00783987" w:rsidRDefault="00294E9C">
            <w:pPr>
              <w:tabs>
                <w:tab w:val="left" w:pos="993"/>
              </w:tabs>
              <w:jc w:val="both"/>
              <w:rPr>
                <w:b/>
                <w:bCs/>
                <w:sz w:val="22"/>
                <w:szCs w:val="22"/>
              </w:rPr>
            </w:pPr>
            <w:r>
              <w:rPr>
                <w:b/>
                <w:bCs/>
                <w:sz w:val="22"/>
                <w:szCs w:val="22"/>
              </w:rPr>
              <w:t>12.6.2. Fiksuotoji norma</w:t>
            </w:r>
          </w:p>
          <w:p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 xml:space="preserve">Pildant lentelę fiksuotosios normos kodas pasirenkamas ir kita informacija užpildoma iš Supaprastintai apmokamų išlaidų dydžių </w:t>
            </w:r>
            <w:r>
              <w:rPr>
                <w:i/>
                <w:color w:val="000000"/>
                <w:sz w:val="20"/>
              </w:rPr>
              <w:t>registro, kuris skelbiamas interneto svetainėje https://www.esf.lt išskyrus fiksuotosios normos dydį, kai fiksuotoji norma nustatoma remiantis biudžetų projektais.</w:t>
            </w:r>
          </w:p>
        </w:tc>
      </w:tr>
      <w:tr w:rsidR="00783987">
        <w:trPr>
          <w:cantSplit/>
          <w:trHeight w:val="884"/>
        </w:trPr>
        <w:tc>
          <w:tcPr>
            <w:tcW w:w="1250" w:type="pct"/>
            <w:shd w:val="clear" w:color="auto" w:fill="D9D9D9" w:themeFill="background1" w:themeFillShade="D9"/>
            <w:vAlign w:val="center"/>
          </w:tcPr>
          <w:p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rsidR="00783987" w:rsidRDefault="00294E9C">
            <w:pPr>
              <w:tabs>
                <w:tab w:val="left" w:pos="567"/>
              </w:tabs>
              <w:jc w:val="center"/>
              <w:rPr>
                <w:b/>
                <w:bCs/>
                <w:sz w:val="22"/>
                <w:szCs w:val="22"/>
                <w:lang w:eastAsia="lt-LT"/>
              </w:rPr>
            </w:pPr>
            <w:r>
              <w:rPr>
                <w:b/>
                <w:bCs/>
                <w:sz w:val="22"/>
                <w:szCs w:val="22"/>
                <w:lang w:eastAsia="lt-LT"/>
              </w:rPr>
              <w:t>Fiksuotosios normos dydis (proc.)</w:t>
            </w:r>
          </w:p>
          <w:p w:rsidR="00783987" w:rsidRDefault="00783987">
            <w:pPr>
              <w:tabs>
                <w:tab w:val="left" w:pos="567"/>
              </w:tabs>
              <w:jc w:val="center"/>
              <w:rPr>
                <w:b/>
                <w:bCs/>
                <w:sz w:val="22"/>
                <w:szCs w:val="22"/>
              </w:rPr>
            </w:pPr>
          </w:p>
        </w:tc>
      </w:tr>
      <w:tr w:rsidR="00783987">
        <w:trPr>
          <w:trHeight w:hRule="exact" w:val="2056"/>
        </w:trPr>
        <w:tc>
          <w:tcPr>
            <w:tcW w:w="1250" w:type="pct"/>
            <w:shd w:val="clear" w:color="auto" w:fill="auto"/>
          </w:tcPr>
          <w:p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rsidR="00783987" w:rsidRDefault="00783987">
            <w:pPr>
              <w:rPr>
                <w:sz w:val="6"/>
                <w:szCs w:val="6"/>
              </w:rPr>
            </w:pPr>
          </w:p>
          <w:p w:rsidR="00783987" w:rsidRDefault="00783987">
            <w:pPr>
              <w:ind w:left="-57" w:right="-57"/>
              <w:jc w:val="center"/>
              <w:rPr>
                <w:bCs/>
                <w:i/>
                <w:sz w:val="20"/>
              </w:rPr>
            </w:pPr>
          </w:p>
        </w:tc>
        <w:tc>
          <w:tcPr>
            <w:tcW w:w="1250" w:type="pct"/>
          </w:tcPr>
          <w:p w:rsidR="00783987" w:rsidRDefault="00783987">
            <w:pPr>
              <w:rPr>
                <w:sz w:val="6"/>
                <w:szCs w:val="6"/>
              </w:rPr>
            </w:pPr>
          </w:p>
          <w:p w:rsidR="00783987" w:rsidRDefault="00294E9C">
            <w:pPr>
              <w:tabs>
                <w:tab w:val="left" w:pos="567"/>
              </w:tabs>
              <w:ind w:left="-57" w:right="-57"/>
              <w:jc w:val="center"/>
              <w:rPr>
                <w:bCs/>
                <w:i/>
                <w:sz w:val="20"/>
                <w:lang w:eastAsia="lt-LT"/>
              </w:rPr>
            </w:pPr>
            <w:r>
              <w:rPr>
                <w:i/>
                <w:sz w:val="20"/>
              </w:rPr>
              <w:t xml:space="preserve">Jeigu prie supaprastintai apmokamų išlaidų dydžių pažymima </w:t>
            </w:r>
            <w:r>
              <w:rPr>
                <w:i/>
                <w:sz w:val="20"/>
              </w:rPr>
              <w:t>„Indeksuojama“, nurodoma projekto įgyvendinimo plano vertinimo metu galiojusi fiksuotosios normos versija. Jeigu pažymima „Neindeksuojama“, pateikiama Apraše nurodyta informacija.</w:t>
            </w:r>
          </w:p>
        </w:tc>
        <w:tc>
          <w:tcPr>
            <w:tcW w:w="1250" w:type="pct"/>
            <w:shd w:val="clear" w:color="auto" w:fill="auto"/>
          </w:tcPr>
          <w:p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w:t>
            </w:r>
            <w:r>
              <w:rPr>
                <w:bCs/>
                <w:i/>
                <w:sz w:val="20"/>
                <w:lang w:eastAsia="lt-LT"/>
              </w:rPr>
              <w:t>dinimas.</w:t>
            </w:r>
          </w:p>
        </w:tc>
        <w:tc>
          <w:tcPr>
            <w:tcW w:w="1250" w:type="pct"/>
            <w:shd w:val="clear" w:color="auto" w:fill="auto"/>
          </w:tcPr>
          <w:p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trPr>
          <w:trHeight w:val="186"/>
        </w:trPr>
        <w:tc>
          <w:tcPr>
            <w:tcW w:w="5000" w:type="pct"/>
            <w:gridSpan w:val="7"/>
            <w:tcBorders>
              <w:top w:val="single" w:sz="4" w:space="0" w:color="auto"/>
              <w:bottom w:val="single" w:sz="4" w:space="0" w:color="auto"/>
            </w:tcBorders>
            <w:shd w:val="clear" w:color="auto" w:fill="D9D9D9" w:themeFill="background1" w:themeFillShade="D9"/>
          </w:tcPr>
          <w:p w:rsidR="00783987" w:rsidRDefault="00294E9C">
            <w:pPr>
              <w:tabs>
                <w:tab w:val="left" w:pos="993"/>
              </w:tabs>
              <w:jc w:val="both"/>
              <w:rPr>
                <w:b/>
                <w:bCs/>
                <w:sz w:val="22"/>
                <w:szCs w:val="22"/>
              </w:rPr>
            </w:pPr>
            <w:r>
              <w:rPr>
                <w:b/>
                <w:bCs/>
                <w:sz w:val="22"/>
                <w:szCs w:val="22"/>
              </w:rPr>
              <w:t>1</w:t>
            </w:r>
            <w:r>
              <w:rPr>
                <w:b/>
                <w:bCs/>
                <w:sz w:val="22"/>
                <w:szCs w:val="22"/>
              </w:rPr>
              <w:t xml:space="preserve">2.6.3. Fiksuotieji dydžiai ‒ fiksuotieji įkainiai ar fiksuotosios sumos </w:t>
            </w:r>
          </w:p>
          <w:p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w:t>
            </w:r>
            <w:r>
              <w:rPr>
                <w:i/>
                <w:color w:val="000000"/>
                <w:sz w:val="20"/>
              </w:rPr>
              <w:t>inėje https://www.esf.lt, išskyrus fiksuotojo įkainio ar fiksuotosios sumos dydį, rezultato matavimo vienetą, rezultato pasiekimo įrodymo dokumentus, kai fiksuotasis įkainis ar fiksuotoji suma nustatomi remiantis biudžetų projektais.</w:t>
            </w:r>
          </w:p>
        </w:tc>
      </w:tr>
      <w:tr w:rsidR="0078398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783987" w:rsidRDefault="00294E9C">
            <w:pPr>
              <w:jc w:val="center"/>
              <w:rPr>
                <w:b/>
                <w:bCs/>
                <w:sz w:val="22"/>
                <w:szCs w:val="22"/>
              </w:rPr>
            </w:pPr>
            <w:r>
              <w:rPr>
                <w:b/>
                <w:bCs/>
                <w:sz w:val="22"/>
                <w:szCs w:val="22"/>
              </w:rPr>
              <w:t xml:space="preserve">Fiksuotojo dydžio </w:t>
            </w:r>
            <w:r>
              <w:rPr>
                <w:b/>
                <w:bCs/>
                <w:sz w:val="22"/>
                <w:szCs w:val="22"/>
              </w:rPr>
              <w:t>kodas</w:t>
            </w:r>
          </w:p>
        </w:tc>
        <w:tc>
          <w:tcPr>
            <w:tcW w:w="714" w:type="pct"/>
            <w:tcBorders>
              <w:top w:val="single" w:sz="4" w:space="0" w:color="auto"/>
              <w:bottom w:val="single" w:sz="4" w:space="0" w:color="auto"/>
            </w:tcBorders>
            <w:shd w:val="clear" w:color="auto" w:fill="D9D9D9" w:themeFill="background1" w:themeFillShade="D9"/>
            <w:vAlign w:val="center"/>
          </w:tcPr>
          <w:p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rsidR="00783987" w:rsidRDefault="00294E9C">
            <w:pPr>
              <w:jc w:val="center"/>
              <w:rPr>
                <w:b/>
                <w:bCs/>
                <w:sz w:val="22"/>
                <w:szCs w:val="22"/>
              </w:rPr>
            </w:pPr>
            <w:r>
              <w:rPr>
                <w:b/>
                <w:bCs/>
                <w:sz w:val="22"/>
                <w:szCs w:val="22"/>
              </w:rPr>
              <w:t>Rezultato, už kurio pasie</w:t>
            </w:r>
            <w:r>
              <w:rPr>
                <w:b/>
                <w:bCs/>
                <w:sz w:val="22"/>
                <w:szCs w:val="22"/>
              </w:rPr>
              <w:t>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rsidR="00783987" w:rsidRDefault="00294E9C">
            <w:pPr>
              <w:jc w:val="center"/>
              <w:rPr>
                <w:b/>
                <w:bCs/>
                <w:sz w:val="22"/>
                <w:szCs w:val="22"/>
              </w:rPr>
            </w:pPr>
            <w:r>
              <w:rPr>
                <w:b/>
                <w:bCs/>
                <w:sz w:val="22"/>
                <w:szCs w:val="22"/>
              </w:rPr>
              <w:t>Papildoma informacija</w:t>
            </w:r>
          </w:p>
        </w:tc>
      </w:tr>
      <w:tr w:rsidR="00783987">
        <w:tc>
          <w:tcPr>
            <w:tcW w:w="714" w:type="pct"/>
            <w:tcBorders>
              <w:bottom w:val="single" w:sz="4" w:space="0" w:color="auto"/>
            </w:tcBorders>
            <w:shd w:val="clear" w:color="auto" w:fill="auto"/>
          </w:tcPr>
          <w:p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xml:space="preserve">, pasirenkamas fiksuotojo įkainio ar </w:t>
            </w:r>
            <w:r>
              <w:rPr>
                <w:bCs/>
                <w:i/>
                <w:sz w:val="20"/>
                <w:lang w:eastAsia="lt-LT"/>
              </w:rPr>
              <w:t>fiksuotosios sumos kodas.</w:t>
            </w:r>
          </w:p>
        </w:tc>
        <w:tc>
          <w:tcPr>
            <w:tcW w:w="714" w:type="pct"/>
            <w:tcBorders>
              <w:bottom w:val="single" w:sz="4" w:space="0" w:color="auto"/>
            </w:tcBorders>
            <w:shd w:val="clear" w:color="auto" w:fill="auto"/>
          </w:tcPr>
          <w:p w:rsidR="00783987" w:rsidRDefault="00294E9C">
            <w:pPr>
              <w:jc w:val="center"/>
              <w:rPr>
                <w:bCs/>
                <w:i/>
                <w:sz w:val="20"/>
              </w:rPr>
            </w:pPr>
            <w:r>
              <w:rPr>
                <w:i/>
                <w:sz w:val="20"/>
              </w:rPr>
              <w:t>Jeigu prie supaprastintai apmokamų išlaidų dydžių pažymima „Indeksuojama“, nurodoma projekto įgyvendinimo plano vertinimo metu galiojusi fiksuotojo įkainio ar fiksuotosios sumos versija. Jeigu pažymima „Neindeksuojama“, pateikiama</w:t>
            </w:r>
            <w:r>
              <w:rPr>
                <w:i/>
                <w:sz w:val="20"/>
              </w:rPr>
              <w:t xml:space="preserve"> Projekto įgyvendinimo plane / Apraše nurodyta informacija</w:t>
            </w:r>
          </w:p>
        </w:tc>
        <w:tc>
          <w:tcPr>
            <w:tcW w:w="714" w:type="pct"/>
            <w:tcBorders>
              <w:bottom w:val="single" w:sz="4" w:space="0" w:color="auto"/>
            </w:tcBorders>
          </w:tcPr>
          <w:p w:rsidR="00783987" w:rsidRDefault="00294E9C">
            <w:pPr>
              <w:jc w:val="center"/>
              <w:rPr>
                <w:bCs/>
                <w:i/>
                <w:sz w:val="20"/>
                <w:lang w:eastAsia="lt-LT"/>
              </w:rPr>
            </w:pPr>
            <w:r>
              <w:rPr>
                <w:bCs/>
                <w:i/>
                <w:sz w:val="20"/>
                <w:lang w:eastAsia="lt-LT"/>
              </w:rPr>
              <w:t>Pagal pasirinktą fiksuotojo įkainio ar fiksuotosios sumos kodą nurodomas fiksuotojo įkainio ar fiksuotosios sumos pavadinimas.</w:t>
            </w:r>
          </w:p>
        </w:tc>
        <w:tc>
          <w:tcPr>
            <w:tcW w:w="714" w:type="pct"/>
            <w:tcBorders>
              <w:bottom w:val="single" w:sz="4" w:space="0" w:color="auto"/>
            </w:tcBorders>
            <w:shd w:val="clear" w:color="auto" w:fill="auto"/>
          </w:tcPr>
          <w:p w:rsidR="00783987" w:rsidRDefault="00294E9C">
            <w:pPr>
              <w:jc w:val="center"/>
              <w:rPr>
                <w:bCs/>
                <w:i/>
                <w:sz w:val="20"/>
                <w:lang w:eastAsia="lt-LT"/>
              </w:rPr>
            </w:pPr>
            <w:r>
              <w:rPr>
                <w:bCs/>
                <w:i/>
                <w:sz w:val="20"/>
                <w:lang w:eastAsia="lt-LT"/>
              </w:rPr>
              <w:t>Pagal pasirinktą fiksuotojo įkainio ar fiksuotosios sumos kodą ir vers</w:t>
            </w:r>
            <w:r>
              <w:rPr>
                <w:bCs/>
                <w:i/>
                <w:sz w:val="20"/>
                <w:lang w:eastAsia="lt-LT"/>
              </w:rPr>
              <w:t xml:space="preserve">iją nurodomas fiksuotasis dydis eurais. </w:t>
            </w:r>
          </w:p>
          <w:p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rsidR="00783987" w:rsidRDefault="00294E9C">
            <w:pPr>
              <w:tabs>
                <w:tab w:val="left" w:pos="567"/>
              </w:tabs>
              <w:jc w:val="center"/>
              <w:rPr>
                <w:bCs/>
                <w:i/>
                <w:sz w:val="20"/>
                <w:lang w:eastAsia="lt-LT"/>
              </w:rPr>
            </w:pPr>
            <w:r>
              <w:rPr>
                <w:bCs/>
                <w:i/>
                <w:sz w:val="20"/>
                <w:lang w:eastAsia="lt-LT"/>
              </w:rPr>
              <w:t xml:space="preserve">Pagal pasirinktą fiksuotojo </w:t>
            </w:r>
            <w:r>
              <w:rPr>
                <w:bCs/>
                <w:i/>
                <w:sz w:val="20"/>
                <w:lang w:eastAsia="lt-LT"/>
              </w:rPr>
              <w:t>įkainio ar fiksuotosios sumos kodą nurodomas rezultato, už kurio pasiekimą taikomas fiksuotasis įkainis ar fiksuotoji suma, matavimo vienetas.</w:t>
            </w:r>
          </w:p>
          <w:p w:rsidR="00783987" w:rsidRDefault="00783987">
            <w:pPr>
              <w:rPr>
                <w:sz w:val="6"/>
                <w:szCs w:val="6"/>
              </w:rPr>
            </w:pPr>
          </w:p>
          <w:p w:rsidR="00783987" w:rsidRDefault="00294E9C">
            <w:pPr>
              <w:tabs>
                <w:tab w:val="left" w:pos="567"/>
              </w:tabs>
              <w:jc w:val="center"/>
              <w:rPr>
                <w:bCs/>
                <w:i/>
                <w:sz w:val="20"/>
              </w:rPr>
            </w:pPr>
            <w:r>
              <w:rPr>
                <w:bCs/>
                <w:i/>
                <w:sz w:val="20"/>
                <w:lang w:eastAsia="lt-LT"/>
              </w:rPr>
              <w:t xml:space="preserve">Jeigu fiksuotieji įkainiai ar fiksuotosios sumos nustatomi remiantis biudžetų projektais, nurodomi </w:t>
            </w:r>
            <w:r>
              <w:rPr>
                <w:bCs/>
                <w:i/>
                <w:sz w:val="20"/>
                <w:lang w:eastAsia="lt-LT"/>
              </w:rPr>
              <w:t>administruojančiosios institucijos vertinimo metu apskaičiuotas fiksuotojo įkainio ar fiksuotosios sumos matavimo vienetas.</w:t>
            </w:r>
          </w:p>
        </w:tc>
        <w:tc>
          <w:tcPr>
            <w:tcW w:w="714" w:type="pct"/>
            <w:tcBorders>
              <w:bottom w:val="single" w:sz="4" w:space="0" w:color="auto"/>
            </w:tcBorders>
            <w:shd w:val="clear" w:color="auto" w:fill="auto"/>
          </w:tcPr>
          <w:p w:rsidR="00783987" w:rsidRDefault="00294E9C">
            <w:pPr>
              <w:tabs>
                <w:tab w:val="left" w:pos="567"/>
              </w:tabs>
              <w:jc w:val="center"/>
              <w:rPr>
                <w:bCs/>
                <w:i/>
                <w:sz w:val="20"/>
                <w:lang w:eastAsia="lt-LT"/>
              </w:rPr>
            </w:pPr>
            <w:r>
              <w:rPr>
                <w:bCs/>
                <w:i/>
                <w:sz w:val="20"/>
                <w:lang w:eastAsia="lt-LT"/>
              </w:rPr>
              <w:t xml:space="preserve">Pagal pasirinktą fiksuotojo įkainio ar fiksuotosios sumos kodą nurodomi rezultato, už kurio pasiekimą taikomas fiksuotasis įkainis </w:t>
            </w:r>
            <w:r>
              <w:rPr>
                <w:bCs/>
                <w:i/>
                <w:sz w:val="20"/>
                <w:lang w:eastAsia="lt-LT"/>
              </w:rPr>
              <w:t>ar fiksuotoji suma, pasiekimo įrodymo dokumentai.</w:t>
            </w:r>
          </w:p>
          <w:p w:rsidR="00783987" w:rsidRDefault="00783987">
            <w:pPr>
              <w:rPr>
                <w:sz w:val="6"/>
                <w:szCs w:val="6"/>
              </w:rPr>
            </w:pPr>
          </w:p>
          <w:p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783987" w:rsidRDefault="00294E9C">
            <w:pPr>
              <w:jc w:val="center"/>
              <w:rPr>
                <w:bCs/>
                <w:i/>
                <w:sz w:val="20"/>
                <w:lang w:eastAsia="lt-LT"/>
              </w:rPr>
            </w:pPr>
            <w:r>
              <w:rPr>
                <w:bCs/>
                <w:i/>
                <w:sz w:val="20"/>
                <w:lang w:eastAsia="lt-LT"/>
              </w:rPr>
              <w:t xml:space="preserve">Jeigu </w:t>
            </w:r>
            <w:r>
              <w:rPr>
                <w:bCs/>
                <w:i/>
                <w:sz w:val="20"/>
                <w:lang w:eastAsia="lt-LT"/>
              </w:rPr>
              <w:t xml:space="preserve">yra parengtas Supaprastintai apmokamų išlaidų dydžio nustatymo aprašas, kuris skelbiamas </w:t>
            </w:r>
            <w:r>
              <w:rPr>
                <w:i/>
                <w:color w:val="000000"/>
                <w:sz w:val="20"/>
              </w:rPr>
              <w:t>interneto svetainėje https://www.esf.lt</w:t>
            </w:r>
            <w:r>
              <w:rPr>
                <w:bCs/>
                <w:i/>
                <w:sz w:val="20"/>
                <w:lang w:eastAsia="lt-LT"/>
              </w:rPr>
              <w:t>, pateikiama nuoroda.</w:t>
            </w:r>
          </w:p>
          <w:p w:rsidR="00783987" w:rsidRDefault="00783987">
            <w:pPr>
              <w:jc w:val="center"/>
              <w:rPr>
                <w:bCs/>
                <w:i/>
                <w:sz w:val="20"/>
                <w:lang w:eastAsia="lt-LT"/>
              </w:rPr>
            </w:pPr>
          </w:p>
          <w:p w:rsidR="00783987" w:rsidRDefault="00294E9C">
            <w:pPr>
              <w:jc w:val="center"/>
              <w:rPr>
                <w:bCs/>
                <w:i/>
                <w:sz w:val="20"/>
                <w:lang w:eastAsia="lt-LT"/>
              </w:rPr>
            </w:pPr>
            <w:r>
              <w:rPr>
                <w:bCs/>
                <w:i/>
                <w:sz w:val="20"/>
                <w:lang w:eastAsia="lt-LT"/>
              </w:rPr>
              <w:t>Jeigu fiksuotieji įkainiai ar fiksuotosios sumos nustatomi remiantis biudžetų projektais, nurodomas rezul</w:t>
            </w:r>
            <w:r>
              <w:rPr>
                <w:bCs/>
                <w:i/>
                <w:sz w:val="20"/>
                <w:lang w:eastAsia="lt-LT"/>
              </w:rPr>
              <w:t>tatas arba tam tikrų sąlygų įvykdymas, už kurių pasiekimą bus taikomas nustatytas fiksuotasis įkainis ar fiksuotoji suma.</w:t>
            </w:r>
          </w:p>
        </w:tc>
      </w:tr>
    </w:tbl>
    <w:p w:rsidR="00783987" w:rsidRDefault="00294E9C">
      <w:pPr>
        <w:tabs>
          <w:tab w:val="left" w:pos="993"/>
        </w:tabs>
        <w:jc w:val="both"/>
        <w:rPr>
          <w:b/>
          <w:bCs/>
          <w:smallCaps/>
          <w:color w:val="000000"/>
          <w:sz w:val="22"/>
          <w:szCs w:val="22"/>
          <w:lang w:eastAsia="en-GB"/>
        </w:rPr>
      </w:pPr>
      <w:r>
        <w:rPr>
          <w:b/>
          <w:sz w:val="20"/>
        </w:rPr>
        <w:t>Pastaba.</w:t>
      </w:r>
      <w:r>
        <w:rPr>
          <w:i/>
          <w:sz w:val="22"/>
          <w:szCs w:val="22"/>
        </w:rPr>
        <w:t xml:space="preserve"> </w:t>
      </w:r>
      <w:r>
        <w:rPr>
          <w:i/>
          <w:sz w:val="20"/>
        </w:rPr>
        <w:t>Agentūra turi teisę paprašyti papildomų dokumentų, jei pateiktų rezultato, už kurį mokamas fiksuotasis dydis, pasiekimą įrod</w:t>
      </w:r>
      <w:r>
        <w:rPr>
          <w:i/>
          <w:sz w:val="20"/>
        </w:rPr>
        <w:t>ančių dokumentų neužtenka rezultato, už kurį mokamas fiksuotasis dydis, pasiekimui įvertinti.</w:t>
      </w:r>
    </w:p>
    <w:p w:rsidR="00783987" w:rsidRDefault="00783987">
      <w:pPr>
        <w:rPr>
          <w:sz w:val="20"/>
        </w:rPr>
      </w:pPr>
    </w:p>
    <w:p w:rsidR="00783987" w:rsidRDefault="00783987">
      <w:pPr>
        <w:rPr>
          <w:sz w:val="20"/>
        </w:rPr>
      </w:pPr>
    </w:p>
    <w:p w:rsidR="00783987" w:rsidRDefault="00294E9C">
      <w:pPr>
        <w:rPr>
          <w:sz w:val="20"/>
        </w:rPr>
      </w:pPr>
    </w:p>
    <w:p w:rsidR="00783987" w:rsidRDefault="00294E9C">
      <w:pPr>
        <w:keepNext/>
        <w:ind w:firstLine="567"/>
        <w:rPr>
          <w:b/>
          <w:kern w:val="28"/>
          <w:sz w:val="22"/>
        </w:rPr>
      </w:pPr>
      <w:r>
        <w:rPr>
          <w:b/>
          <w:kern w:val="28"/>
          <w:sz w:val="22"/>
        </w:rPr>
        <w:t>13</w:t>
      </w:r>
      <w:r>
        <w:rPr>
          <w:b/>
          <w:kern w:val="28"/>
          <w:sz w:val="22"/>
        </w:rPr>
        <w:t>. PVM tinkamumas finansuoti</w:t>
      </w:r>
    </w:p>
    <w:p w:rsidR="00783987" w:rsidRDefault="00783987">
      <w:pPr>
        <w:rPr>
          <w:sz w:val="6"/>
          <w:szCs w:val="6"/>
        </w:rPr>
      </w:pPr>
    </w:p>
    <w:p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tc>
          <w:tcPr>
            <w:tcW w:w="2531" w:type="pct"/>
            <w:tcBorders>
              <w:bottom w:val="single" w:sz="4" w:space="0" w:color="auto"/>
            </w:tcBorders>
            <w:shd w:val="clear" w:color="auto" w:fill="D9D9D9" w:themeFill="background1" w:themeFillShade="D9"/>
          </w:tcPr>
          <w:p w:rsidR="00783987" w:rsidRDefault="00294E9C">
            <w:pPr>
              <w:rPr>
                <w:bCs/>
                <w:i/>
                <w:sz w:val="22"/>
                <w:szCs w:val="22"/>
              </w:rPr>
            </w:pPr>
            <w:r>
              <w:rPr>
                <w:b/>
                <w:bCs/>
                <w:sz w:val="22"/>
                <w:szCs w:val="22"/>
              </w:rPr>
              <w:t>13.1. PVM tinkamumas finansuoti</w:t>
            </w:r>
            <w:r>
              <w:rPr>
                <w:bCs/>
                <w:i/>
                <w:sz w:val="22"/>
                <w:szCs w:val="22"/>
              </w:rPr>
              <w:t xml:space="preserve"> </w:t>
            </w:r>
          </w:p>
          <w:p w:rsidR="00783987" w:rsidRDefault="00294E9C">
            <w:pPr>
              <w:rPr>
                <w:b/>
                <w:bCs/>
                <w:sz w:val="20"/>
              </w:rPr>
            </w:pPr>
            <w:r>
              <w:rPr>
                <w:i/>
                <w:iCs/>
                <w:sz w:val="20"/>
              </w:rPr>
              <w:t xml:space="preserve">Įkeliama informacija, nurodyta projekto įgyvendinimo plano 3.3papunktyje. </w:t>
            </w:r>
          </w:p>
          <w:p w:rsidR="00783987" w:rsidRDefault="00783987">
            <w:pPr>
              <w:rPr>
                <w:sz w:val="6"/>
                <w:szCs w:val="6"/>
              </w:rPr>
            </w:pPr>
          </w:p>
          <w:p w:rsidR="00783987" w:rsidRDefault="00783987">
            <w:pPr>
              <w:rPr>
                <w:b/>
                <w:bCs/>
                <w:sz w:val="22"/>
                <w:szCs w:val="22"/>
              </w:rPr>
            </w:pPr>
          </w:p>
        </w:tc>
        <w:tc>
          <w:tcPr>
            <w:tcW w:w="2469" w:type="pct"/>
            <w:tcBorders>
              <w:bottom w:val="single" w:sz="4" w:space="0" w:color="auto"/>
            </w:tcBorders>
          </w:tcPr>
          <w:p w:rsidR="00783987" w:rsidRDefault="00294E9C">
            <w:pPr>
              <w:jc w:val="both"/>
              <w:rPr>
                <w:sz w:val="22"/>
                <w:szCs w:val="22"/>
              </w:rPr>
            </w:pPr>
            <w:r>
              <w:rPr>
                <w:sz w:val="22"/>
                <w:szCs w:val="22"/>
              </w:rPr>
              <w:t>□ tinkamos finansuoti išlaidos;</w:t>
            </w:r>
          </w:p>
          <w:p w:rsidR="00783987" w:rsidRDefault="00783987">
            <w:pPr>
              <w:rPr>
                <w:sz w:val="6"/>
                <w:szCs w:val="6"/>
              </w:rPr>
            </w:pPr>
          </w:p>
          <w:p w:rsidR="00783987" w:rsidRDefault="00294E9C">
            <w:pPr>
              <w:jc w:val="both"/>
              <w:rPr>
                <w:sz w:val="22"/>
                <w:szCs w:val="22"/>
              </w:rPr>
            </w:pPr>
            <w:r>
              <w:rPr>
                <w:sz w:val="22"/>
                <w:szCs w:val="22"/>
              </w:rPr>
              <w:t>□ netinkamos finansuoti išlaidos;</w:t>
            </w:r>
          </w:p>
          <w:p w:rsidR="00783987" w:rsidRDefault="00783987">
            <w:pPr>
              <w:rPr>
                <w:sz w:val="6"/>
                <w:szCs w:val="6"/>
              </w:rPr>
            </w:pPr>
          </w:p>
          <w:p w:rsidR="00783987" w:rsidRDefault="00783987">
            <w:pPr>
              <w:jc w:val="both"/>
              <w:rPr>
                <w:sz w:val="22"/>
                <w:szCs w:val="22"/>
              </w:rPr>
            </w:pPr>
          </w:p>
        </w:tc>
      </w:tr>
    </w:tbl>
    <w:p w:rsidR="00783987" w:rsidRDefault="00783987">
      <w:pPr>
        <w:jc w:val="both"/>
        <w:rPr>
          <w:b/>
          <w:sz w:val="22"/>
          <w:szCs w:val="22"/>
        </w:rPr>
      </w:pPr>
    </w:p>
    <w:p w:rsidR="00783987" w:rsidRDefault="00783987">
      <w:pPr>
        <w:jc w:val="both"/>
        <w:rPr>
          <w:b/>
          <w:sz w:val="22"/>
          <w:szCs w:val="22"/>
        </w:rPr>
      </w:pPr>
    </w:p>
    <w:p w:rsidR="00783987" w:rsidRDefault="00783987">
      <w:pPr>
        <w:jc w:val="both"/>
        <w:rPr>
          <w:b/>
          <w:sz w:val="22"/>
          <w:szCs w:val="22"/>
        </w:rPr>
      </w:pPr>
    </w:p>
    <w:p w:rsidR="00783987" w:rsidRDefault="00783987">
      <w:pPr>
        <w:jc w:val="both"/>
        <w:rPr>
          <w:b/>
          <w:sz w:val="22"/>
          <w:szCs w:val="22"/>
        </w:rPr>
      </w:pPr>
    </w:p>
    <w:p w:rsidR="00783987" w:rsidRDefault="00783987">
      <w:pPr>
        <w:jc w:val="both"/>
        <w:rPr>
          <w:b/>
          <w:sz w:val="22"/>
          <w:szCs w:val="22"/>
        </w:rPr>
      </w:pPr>
    </w:p>
    <w:p w:rsidR="00783987" w:rsidRDefault="00783987">
      <w:pPr>
        <w:jc w:val="both"/>
        <w:rPr>
          <w:b/>
          <w:sz w:val="22"/>
          <w:szCs w:val="22"/>
        </w:rPr>
      </w:pPr>
    </w:p>
    <w:p w:rsidR="00783987" w:rsidRDefault="00783987">
      <w:pPr>
        <w:jc w:val="both"/>
        <w:rPr>
          <w:b/>
          <w:sz w:val="22"/>
          <w:szCs w:val="22"/>
        </w:rPr>
      </w:pPr>
    </w:p>
    <w:p w:rsidR="00783987" w:rsidRDefault="00294E9C">
      <w:pPr>
        <w:jc w:val="both"/>
        <w:rPr>
          <w:b/>
          <w:sz w:val="22"/>
          <w:szCs w:val="22"/>
        </w:rPr>
      </w:pPr>
    </w:p>
    <w:p w:rsidR="00783987" w:rsidRDefault="00294E9C">
      <w:pPr>
        <w:keepNext/>
        <w:ind w:firstLine="567"/>
        <w:rPr>
          <w:color w:val="000000"/>
          <w:kern w:val="28"/>
          <w:sz w:val="22"/>
        </w:rPr>
      </w:pPr>
      <w:r>
        <w:rPr>
          <w:b/>
          <w:kern w:val="28"/>
          <w:sz w:val="22"/>
        </w:rPr>
        <w:t>14</w:t>
      </w:r>
      <w:r>
        <w:rPr>
          <w:b/>
          <w:kern w:val="28"/>
          <w:sz w:val="22"/>
        </w:rPr>
        <w:t>. Baigiamosios nuostatos</w:t>
      </w:r>
      <w:r>
        <w:rPr>
          <w:color w:val="000000"/>
          <w:kern w:val="28"/>
          <w:sz w:val="22"/>
        </w:rPr>
        <w:t>.</w:t>
      </w:r>
    </w:p>
    <w:p w:rsidR="00783987" w:rsidRDefault="00783987">
      <w:pPr>
        <w:rPr>
          <w:sz w:val="6"/>
          <w:szCs w:val="6"/>
        </w:rPr>
      </w:pPr>
    </w:p>
    <w:p w:rsidR="00783987" w:rsidRDefault="00783987">
      <w:pPr>
        <w:widowControl w:val="0"/>
        <w:shd w:val="clear" w:color="auto" w:fill="FFFFFF"/>
        <w:tabs>
          <w:tab w:val="left" w:pos="1134"/>
        </w:tabs>
        <w:ind w:left="792"/>
        <w:jc w:val="both"/>
        <w:rPr>
          <w:sz w:val="22"/>
          <w:szCs w:val="22"/>
        </w:rPr>
      </w:pPr>
    </w:p>
    <w:p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w:t>
      </w:r>
      <w:r>
        <w:rPr>
          <w:sz w:val="22"/>
          <w:szCs w:val="22"/>
        </w:rPr>
        <w:tab/>
      </w:r>
      <w:r>
        <w:rPr>
          <w:sz w:val="22"/>
          <w:szCs w:val="22"/>
        </w:rPr>
        <w:t xml:space="preserve">Projekto sutartis įsigalioja, kai ją pasirašo Šalys, ir galioja tol, kol Šalys įvykdo visus savo įsipareigojimus pagal Projekto sutartį arba Projekto sutartis nutraukiama. </w:t>
      </w:r>
    </w:p>
    <w:p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w:t>
      </w:r>
      <w:r>
        <w:rPr>
          <w:sz w:val="22"/>
          <w:szCs w:val="22"/>
        </w:rPr>
        <w:tab/>
        <w:t xml:space="preserve">Projekto sutartis pasirašoma kvalifikuotu elektroniniu parašu. </w:t>
      </w:r>
    </w:p>
    <w:p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w:t>
      </w:r>
      <w:r>
        <w:rPr>
          <w:sz w:val="22"/>
          <w:szCs w:val="22"/>
        </w:rPr>
        <w:tab/>
        <w:t>Paramos gavėjas privalo įvykdyti visus įsipa</w:t>
      </w:r>
      <w:r>
        <w:rPr>
          <w:sz w:val="22"/>
          <w:szCs w:val="22"/>
        </w:rPr>
        <w:t>reigojimus pagal Sutartį, įskaitant projekto tęstinumo reikalavimus.</w:t>
      </w:r>
    </w:p>
    <w:p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w:t>
      </w:r>
      <w:r>
        <w:rPr>
          <w:sz w:val="22"/>
          <w:szCs w:val="22"/>
        </w:rPr>
        <w:t xml:space="preserve">aplinkybių, atsiradusių po Projekto sutarties įsigaliojimo dienos. </w:t>
      </w:r>
    </w:p>
    <w:p w:rsidR="00783987" w:rsidRDefault="00783987">
      <w:pPr>
        <w:widowControl w:val="0"/>
        <w:shd w:val="clear" w:color="auto" w:fill="FFFFFF"/>
        <w:tabs>
          <w:tab w:val="left" w:pos="1134"/>
        </w:tabs>
        <w:ind w:firstLine="567"/>
        <w:jc w:val="both"/>
        <w:rPr>
          <w:sz w:val="22"/>
          <w:szCs w:val="22"/>
        </w:rPr>
      </w:pPr>
    </w:p>
    <w:p w:rsidR="00783987" w:rsidRDefault="00783987">
      <w:pPr>
        <w:widowControl w:val="0"/>
        <w:shd w:val="clear" w:color="auto" w:fill="FFFFFF"/>
        <w:tabs>
          <w:tab w:val="left" w:pos="1134"/>
          <w:tab w:val="left" w:pos="1560"/>
        </w:tabs>
        <w:ind w:firstLine="567"/>
        <w:jc w:val="both"/>
        <w:rPr>
          <w:sz w:val="22"/>
          <w:szCs w:val="22"/>
        </w:rPr>
      </w:pPr>
    </w:p>
    <w:p w:rsidR="00783987" w:rsidRDefault="00783987">
      <w:pPr>
        <w:rPr>
          <w:sz w:val="14"/>
          <w:szCs w:val="14"/>
        </w:rPr>
      </w:pPr>
    </w:p>
    <w:p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3987" w:rsidRDefault="00294E9C">
            <w:pPr>
              <w:rPr>
                <w:b/>
                <w:bCs/>
                <w:szCs w:val="24"/>
              </w:rPr>
            </w:pPr>
            <w:r>
              <w:rPr>
                <w:b/>
                <w:bCs/>
                <w:szCs w:val="24"/>
              </w:rPr>
              <w:t>Agentūra</w:t>
            </w:r>
          </w:p>
          <w:p w:rsidR="00783987" w:rsidRDefault="00294E9C">
            <w:pPr>
              <w:rPr>
                <w:szCs w:val="24"/>
              </w:rPr>
            </w:pPr>
            <w:r>
              <w:rPr>
                <w:szCs w:val="24"/>
              </w:rPr>
              <w:t>__________________________________</w:t>
            </w:r>
          </w:p>
          <w:p w:rsidR="00783987" w:rsidRDefault="00294E9C">
            <w:pPr>
              <w:jc w:val="both"/>
              <w:rPr>
                <w:i/>
                <w:iCs/>
                <w:sz w:val="20"/>
              </w:rPr>
            </w:pPr>
            <w:r>
              <w:rPr>
                <w:i/>
                <w:iCs/>
                <w:sz w:val="20"/>
              </w:rPr>
              <w:t>(Pasirašančio asmens pareigos)</w:t>
            </w:r>
          </w:p>
          <w:p w:rsidR="00783987" w:rsidRDefault="00783987">
            <w:pPr>
              <w:rPr>
                <w:b/>
                <w:bCs/>
                <w:szCs w:val="24"/>
              </w:rPr>
            </w:pPr>
          </w:p>
          <w:p w:rsidR="00783987" w:rsidRDefault="00783987">
            <w:pPr>
              <w:rPr>
                <w:b/>
                <w:bCs/>
                <w:szCs w:val="24"/>
              </w:rPr>
            </w:pPr>
          </w:p>
          <w:p w:rsidR="00783987" w:rsidRDefault="00294E9C">
            <w:pPr>
              <w:rPr>
                <w:szCs w:val="24"/>
              </w:rPr>
            </w:pPr>
            <w:r>
              <w:rPr>
                <w:szCs w:val="24"/>
              </w:rPr>
              <w:t>__________________________________</w:t>
            </w:r>
          </w:p>
          <w:p w:rsidR="00783987" w:rsidRDefault="00294E9C">
            <w:pPr>
              <w:jc w:val="both"/>
              <w:rPr>
                <w:i/>
                <w:iCs/>
                <w:sz w:val="20"/>
              </w:rPr>
            </w:pPr>
            <w:r>
              <w:rPr>
                <w:i/>
                <w:iCs/>
                <w:sz w:val="20"/>
              </w:rPr>
              <w:t>(Pasirašančio asmens vardas, pavardė, parašas)</w:t>
            </w:r>
          </w:p>
          <w:p w:rsidR="00783987" w:rsidRDefault="00783987">
            <w:pPr>
              <w:rPr>
                <w:b/>
                <w:bCs/>
                <w:szCs w:val="24"/>
              </w:rPr>
            </w:pPr>
          </w:p>
          <w:p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3987" w:rsidRDefault="00294E9C">
            <w:pPr>
              <w:rPr>
                <w:b/>
                <w:bCs/>
                <w:szCs w:val="24"/>
              </w:rPr>
            </w:pPr>
            <w:r>
              <w:rPr>
                <w:b/>
                <w:bCs/>
                <w:szCs w:val="24"/>
              </w:rPr>
              <w:t xml:space="preserve">Paramos </w:t>
            </w:r>
            <w:r>
              <w:rPr>
                <w:b/>
                <w:bCs/>
                <w:szCs w:val="24"/>
              </w:rPr>
              <w:t>gavėjas</w:t>
            </w:r>
          </w:p>
          <w:p w:rsidR="00783987" w:rsidRDefault="00294E9C">
            <w:pPr>
              <w:rPr>
                <w:szCs w:val="24"/>
              </w:rPr>
            </w:pPr>
            <w:r>
              <w:rPr>
                <w:szCs w:val="24"/>
              </w:rPr>
              <w:t>___________________________________</w:t>
            </w:r>
          </w:p>
          <w:p w:rsidR="00783987" w:rsidRDefault="00294E9C">
            <w:pPr>
              <w:rPr>
                <w:szCs w:val="24"/>
              </w:rPr>
            </w:pPr>
            <w:r>
              <w:rPr>
                <w:i/>
                <w:iCs/>
                <w:sz w:val="20"/>
              </w:rPr>
              <w:t>(Pasirašančio juridinio asmens atstovo pareigos)</w:t>
            </w:r>
          </w:p>
          <w:p w:rsidR="00783987" w:rsidRDefault="00783987">
            <w:pPr>
              <w:rPr>
                <w:b/>
                <w:bCs/>
                <w:szCs w:val="24"/>
              </w:rPr>
            </w:pPr>
          </w:p>
          <w:p w:rsidR="00783987" w:rsidRDefault="00783987">
            <w:pPr>
              <w:rPr>
                <w:b/>
                <w:bCs/>
                <w:szCs w:val="24"/>
              </w:rPr>
            </w:pPr>
          </w:p>
          <w:p w:rsidR="00783987" w:rsidRDefault="00294E9C">
            <w:pPr>
              <w:rPr>
                <w:szCs w:val="24"/>
              </w:rPr>
            </w:pPr>
            <w:r>
              <w:rPr>
                <w:szCs w:val="24"/>
              </w:rPr>
              <w:t>___________________________________</w:t>
            </w:r>
          </w:p>
          <w:p w:rsidR="00783987" w:rsidRDefault="00294E9C">
            <w:pPr>
              <w:jc w:val="both"/>
              <w:rPr>
                <w:i/>
                <w:iCs/>
                <w:sz w:val="20"/>
              </w:rPr>
            </w:pPr>
            <w:r>
              <w:rPr>
                <w:i/>
                <w:iCs/>
                <w:sz w:val="20"/>
              </w:rPr>
              <w:t>(Pasirašančio asmens vardas, pavardė, parašas)</w:t>
            </w:r>
          </w:p>
          <w:p w:rsidR="00783987" w:rsidRDefault="00783987">
            <w:pPr>
              <w:rPr>
                <w:b/>
                <w:bCs/>
                <w:szCs w:val="24"/>
              </w:rPr>
            </w:pPr>
          </w:p>
        </w:tc>
      </w:tr>
    </w:tbl>
    <w:p w:rsidR="00783987" w:rsidRDefault="00783987">
      <w:pPr>
        <w:widowControl w:val="0"/>
        <w:shd w:val="clear" w:color="auto" w:fill="FFFFFF"/>
        <w:tabs>
          <w:tab w:val="left" w:pos="1134"/>
          <w:tab w:val="left" w:pos="1560"/>
        </w:tabs>
        <w:ind w:firstLine="567"/>
        <w:jc w:val="both"/>
        <w:rPr>
          <w:sz w:val="22"/>
          <w:szCs w:val="22"/>
        </w:rPr>
      </w:pPr>
    </w:p>
    <w:p w:rsidR="00783987" w:rsidRDefault="00783987">
      <w:pPr>
        <w:widowControl w:val="0"/>
        <w:shd w:val="clear" w:color="auto" w:fill="FFFFFF"/>
        <w:tabs>
          <w:tab w:val="left" w:pos="1134"/>
        </w:tabs>
        <w:ind w:firstLine="567"/>
        <w:jc w:val="both"/>
        <w:rPr>
          <w:sz w:val="22"/>
          <w:szCs w:val="22"/>
        </w:rPr>
      </w:pPr>
    </w:p>
    <w:p w:rsidR="00783987" w:rsidRDefault="00294E9C">
      <w:pPr>
        <w:widowControl w:val="0"/>
        <w:shd w:val="clear" w:color="auto" w:fill="FFFFFF"/>
        <w:rPr>
          <w:color w:val="000000"/>
          <w:sz w:val="22"/>
          <w:szCs w:val="22"/>
        </w:rPr>
      </w:pPr>
    </w:p>
    <w:p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rsidR="00783987" w:rsidRDefault="00783987">
      <w:pPr>
        <w:jc w:val="center"/>
        <w:rPr>
          <w:color w:val="000000"/>
          <w:sz w:val="22"/>
          <w:szCs w:val="22"/>
        </w:rPr>
      </w:pPr>
    </w:p>
    <w:p w:rsidR="00783987" w:rsidRDefault="00294E9C">
      <w:pPr>
        <w:rPr>
          <w:b/>
          <w:kern w:val="28"/>
          <w:sz w:val="22"/>
        </w:rPr>
      </w:pPr>
    </w:p>
    <w:sectPr w:rsidR="00783987">
      <w:footerReference w:type="default" r:id="rId27"/>
      <w:footerReference w:type="first" r:id="rId28"/>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87" w:rsidRDefault="00294E9C">
      <w:pPr>
        <w:ind w:firstLine="720"/>
        <w:rPr>
          <w:rFonts w:ascii="Arial" w:hAnsi="Arial"/>
          <w:sz w:val="20"/>
        </w:rPr>
      </w:pPr>
      <w:r>
        <w:rPr>
          <w:rFonts w:ascii="Arial" w:hAnsi="Arial"/>
          <w:sz w:val="20"/>
        </w:rPr>
        <w:separator/>
      </w:r>
    </w:p>
  </w:endnote>
  <w:endnote w:type="continuationSeparator" w:id="0">
    <w:p w:rsidR="00783987" w:rsidRDefault="00294E9C">
      <w:pPr>
        <w:ind w:firstLine="720"/>
        <w:rPr>
          <w:rFonts w:ascii="Arial" w:hAnsi="Arial"/>
          <w:sz w:val="20"/>
        </w:rPr>
      </w:pPr>
      <w:r>
        <w:rPr>
          <w:rFonts w:ascii="Arial" w:hAnsi="Arial"/>
          <w:sz w:val="20"/>
        </w:rPr>
        <w:continuationSeparator/>
      </w:r>
    </w:p>
  </w:endnote>
  <w:endnote w:type="continuationNotice" w:id="1">
    <w:p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jc w:val="center"/>
      <w:rPr>
        <w:sz w:val="22"/>
        <w:szCs w:val="22"/>
        <w:lang w:eastAsia="lt-LT"/>
      </w:rPr>
    </w:pPr>
  </w:p>
  <w:p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jc w:val="center"/>
      <w:rPr>
        <w:sz w:val="22"/>
        <w:szCs w:val="22"/>
        <w:lang w:eastAsia="lt-LT"/>
      </w:rPr>
    </w:pPr>
  </w:p>
  <w:p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jc w:val="center"/>
      <w:rPr>
        <w:sz w:val="22"/>
        <w:szCs w:val="22"/>
        <w:lang w:eastAsia="lt-LT"/>
      </w:rPr>
    </w:pPr>
  </w:p>
  <w:p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783987">
      <w:tc>
        <w:tcPr>
          <w:tcW w:w="3210" w:type="dxa"/>
        </w:tcPr>
        <w:p w:rsidR="00783987" w:rsidRDefault="00783987">
          <w:pPr>
            <w:tabs>
              <w:tab w:val="center" w:pos="4153"/>
              <w:tab w:val="right" w:pos="8306"/>
            </w:tabs>
            <w:ind w:left="-115" w:firstLine="720"/>
            <w:rPr>
              <w:rFonts w:ascii="Arial" w:hAnsi="Arial"/>
              <w:sz w:val="20"/>
              <w:lang w:val="en-GB"/>
            </w:rPr>
          </w:pPr>
        </w:p>
      </w:tc>
      <w:tc>
        <w:tcPr>
          <w:tcW w:w="3210" w:type="dxa"/>
        </w:tcPr>
        <w:p w:rsidR="00783987" w:rsidRDefault="00783987">
          <w:pPr>
            <w:tabs>
              <w:tab w:val="center" w:pos="4153"/>
              <w:tab w:val="right" w:pos="8306"/>
            </w:tabs>
            <w:ind w:firstLine="720"/>
            <w:jc w:val="center"/>
            <w:rPr>
              <w:rFonts w:ascii="Arial" w:hAnsi="Arial"/>
              <w:sz w:val="20"/>
              <w:lang w:val="en-GB"/>
            </w:rPr>
          </w:pPr>
        </w:p>
      </w:tc>
      <w:tc>
        <w:tcPr>
          <w:tcW w:w="3210" w:type="dxa"/>
        </w:tcPr>
        <w:p w:rsidR="00783987" w:rsidRDefault="00783987">
          <w:pPr>
            <w:tabs>
              <w:tab w:val="center" w:pos="4153"/>
              <w:tab w:val="right" w:pos="8306"/>
            </w:tabs>
            <w:ind w:right="-115" w:firstLine="720"/>
            <w:jc w:val="right"/>
            <w:rPr>
              <w:rFonts w:ascii="Arial" w:hAnsi="Arial"/>
              <w:sz w:val="20"/>
              <w:lang w:val="en-GB"/>
            </w:rPr>
          </w:pPr>
        </w:p>
      </w:tc>
    </w:tr>
  </w:tbl>
  <w:p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jc w:val="center"/>
      <w:rPr>
        <w:sz w:val="22"/>
        <w:szCs w:val="22"/>
        <w:lang w:eastAsia="lt-LT"/>
      </w:rPr>
    </w:pPr>
  </w:p>
  <w:p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jc w:val="center"/>
      <w:rPr>
        <w:sz w:val="22"/>
        <w:szCs w:val="22"/>
        <w:lang w:eastAsia="lt-LT"/>
      </w:rPr>
    </w:pPr>
  </w:p>
  <w:p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760"/>
      <w:gridCol w:w="4760"/>
      <w:gridCol w:w="4760"/>
    </w:tblGrid>
    <w:tr w:rsidR="00783987">
      <w:tc>
        <w:tcPr>
          <w:tcW w:w="4760" w:type="dxa"/>
        </w:tcPr>
        <w:p w:rsidR="00783987" w:rsidRDefault="00783987">
          <w:pPr>
            <w:tabs>
              <w:tab w:val="center" w:pos="4153"/>
              <w:tab w:val="right" w:pos="8306"/>
            </w:tabs>
            <w:ind w:left="-115" w:firstLine="720"/>
            <w:rPr>
              <w:rFonts w:ascii="Arial" w:hAnsi="Arial"/>
              <w:sz w:val="20"/>
              <w:lang w:val="en-GB"/>
            </w:rPr>
          </w:pPr>
        </w:p>
      </w:tc>
      <w:tc>
        <w:tcPr>
          <w:tcW w:w="4760" w:type="dxa"/>
        </w:tcPr>
        <w:p w:rsidR="00783987" w:rsidRDefault="00783987">
          <w:pPr>
            <w:tabs>
              <w:tab w:val="center" w:pos="4153"/>
              <w:tab w:val="right" w:pos="8306"/>
            </w:tabs>
            <w:ind w:firstLine="720"/>
            <w:jc w:val="center"/>
            <w:rPr>
              <w:rFonts w:ascii="Arial" w:hAnsi="Arial"/>
              <w:sz w:val="20"/>
              <w:lang w:val="en-GB"/>
            </w:rPr>
          </w:pPr>
        </w:p>
      </w:tc>
      <w:tc>
        <w:tcPr>
          <w:tcW w:w="4760" w:type="dxa"/>
        </w:tcPr>
        <w:p w:rsidR="00783987" w:rsidRDefault="00783987">
          <w:pPr>
            <w:tabs>
              <w:tab w:val="center" w:pos="4153"/>
              <w:tab w:val="right" w:pos="8306"/>
            </w:tabs>
            <w:ind w:right="-115" w:firstLine="720"/>
            <w:jc w:val="right"/>
            <w:rPr>
              <w:rFonts w:ascii="Arial" w:hAnsi="Arial"/>
              <w:sz w:val="20"/>
              <w:lang w:val="en-GB"/>
            </w:rPr>
          </w:pPr>
        </w:p>
      </w:tc>
    </w:tr>
  </w:tbl>
  <w:p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jc w:val="center"/>
      <w:rPr>
        <w:sz w:val="22"/>
        <w:szCs w:val="22"/>
        <w:lang w:eastAsia="lt-LT"/>
      </w:rPr>
    </w:pPr>
  </w:p>
  <w:p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783987">
      <w:tc>
        <w:tcPr>
          <w:tcW w:w="4665" w:type="dxa"/>
        </w:tcPr>
        <w:p w:rsidR="00783987" w:rsidRDefault="00783987">
          <w:pPr>
            <w:tabs>
              <w:tab w:val="center" w:pos="4153"/>
              <w:tab w:val="right" w:pos="8306"/>
            </w:tabs>
            <w:ind w:left="-115" w:firstLine="720"/>
            <w:rPr>
              <w:rFonts w:ascii="Arial" w:hAnsi="Arial"/>
              <w:sz w:val="20"/>
              <w:lang w:val="en-GB"/>
            </w:rPr>
          </w:pPr>
        </w:p>
      </w:tc>
      <w:tc>
        <w:tcPr>
          <w:tcW w:w="4665" w:type="dxa"/>
        </w:tcPr>
        <w:p w:rsidR="00783987" w:rsidRDefault="00783987">
          <w:pPr>
            <w:tabs>
              <w:tab w:val="center" w:pos="4153"/>
              <w:tab w:val="right" w:pos="8306"/>
            </w:tabs>
            <w:ind w:firstLine="720"/>
            <w:jc w:val="center"/>
            <w:rPr>
              <w:rFonts w:ascii="Arial" w:hAnsi="Arial"/>
              <w:sz w:val="20"/>
              <w:lang w:val="en-GB"/>
            </w:rPr>
          </w:pPr>
        </w:p>
      </w:tc>
      <w:tc>
        <w:tcPr>
          <w:tcW w:w="4665" w:type="dxa"/>
        </w:tcPr>
        <w:p w:rsidR="00783987" w:rsidRDefault="00783987">
          <w:pPr>
            <w:tabs>
              <w:tab w:val="center" w:pos="4153"/>
              <w:tab w:val="right" w:pos="8306"/>
            </w:tabs>
            <w:ind w:right="-115" w:firstLine="720"/>
            <w:jc w:val="right"/>
            <w:rPr>
              <w:rFonts w:ascii="Arial" w:hAnsi="Arial"/>
              <w:sz w:val="20"/>
              <w:lang w:val="en-GB"/>
            </w:rPr>
          </w:pPr>
        </w:p>
      </w:tc>
    </w:tr>
  </w:tbl>
  <w:p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87" w:rsidRDefault="00294E9C">
      <w:pPr>
        <w:ind w:firstLine="720"/>
        <w:rPr>
          <w:rFonts w:ascii="Arial" w:hAnsi="Arial"/>
          <w:sz w:val="20"/>
        </w:rPr>
      </w:pPr>
      <w:r>
        <w:rPr>
          <w:rFonts w:ascii="Arial" w:hAnsi="Arial"/>
          <w:sz w:val="20"/>
        </w:rPr>
        <w:separator/>
      </w:r>
    </w:p>
  </w:footnote>
  <w:footnote w:type="continuationSeparator" w:id="0">
    <w:p w:rsidR="00783987" w:rsidRDefault="00294E9C">
      <w:pPr>
        <w:ind w:firstLine="720"/>
        <w:rPr>
          <w:rFonts w:ascii="Arial" w:hAnsi="Arial"/>
          <w:sz w:val="20"/>
        </w:rPr>
      </w:pPr>
      <w:r>
        <w:rPr>
          <w:rFonts w:ascii="Arial" w:hAnsi="Arial"/>
          <w:sz w:val="20"/>
        </w:rPr>
        <w:continuationSeparator/>
      </w:r>
    </w:p>
  </w:footnote>
  <w:footnote w:type="continuationNotice" w:id="1">
    <w:p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w:instrText>
    </w:r>
    <w:r>
      <w:rPr>
        <w:sz w:val="22"/>
        <w:szCs w:val="22"/>
        <w:lang w:eastAsia="lt-LT"/>
      </w:rPr>
      <w:instrText>T</w:instrText>
    </w:r>
    <w:r>
      <w:rPr>
        <w:sz w:val="22"/>
        <w:szCs w:val="22"/>
        <w:lang w:eastAsia="lt-LT"/>
      </w:rPr>
      <w:fldChar w:fldCharType="separate"/>
    </w:r>
    <w:r>
      <w:rPr>
        <w:noProof/>
        <w:sz w:val="22"/>
        <w:szCs w:val="22"/>
        <w:lang w:eastAsia="lt-LT"/>
      </w:rPr>
      <w:t>3</w:t>
    </w:r>
    <w:r>
      <w:rPr>
        <w:sz w:val="22"/>
        <w:szCs w:val="22"/>
        <w:lang w:eastAsia="lt-LT"/>
      </w:rPr>
      <w:fldChar w:fldCharType="end"/>
    </w:r>
  </w:p>
  <w:p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294E9C"/>
    <w:rsid w:val="00783987"/>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86098"/>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header" Target="header5.xml"/>
  <Relationship Id="rId24" Type="http://schemas.openxmlformats.org/officeDocument/2006/relationships/footer" Target="footer8.xml"/>
  <Relationship Id="rId25" Type="http://schemas.openxmlformats.org/officeDocument/2006/relationships/header" Target="header6.xml"/>
  <Relationship Id="rId26" Type="http://schemas.openxmlformats.org/officeDocument/2006/relationships/footer" Target="footer9.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fontTable" Target="fontTable.xml"/>
  <Relationship Id="rId3" Type="http://schemas.openxmlformats.org/officeDocument/2006/relationships/customXml" Target="../customXml/item3.xml"/>
  <Relationship Id="rId30" Type="http://schemas.openxmlformats.org/officeDocument/2006/relationships/glossaryDocument" Target="glossary/document.xml"/>
  <Relationship Id="rId31" Type="http://schemas.openxmlformats.org/officeDocument/2006/relationships/theme" Target="theme/theme1.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81EE9DCE-BD0B-4FD2-B2D6-7A0C6C78E64E}"/>
      </w:docPartPr>
      <w:docPartBody>
        <w:p w:rsidR="00000000" w:rsidRDefault="00945906">
          <w:r w:rsidRPr="0071227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06"/>
    <w:rsid w:val="0094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59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2.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6107</Words>
  <Characters>44878</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50884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2023-06-23T17:07:00Z</dcterms:created>
  <dc:creator>Lankauskiene_I</dc:creator>
  <lastModifiedBy>JŪRĖNIENĖ Jolanta</lastModifiedBy>
  <lastPrinted>2016-01-11T15:28:00Z</lastPrinted>
  <dcterms:modified xsi:type="dcterms:W3CDTF">2023-06-26T07:23:00Z</dcterms:modified>
  <revision>3</revision>
  <dc:title>Forma patvirtinta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