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0241" w14:textId="77777777" w:rsidR="0037570C" w:rsidRPr="00700045" w:rsidRDefault="0037570C" w:rsidP="0037570C">
      <w:pPr>
        <w:pStyle w:val="Pavadinimas"/>
        <w:ind w:right="720" w:firstLine="5387"/>
        <w:jc w:val="left"/>
        <w:rPr>
          <w:b w:val="0"/>
        </w:rPr>
      </w:pPr>
      <w:r w:rsidRPr="00700045">
        <w:rPr>
          <w:b w:val="0"/>
        </w:rPr>
        <w:t>TVIRTINU</w:t>
      </w:r>
    </w:p>
    <w:p w14:paraId="2B161D87" w14:textId="77777777" w:rsidR="0037570C" w:rsidRPr="00700045" w:rsidRDefault="0037570C" w:rsidP="0037570C">
      <w:pPr>
        <w:ind w:left="5387" w:right="49" w:firstLine="0"/>
        <w:rPr>
          <w:rFonts w:ascii="Times New Roman" w:hAnsi="Times New Roman" w:cs="Times New Roman"/>
          <w:bCs/>
          <w:sz w:val="24"/>
          <w:szCs w:val="24"/>
        </w:rPr>
      </w:pPr>
      <w:r w:rsidRPr="00700045">
        <w:rPr>
          <w:rFonts w:ascii="Times New Roman" w:hAnsi="Times New Roman" w:cs="Times New Roman"/>
          <w:bCs/>
          <w:sz w:val="24"/>
          <w:szCs w:val="24"/>
        </w:rPr>
        <w:t xml:space="preserve">Nacionalinės mokėjimo agentūros prie Žemės ūkio ministerijos </w:t>
      </w:r>
    </w:p>
    <w:p w14:paraId="0A779A70" w14:textId="77777777" w:rsidR="0037570C" w:rsidRPr="00700045" w:rsidRDefault="0037570C" w:rsidP="0037570C">
      <w:pPr>
        <w:ind w:left="5387" w:right="49" w:firstLine="0"/>
        <w:rPr>
          <w:rFonts w:ascii="Times New Roman" w:hAnsi="Times New Roman" w:cs="Times New Roman"/>
          <w:bCs/>
          <w:sz w:val="24"/>
          <w:szCs w:val="24"/>
        </w:rPr>
      </w:pPr>
      <w:r w:rsidRPr="00700045">
        <w:rPr>
          <w:rFonts w:ascii="Times New Roman" w:hAnsi="Times New Roman" w:cs="Times New Roman"/>
          <w:bCs/>
          <w:sz w:val="24"/>
          <w:szCs w:val="24"/>
        </w:rPr>
        <w:t>Kaimo plėtros, žuvininkystės programų ir nacionalinės paramos departamento direktorė</w:t>
      </w:r>
    </w:p>
    <w:p w14:paraId="296C7EB9" w14:textId="77777777" w:rsidR="0037570C" w:rsidRPr="00700045" w:rsidRDefault="0037570C" w:rsidP="0037570C">
      <w:pPr>
        <w:ind w:left="5387" w:right="49" w:firstLine="0"/>
        <w:rPr>
          <w:rFonts w:ascii="Times New Roman" w:hAnsi="Times New Roman" w:cs="Times New Roman"/>
          <w:bCs/>
          <w:sz w:val="24"/>
          <w:szCs w:val="24"/>
        </w:rPr>
      </w:pPr>
    </w:p>
    <w:p w14:paraId="3A8B47FC" w14:textId="1F6B77B0" w:rsidR="005D0482" w:rsidRPr="0037570C" w:rsidRDefault="0037570C" w:rsidP="0037570C">
      <w:pPr>
        <w:ind w:left="5387" w:right="49" w:firstLine="0"/>
        <w:rPr>
          <w:rFonts w:ascii="Times New Roman" w:hAnsi="Times New Roman" w:cs="Times New Roman"/>
          <w:bCs/>
          <w:noProof/>
          <w:sz w:val="24"/>
          <w:szCs w:val="24"/>
        </w:rPr>
      </w:pPr>
      <w:r w:rsidRPr="00700045">
        <w:rPr>
          <w:rFonts w:ascii="Times New Roman" w:hAnsi="Times New Roman" w:cs="Times New Roman"/>
          <w:bCs/>
          <w:sz w:val="24"/>
          <w:szCs w:val="24"/>
        </w:rPr>
        <w:t xml:space="preserve">Genovaitė </w:t>
      </w:r>
      <w:r w:rsidRPr="00700045">
        <w:rPr>
          <w:rFonts w:ascii="Times New Roman" w:hAnsi="Times New Roman" w:cs="Times New Roman"/>
          <w:bCs/>
          <w:noProof/>
          <w:sz w:val="24"/>
          <w:szCs w:val="24"/>
        </w:rPr>
        <w:t>Beniulienė</w:t>
      </w:r>
    </w:p>
    <w:p w14:paraId="3A8B47FD" w14:textId="77777777" w:rsidR="005D0482" w:rsidRPr="00843E24" w:rsidRDefault="005D0482" w:rsidP="005D0482">
      <w:pPr>
        <w:rPr>
          <w:rFonts w:ascii="Times New Roman" w:hAnsi="Times New Roman" w:cs="Times New Roman"/>
          <w:sz w:val="24"/>
          <w:szCs w:val="24"/>
        </w:rPr>
      </w:pPr>
    </w:p>
    <w:p w14:paraId="3A8B47FE" w14:textId="19070C8A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(Pavyzdinė projekto įgyvendinimo galutinės</w:t>
      </w:r>
      <w:r w:rsidR="00E53A06">
        <w:rPr>
          <w:rFonts w:ascii="Times New Roman" w:hAnsi="Times New Roman" w:cs="Times New Roman"/>
          <w:b/>
          <w:bCs/>
          <w:sz w:val="24"/>
          <w:szCs w:val="24"/>
        </w:rPr>
        <w:t xml:space="preserve"> / metinės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 ataskaitos pagal </w:t>
      </w:r>
      <w:r w:rsidR="00FF145C" w:rsidRPr="00843E24">
        <w:rPr>
          <w:rFonts w:ascii="Times New Roman" w:hAnsi="Times New Roman" w:cs="Times New Roman"/>
          <w:b/>
          <w:sz w:val="24"/>
          <w:szCs w:val="24"/>
        </w:rPr>
        <w:t xml:space="preserve">Lietuvos žuvininkystės sektoriaus 2014–2020 metų veiksmų programos </w:t>
      </w:r>
      <w:r w:rsidR="00FF145C" w:rsidRPr="00843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penktojo Sąjungos prioriteto „Prekybos ir perdirbimo skatinimas“ </w:t>
      </w:r>
      <w:r w:rsidR="00FF145C" w:rsidRPr="00843E24">
        <w:rPr>
          <w:rFonts w:ascii="Times New Roman" w:hAnsi="Times New Roman" w:cs="Times New Roman"/>
          <w:b/>
          <w:sz w:val="24"/>
          <w:szCs w:val="24"/>
        </w:rPr>
        <w:t xml:space="preserve">priemonės „Rinkodaros priemonės“ </w:t>
      </w:r>
      <w:r w:rsidRPr="00843E24">
        <w:rPr>
          <w:rFonts w:ascii="Times New Roman" w:hAnsi="Times New Roman" w:cs="Times New Roman"/>
          <w:b/>
          <w:color w:val="000000"/>
          <w:sz w:val="24"/>
          <w:szCs w:val="24"/>
        </w:rPr>
        <w:t>įgyvendinimo taisykles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 forma)</w:t>
      </w:r>
    </w:p>
    <w:p w14:paraId="3A8B47FF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00" w14:textId="511DF1D1" w:rsidR="005D0482" w:rsidRPr="00843E24" w:rsidRDefault="005D0482" w:rsidP="005D0482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Cs/>
          <w:sz w:val="24"/>
          <w:szCs w:val="24"/>
        </w:rPr>
        <w:t>20</w:t>
      </w:r>
      <w:r w:rsidR="0037570C">
        <w:rPr>
          <w:rFonts w:ascii="Times New Roman" w:hAnsi="Times New Roman" w:cs="Times New Roman"/>
          <w:bCs/>
          <w:sz w:val="24"/>
          <w:szCs w:val="24"/>
        </w:rPr>
        <w:t>21</w:t>
      </w:r>
      <w:r w:rsidRPr="00843E24">
        <w:rPr>
          <w:rFonts w:ascii="Times New Roman" w:hAnsi="Times New Roman" w:cs="Times New Roman"/>
          <w:bCs/>
          <w:sz w:val="24"/>
          <w:szCs w:val="24"/>
        </w:rPr>
        <w:t>-</w:t>
      </w:r>
      <w:r w:rsidR="00843E24">
        <w:rPr>
          <w:rFonts w:ascii="Times New Roman" w:hAnsi="Times New Roman" w:cs="Times New Roman"/>
          <w:bCs/>
          <w:sz w:val="24"/>
          <w:szCs w:val="24"/>
        </w:rPr>
        <w:t>1</w:t>
      </w:r>
      <w:r w:rsidR="00B34A3D">
        <w:rPr>
          <w:rFonts w:ascii="Times New Roman" w:hAnsi="Times New Roman" w:cs="Times New Roman"/>
          <w:bCs/>
          <w:sz w:val="24"/>
          <w:szCs w:val="24"/>
        </w:rPr>
        <w:t>2-07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B34A3D" w:rsidRPr="00B34A3D">
        <w:rPr>
          <w:rFonts w:ascii="Times New Roman" w:hAnsi="Times New Roman" w:cs="Times New Roman"/>
          <w:bCs/>
          <w:sz w:val="24"/>
          <w:szCs w:val="24"/>
        </w:rPr>
        <w:t>FR-1739</w:t>
      </w:r>
    </w:p>
    <w:p w14:paraId="3A8B4801" w14:textId="77777777" w:rsidR="005D0482" w:rsidRPr="00843E24" w:rsidRDefault="005D0482" w:rsidP="005D0482">
      <w:pPr>
        <w:widowControl w:val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43E24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3A8B4802" w14:textId="77777777" w:rsidR="005D0482" w:rsidRPr="00843E24" w:rsidRDefault="005D0482" w:rsidP="005D0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B4803" w14:textId="16BD3C71" w:rsidR="005D0482" w:rsidRPr="00843E24" w:rsidRDefault="005D0482" w:rsidP="00FF145C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PROJEKTO ĮGYVENDINIMO GALUTINĖ </w:t>
      </w:r>
      <w:r w:rsidR="00E53A06">
        <w:rPr>
          <w:rFonts w:ascii="Times New Roman" w:hAnsi="Times New Roman" w:cs="Times New Roman"/>
          <w:b/>
          <w:bCs/>
          <w:sz w:val="24"/>
          <w:szCs w:val="24"/>
        </w:rPr>
        <w:t xml:space="preserve">/ METINĖ 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ATASKAITA PAGAL </w:t>
      </w:r>
      <w:r w:rsidR="00FF145C" w:rsidRPr="00843E24">
        <w:rPr>
          <w:rFonts w:ascii="Times New Roman" w:hAnsi="Times New Roman" w:cs="Times New Roman"/>
          <w:b/>
          <w:caps/>
          <w:sz w:val="24"/>
          <w:szCs w:val="24"/>
        </w:rPr>
        <w:t xml:space="preserve">LIETUVOS ŽUVININKYSTĖS SEKTORIAUS 2014–2020 METŲ VEIKSMŲ PROGRAMOS PENKTOJO SĄJUNGOS PRIORITETO „PREKYBOS IR PERDIRBIMO SKATINIMAS“ PRIEMONĖS „RINKODAROS PRIEMONĖS“ </w:t>
      </w:r>
      <w:r w:rsidRPr="00843E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ĮGYVENDINIMO TAISYKLES</w:t>
      </w:r>
    </w:p>
    <w:p w14:paraId="3A8B4804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8B4805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|_|_|_|_|-|_|_|-|_|_| Nr. |_|_|_|</w:t>
      </w:r>
    </w:p>
    <w:p w14:paraId="3A8B4806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(data)</w:t>
      </w:r>
    </w:p>
    <w:p w14:paraId="3A8B4807" w14:textId="77777777" w:rsidR="005D0482" w:rsidRPr="00B52968" w:rsidRDefault="005D0482" w:rsidP="005D048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8B4808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(sudarymo vieta)</w:t>
      </w:r>
    </w:p>
    <w:p w14:paraId="3A8B4809" w14:textId="77777777" w:rsidR="005D0482" w:rsidRPr="00843E24" w:rsidRDefault="005D0482" w:rsidP="005D0482">
      <w:pPr>
        <w:rPr>
          <w:rFonts w:ascii="Times New Roman" w:hAnsi="Times New Roman" w:cs="Times New Roman"/>
        </w:rPr>
      </w:pPr>
    </w:p>
    <w:p w14:paraId="3A8B480A" w14:textId="77777777" w:rsidR="005D0482" w:rsidRPr="00843E24" w:rsidRDefault="005D0482" w:rsidP="005D0482">
      <w:pPr>
        <w:widowControl w:val="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>Ataskaitos pateikimo terminas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43E24">
        <w:rPr>
          <w:rFonts w:ascii="Times New Roman" w:hAnsi="Times New Roman" w:cs="Times New Roman"/>
          <w:sz w:val="24"/>
          <w:szCs w:val="24"/>
        </w:rPr>
        <w:t>|_|_|_|_|-|_|_|-|_|_|</w:t>
      </w:r>
    </w:p>
    <w:p w14:paraId="3A8B480B" w14:textId="77777777" w:rsidR="005D0482" w:rsidRPr="00843E24" w:rsidRDefault="005D0482" w:rsidP="005D0482">
      <w:pPr>
        <w:widowControl w:val="0"/>
        <w:shd w:val="clear" w:color="auto" w:fill="FFFFFF"/>
        <w:ind w:left="720" w:firstLine="0"/>
        <w:rPr>
          <w:rFonts w:ascii="Times New Roman" w:hAnsi="Times New Roman" w:cs="Times New Roman"/>
          <w:bCs/>
        </w:rPr>
      </w:pPr>
      <w:r w:rsidRPr="00843E24">
        <w:rPr>
          <w:rFonts w:ascii="Times New Roman" w:hAnsi="Times New Roman" w:cs="Times New Roman"/>
          <w:bCs/>
          <w:i/>
        </w:rPr>
        <w:t>(nurodoma data, iki kurios turi būti pateikta ataskaita)</w:t>
      </w:r>
    </w:p>
    <w:p w14:paraId="31EF54F7" w14:textId="77777777" w:rsidR="003672FD" w:rsidRPr="00843E24" w:rsidRDefault="003672FD" w:rsidP="005D0482">
      <w:pPr>
        <w:widowControl w:val="0"/>
        <w:shd w:val="clear" w:color="auto" w:fill="FFFFFF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0C" w14:textId="0A7B2962" w:rsidR="005D0482" w:rsidRPr="00843E24" w:rsidRDefault="005D0482" w:rsidP="005D0482">
      <w:pPr>
        <w:widowControl w:val="0"/>
        <w:shd w:val="clear" w:color="auto" w:fill="FFFFFF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>Informacija apie projektą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3"/>
        <w:gridCol w:w="4809"/>
      </w:tblGrid>
      <w:tr w:rsidR="005D0482" w:rsidRPr="00843E24" w14:paraId="3A8B4810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0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gavėjas</w:t>
            </w:r>
          </w:p>
          <w:p w14:paraId="3A8B480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 paramos gavėjo juridinio asmens teisinė forma (UAB, AB ir pan.) ir pavadinimas)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0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14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1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  <w:p w14:paraId="3A8B481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projekto pavadinimas pagal paramos paraišką / sutartį)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18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sutarties numeris</w:t>
            </w:r>
          </w:p>
          <w:p w14:paraId="3A8B481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sutarties registracijos numeris)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7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20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gavėjo adresas</w:t>
            </w:r>
          </w:p>
          <w:p w14:paraId="3A8B481A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paramos gavėjo juridinio asmens buveinės adresas, kuriuo pareiškėjui bus siunčiami informaciniai pranešimai, taip pat telefonas, el. pašto adresas, kuriais bus galima susisiekti su paramos gavėju)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Savivaldybės pavadinimas</w:t>
            </w:r>
          </w:p>
          <w:p w14:paraId="3A8B481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Gyvenamosios vietovės pavadinimas </w:t>
            </w:r>
          </w:p>
          <w:p w14:paraId="3A8B481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</w:p>
          <w:p w14:paraId="3A8B481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Tel., faksas</w:t>
            </w:r>
          </w:p>
          <w:p w14:paraId="3A8B481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5D0482" w:rsidRPr="00843E24" w14:paraId="3A8B4824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1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Atsiskaitymo laikotarpis</w:t>
            </w:r>
          </w:p>
          <w:p w14:paraId="3A8B482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laikotarpis nuo sutarties pasirašymo dienos iki sutartyje suplanuoto paskutinio mokėjimo prašymo pateikimo datos arba nuo ataskaitinių metų pirmos iki paskutinės dienos)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</w:tc>
      </w:tr>
      <w:tr w:rsidR="005D0482" w:rsidRPr="00843E24" w14:paraId="3A8B4829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Faktinis projekto įgyvendinimo laikotarpis</w:t>
            </w:r>
          </w:p>
          <w:p w14:paraId="3A8B482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laikotarpis nuo sutarties pasirašymo dienos iki galutinio mokėjimo prašymo Agentūrai pateikimo datos, pildoma tik teikiant galutinę ataskaitą)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7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  <w:p w14:paraId="3A8B4828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2D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A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Asmuo, atsakingas už projekto administravimą </w:t>
            </w:r>
          </w:p>
          <w:p w14:paraId="3A8B482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atsakingo už projektą asmens vardas, pavardė, pareigos, telefono numeris ir elektroninis paštas)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31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Konsultantas </w:t>
            </w:r>
            <w:r w:rsidRPr="00843E24">
              <w:rPr>
                <w:rFonts w:ascii="Times New Roman" w:hAnsi="Times New Roman" w:cs="Times New Roman"/>
                <w:i/>
              </w:rPr>
              <w:t>(jeigu turite)</w:t>
            </w:r>
          </w:p>
          <w:p w14:paraId="3A8B482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</w:rPr>
              <w:t>(</w:t>
            </w:r>
            <w:r w:rsidRPr="00843E24">
              <w:rPr>
                <w:rFonts w:ascii="Times New Roman" w:hAnsi="Times New Roman" w:cs="Times New Roman"/>
                <w:i/>
              </w:rPr>
              <w:t>nurodomas ataskaitą pildžiusio konsultanto</w:t>
            </w:r>
            <w:r w:rsidRPr="00843E24">
              <w:rPr>
                <w:rFonts w:ascii="Times New Roman" w:hAnsi="Times New Roman" w:cs="Times New Roman"/>
              </w:rPr>
              <w:t xml:space="preserve"> </w:t>
            </w:r>
            <w:r w:rsidRPr="00843E24">
              <w:rPr>
                <w:rFonts w:ascii="Times New Roman" w:hAnsi="Times New Roman" w:cs="Times New Roman"/>
                <w:i/>
              </w:rPr>
              <w:t>vardas, pavardė, telefono numeris ir elektroninis paštas</w:t>
            </w:r>
            <w:r w:rsidRPr="00843E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30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5585D" w14:textId="77777777" w:rsidR="009D4D48" w:rsidRPr="00B52968" w:rsidRDefault="009D4D48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F738C" w14:textId="6FBCA86C" w:rsidR="006713FD" w:rsidRPr="00B52968" w:rsidRDefault="009D4D48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57538">
        <w:rPr>
          <w:rFonts w:ascii="Times New Roman" w:hAnsi="Times New Roman" w:cs="Times New Roman"/>
          <w:b/>
          <w:sz w:val="24"/>
          <w:szCs w:val="24"/>
        </w:rPr>
        <w:t>Projekto priežiūros rodikliai</w:t>
      </w:r>
      <w:r w:rsidRPr="00843E2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8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3"/>
        <w:gridCol w:w="2068"/>
        <w:gridCol w:w="2308"/>
        <w:gridCol w:w="2306"/>
      </w:tblGrid>
      <w:tr w:rsidR="00257538" w:rsidRPr="00843E24" w14:paraId="233659A9" w14:textId="77777777" w:rsidTr="001D33FE"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B0A" w14:textId="77777777" w:rsidR="00257538" w:rsidRPr="00843E24" w:rsidRDefault="00257538" w:rsidP="00CC381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7FBC02E4" w14:textId="77777777" w:rsidR="00257538" w:rsidRPr="00843E24" w:rsidRDefault="00257538" w:rsidP="00CC381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D0DF" w14:textId="257D6DFD" w:rsidR="00257538" w:rsidRPr="00843E24" w:rsidRDefault="00257538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Rodikliai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C361" w14:textId="4E15952B" w:rsidR="00257538" w:rsidRPr="00843E24" w:rsidRDefault="00257538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Matavimo vnt.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32D" w14:textId="0B959ED0" w:rsidR="00257538" w:rsidRPr="00843E24" w:rsidDel="00257538" w:rsidRDefault="00257538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Ataskaitiniai metai 20__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3E45" w14:textId="39E7167F" w:rsidR="00257538" w:rsidRPr="001D33FE" w:rsidRDefault="00257538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Prognozė (</w:t>
            </w:r>
            <w:r w:rsidRPr="001D33F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pirmieji metai, einantys po žuvininkystės projekto įgyvendinimo laikotarpio pabaigos metų</w:t>
            </w:r>
            <w:r w:rsidRPr="001D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33FE" w:rsidRPr="00843E24" w14:paraId="3DDA0116" w14:textId="77777777" w:rsidTr="001D33FE">
        <w:trPr>
          <w:trHeight w:val="767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7DF6" w14:textId="77777777" w:rsidR="001D33FE" w:rsidRPr="00843E24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A837" w14:textId="77777777" w:rsidR="001D33FE" w:rsidRPr="00105349" w:rsidRDefault="001D33FE" w:rsidP="001D33FE">
            <w:pPr>
              <w:spacing w:line="276" w:lineRule="atLeast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105349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Realizuotos žuvininkystės produkcijos vertė</w:t>
            </w:r>
          </w:p>
          <w:p w14:paraId="128B0E11" w14:textId="77777777" w:rsidR="001D33FE" w:rsidRPr="00105349" w:rsidRDefault="001D33FE" w:rsidP="001D33FE">
            <w:pPr>
              <w:spacing w:line="276" w:lineRule="atLeast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10534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lt-LT"/>
              </w:rPr>
              <w:t>(pildo visi pareiškėjai; jei pareiškėjas yra žuvininkystės sektoriaus asociacija / Gamintojų organizacija, nurodomas bendras projekte dalyvaujančių įmonių suminis rodiklis)</w:t>
            </w:r>
          </w:p>
          <w:p w14:paraId="4E5F30D7" w14:textId="4EDBCA36" w:rsidR="001D33FE" w:rsidRPr="00843E24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864B" w14:textId="3E6312EF" w:rsidR="001D33FE" w:rsidRPr="001D33FE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3FE">
              <w:rPr>
                <w:rFonts w:ascii="Times New Roman" w:hAnsi="Times New Roman" w:cs="Times New Roman"/>
                <w:sz w:val="22"/>
                <w:szCs w:val="22"/>
              </w:rPr>
              <w:t>Eur per metus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96B" w14:textId="77777777" w:rsidR="001D33FE" w:rsidRPr="001D33FE" w:rsidRDefault="001D33FE" w:rsidP="001D33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AB16" w14:textId="282F1ABC" w:rsidR="001D33FE" w:rsidRPr="001D33FE" w:rsidRDefault="001D33FE" w:rsidP="001D33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3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D33FE" w:rsidRPr="00843E24" w14:paraId="5BA882E9" w14:textId="77777777" w:rsidTr="001D33FE">
        <w:trPr>
          <w:trHeight w:val="567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988F" w14:textId="77777777" w:rsidR="001D33FE" w:rsidRPr="00843E24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B168" w14:textId="77777777" w:rsidR="001D33FE" w:rsidRPr="00105349" w:rsidRDefault="001D33FE" w:rsidP="001D33FE">
            <w:pPr>
              <w:spacing w:line="276" w:lineRule="atLeast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105349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Realizuotos žuvininkystės produkcijos kiekis</w:t>
            </w:r>
          </w:p>
          <w:p w14:paraId="2526AAB7" w14:textId="77777777" w:rsidR="001D33FE" w:rsidRPr="00105349" w:rsidRDefault="001D33FE" w:rsidP="001D33FE">
            <w:pPr>
              <w:spacing w:line="276" w:lineRule="atLeast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10534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lt-LT"/>
              </w:rPr>
              <w:t>(pildo visi pareiškėjai; jei pareiškėjas yra žuvininkystės sektoriaus asociacija / Gamintojų organizacija, nurodomas bendras projekte dalyvaujančių įmonių suminis rodiklis)</w:t>
            </w:r>
          </w:p>
          <w:p w14:paraId="5A5A7D9D" w14:textId="71226D76" w:rsidR="001D33FE" w:rsidRPr="00843E24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DDCE" w14:textId="43EC6660" w:rsidR="001D33FE" w:rsidRPr="001D33FE" w:rsidRDefault="001D33FE" w:rsidP="001D33FE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3FE">
              <w:rPr>
                <w:rFonts w:ascii="Times New Roman" w:hAnsi="Times New Roman" w:cs="Times New Roman"/>
                <w:sz w:val="22"/>
                <w:szCs w:val="22"/>
              </w:rPr>
              <w:t>t per metus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455" w14:textId="77777777" w:rsidR="001D33FE" w:rsidRPr="001D33FE" w:rsidRDefault="001D33FE" w:rsidP="001D33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05A5" w14:textId="7194B9C3" w:rsidR="001D33FE" w:rsidRPr="001D33FE" w:rsidRDefault="001D33FE" w:rsidP="001D33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3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006CB67" w14:textId="77777777" w:rsidR="006713FD" w:rsidRPr="00843E24" w:rsidRDefault="006713FD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8A" w14:textId="50BAFF06" w:rsidR="005D0482" w:rsidRPr="00843E24" w:rsidRDefault="00CC381C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>. Klausimai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6"/>
        <w:gridCol w:w="3266"/>
      </w:tblGrid>
      <w:tr w:rsidR="005D0482" w:rsidRPr="00843E24" w14:paraId="3A8B488D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8B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Ar projektas baigtas įgyvendinti?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8C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90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8E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Nurodykite įgyvendintas investicijas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8F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93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1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Ar visi projekte numatyti pakeitimai suderinti su Agentūra iki galutinio mokėjimo prašymo pateikimo?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2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96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4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nepakito veiklos pobūdis?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5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99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7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Nurodykite pagal projektą vykdomą remiamą veiklą.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8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A1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F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pasiektas priemonės tikslas?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0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A4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2" w14:textId="77777777" w:rsidR="005D0482" w:rsidRPr="00843E24" w:rsidRDefault="005D0482" w:rsidP="00730869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Nurodykite pasiektą </w:t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priemonės tikslą </w:t>
            </w: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bei trumpai aprašykite, kas buvo įgyvendinta.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43E24" w14:paraId="3A8B48A8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Nurodykite projekto įgyvendinimo vietą</w:t>
            </w:r>
          </w:p>
          <w:p w14:paraId="3A8B48A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bCs/>
                <w:i/>
              </w:rPr>
              <w:t>(nurodoma savivaldybė, seniūnija, kaimas, unikalus numeris)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7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43E24" w14:paraId="3A8B48AB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tvarkote buhalterinę apskaitą Lietuvos Respublikos teisės aktų nustatyta tvarka?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A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C3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BF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viešinate gautą paramą?</w:t>
            </w:r>
          </w:p>
          <w:p w14:paraId="3A8B48C0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43E24">
              <w:rPr>
                <w:rFonts w:ascii="Times New Roman" w:hAnsi="Times New Roman" w:cs="Times New Roman"/>
                <w:i/>
              </w:rPr>
              <w:t xml:space="preserve">Nurodykite viešinimo priemonę (-es) 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C1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  <w:p w14:paraId="3A8B48C2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D0482" w:rsidRPr="00843E24" w14:paraId="3A8B48C6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4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5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C9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7" w14:textId="325D7B32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patvirtinate, kad nesate padaręs veikos (-ų), nurodytos (-ų) Reglamento (</w:t>
            </w:r>
            <w:r w:rsidR="003672FD" w:rsidRPr="00843E24">
              <w:rPr>
                <w:rFonts w:ascii="Times New Roman" w:hAnsi="Times New Roman" w:cs="Times New Roman"/>
                <w:sz w:val="24"/>
                <w:szCs w:val="24"/>
              </w:rPr>
              <w:t>ES) Nr. 508/2014 10 straipsnio 3</w:t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 w:rsidR="00F4482F" w:rsidRPr="00843E24">
              <w:rPr>
                <w:rFonts w:ascii="Times New Roman" w:hAnsi="Times New Roman" w:cs="Times New Roman"/>
                <w:sz w:val="24"/>
                <w:szCs w:val="24"/>
              </w:rPr>
              <w:t>yje?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8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164412" w:rsidRPr="00843E24" w14:paraId="0770B581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33F50" w14:textId="77777777" w:rsidR="00164412" w:rsidRPr="007C04A0" w:rsidRDefault="00164412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laikotės </w:t>
            </w:r>
            <w:r w:rsidRPr="007C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Reglamento (ES) Nr. 508/2014 10 straipsnio 1 dalies a–c punktuose nurodytų kriterijų</w:t>
            </w:r>
          </w:p>
          <w:p w14:paraId="28199068" w14:textId="77777777" w:rsidR="00164412" w:rsidRPr="00C45A48" w:rsidRDefault="00164412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5A48">
              <w:rPr>
                <w:rFonts w:ascii="Times New Roman" w:hAnsi="Times New Roman" w:cs="Times New Roman"/>
                <w:i/>
                <w:iCs/>
              </w:rPr>
              <w:t>(</w:t>
            </w:r>
            <w:r w:rsidRPr="00C45A48">
              <w:rPr>
                <w:rFonts w:ascii="Times New Roman" w:hAnsi="Times New Roman" w:cs="Times New Roman"/>
                <w:i/>
                <w:iCs/>
                <w:color w:val="000000"/>
              </w:rPr>
              <w:t>taikoma tik pareiškėjams, kurie vykdo verslinę žvejybą jūrų vandenyse</w:t>
            </w:r>
            <w:r w:rsidRPr="00C45A48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B1089AA" w14:textId="7DF6F91A" w:rsidR="001B40A5" w:rsidRPr="00A829E7" w:rsidRDefault="001B40A5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45A48">
              <w:rPr>
                <w:rFonts w:ascii="Times New Roman" w:hAnsi="Times New Roman" w:cs="Times New Roman"/>
                <w:i/>
                <w:iCs/>
              </w:rPr>
              <w:t>(aktualu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E2C27" w14:textId="3F5E5AEF" w:rsidR="00164412" w:rsidRPr="00B52968" w:rsidRDefault="00164412" w:rsidP="00164412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164412" w:rsidRPr="00843E24" w14:paraId="12816FE6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5DC6B" w14:textId="77777777" w:rsidR="00164412" w:rsidRPr="007C04A0" w:rsidRDefault="00164412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laikotės </w:t>
            </w:r>
            <w:r w:rsidRPr="007C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Reglamento (ES) Nr. 508/2014 10 straipsnio 1 dalies d punkte nurodytų kriterijų </w:t>
            </w:r>
          </w:p>
          <w:p w14:paraId="394DD2CD" w14:textId="77777777" w:rsidR="00164412" w:rsidRPr="007C04A0" w:rsidRDefault="00164412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C04A0">
              <w:rPr>
                <w:rFonts w:ascii="Times New Roman" w:hAnsi="Times New Roman" w:cs="Times New Roman"/>
                <w:color w:val="000000"/>
              </w:rPr>
              <w:t>(</w:t>
            </w:r>
            <w:r w:rsidRPr="007C04A0">
              <w:rPr>
                <w:rFonts w:ascii="Times New Roman" w:hAnsi="Times New Roman" w:cs="Times New Roman"/>
                <w:i/>
                <w:iCs/>
                <w:color w:val="000000"/>
              </w:rPr>
              <w:t>taikoma tik pareiškėjams, kurie užsiima akvakultūra)</w:t>
            </w:r>
          </w:p>
          <w:p w14:paraId="34C7B4F8" w14:textId="799CDD35" w:rsidR="001B40A5" w:rsidRPr="001B40A5" w:rsidRDefault="001B40A5" w:rsidP="00164412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A0">
              <w:rPr>
                <w:rFonts w:ascii="Times New Roman" w:hAnsi="Times New Roman" w:cs="Times New Roman"/>
                <w:i/>
                <w:iCs/>
              </w:rPr>
              <w:t>(aktualu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5400" w14:textId="4E5C70C3" w:rsidR="00164412" w:rsidRPr="00B52968" w:rsidRDefault="00164412" w:rsidP="00164412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</w:r>
            <w:r w:rsidR="00E670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</w:tr>
    </w:tbl>
    <w:p w14:paraId="2258A283" w14:textId="77777777" w:rsidR="003672FD" w:rsidRPr="00B52968" w:rsidRDefault="003672FD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8B48CA" w14:textId="7BC07BC1" w:rsidR="005D0482" w:rsidRPr="00843E24" w:rsidRDefault="00654156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5D0482" w:rsidRPr="00843E2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D0482" w:rsidRPr="00843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>Ataskaitos priedai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7014"/>
        <w:gridCol w:w="2294"/>
      </w:tblGrid>
      <w:tr w:rsidR="005D0482" w:rsidRPr="00843E24" w14:paraId="3A8B48CE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Teikiamas/neteikiamas</w:t>
            </w:r>
          </w:p>
        </w:tc>
      </w:tr>
      <w:tr w:rsidR="005D0482" w:rsidRPr="00843E24" w14:paraId="3A8B48D3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1" w14:textId="4ADB57E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D7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4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AE1D9" w14:textId="77777777" w:rsidR="003672FD" w:rsidRPr="00843E24" w:rsidRDefault="003672FD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5C673" w14:textId="77777777" w:rsidR="003672FD" w:rsidRPr="00843E24" w:rsidRDefault="003672FD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D8" w14:textId="35E7098A" w:rsidR="005D0482" w:rsidRPr="00843E24" w:rsidRDefault="00654156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. Papildoma informacija </w:t>
      </w:r>
      <w:r w:rsidR="005D0482" w:rsidRPr="00843E24">
        <w:rPr>
          <w:rFonts w:ascii="Times New Roman" w:hAnsi="Times New Roman" w:cs="Times New Roman"/>
          <w:bCs/>
          <w:i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2"/>
      </w:tblGrid>
      <w:tr w:rsidR="005D0482" w:rsidRPr="00843E24" w14:paraId="3A8B48DA" w14:textId="77777777" w:rsidTr="00FF145C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B48DB" w14:textId="77777777" w:rsidR="005D0482" w:rsidRPr="00843E24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A8B48DC" w14:textId="77777777" w:rsidR="005D0482" w:rsidRPr="00843E24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43E24">
        <w:rPr>
          <w:rFonts w:ascii="Times New Roman" w:hAnsi="Times New Roman" w:cs="Times New Roman"/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p w14:paraId="3A8B48DD" w14:textId="77777777" w:rsidR="005D0482" w:rsidRPr="00843E24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A8B48DE" w14:textId="77777777" w:rsidR="005D0482" w:rsidRPr="00843E24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__________________________________________   ____________    ______________________</w:t>
      </w:r>
    </w:p>
    <w:p w14:paraId="3A8B48DF" w14:textId="39B578C9" w:rsidR="005D0482" w:rsidRPr="00843E24" w:rsidRDefault="005D0482" w:rsidP="005D0482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ind w:firstLine="0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(juridinio asmens vadovo arba jo įgalioto asmens                               (parašas)                          (vardas ir pavardė)</w:t>
      </w:r>
    </w:p>
    <w:p w14:paraId="3A8B48E0" w14:textId="77777777" w:rsidR="005D0482" w:rsidRPr="00843E24" w:rsidRDefault="005D0482" w:rsidP="005D0482">
      <w:pPr>
        <w:ind w:firstLine="0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pareigų pavadinimas)</w:t>
      </w:r>
    </w:p>
    <w:p w14:paraId="3A8B48E1" w14:textId="77777777" w:rsidR="005D0482" w:rsidRPr="00843E24" w:rsidRDefault="005D0482" w:rsidP="005D0482">
      <w:pPr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___________________________________________   ____________</w:t>
      </w:r>
      <w:r w:rsidRPr="00843E24">
        <w:rPr>
          <w:rFonts w:ascii="Times New Roman" w:hAnsi="Times New Roman" w:cs="Times New Roman"/>
          <w:sz w:val="24"/>
          <w:szCs w:val="24"/>
        </w:rPr>
        <w:tab/>
        <w:t xml:space="preserve">     _____________________</w:t>
      </w:r>
    </w:p>
    <w:p w14:paraId="3A8B48E2" w14:textId="77777777" w:rsidR="005D0482" w:rsidRPr="00843E24" w:rsidRDefault="005D0482" w:rsidP="005D048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</w:rPr>
        <w:t>(projekto vadovo pareigų pavadinimas)</w:t>
      </w:r>
      <w:r w:rsidRPr="00843E24">
        <w:rPr>
          <w:rFonts w:ascii="Times New Roman" w:hAnsi="Times New Roman" w:cs="Times New Roman"/>
        </w:rPr>
        <w:tab/>
        <w:t xml:space="preserve">                    (parašas)</w:t>
      </w:r>
      <w:r w:rsidRPr="00843E24">
        <w:rPr>
          <w:rFonts w:ascii="Times New Roman" w:hAnsi="Times New Roman" w:cs="Times New Roman"/>
        </w:rPr>
        <w:tab/>
        <w:t xml:space="preserve">                        (vardas ir pavardė)</w:t>
      </w:r>
    </w:p>
    <w:p w14:paraId="3A8B48E3" w14:textId="77777777" w:rsidR="00A46E7D" w:rsidRPr="00843E24" w:rsidRDefault="00A46E7D">
      <w:pPr>
        <w:rPr>
          <w:rFonts w:ascii="Times New Roman" w:hAnsi="Times New Roman" w:cs="Times New Roman"/>
        </w:rPr>
      </w:pPr>
    </w:p>
    <w:sectPr w:rsidR="00A46E7D" w:rsidRPr="00843E24" w:rsidSect="00FF145C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C8E8" w14:textId="77777777" w:rsidR="00E6702C" w:rsidRDefault="00E6702C">
      <w:r>
        <w:separator/>
      </w:r>
    </w:p>
  </w:endnote>
  <w:endnote w:type="continuationSeparator" w:id="0">
    <w:p w14:paraId="712BA07A" w14:textId="77777777" w:rsidR="00E6702C" w:rsidRDefault="00E6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9" w14:textId="77777777" w:rsidR="001F5AE4" w:rsidRPr="00D16F62" w:rsidRDefault="001F5AE4" w:rsidP="00FF145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A" w14:textId="77777777" w:rsidR="001F5AE4" w:rsidRPr="00D16F62" w:rsidRDefault="001F5AE4" w:rsidP="00FF145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E8B34" w14:textId="77777777" w:rsidR="00E6702C" w:rsidRDefault="00E6702C">
      <w:r>
        <w:separator/>
      </w:r>
    </w:p>
  </w:footnote>
  <w:footnote w:type="continuationSeparator" w:id="0">
    <w:p w14:paraId="2F5EC468" w14:textId="77777777" w:rsidR="00E6702C" w:rsidRDefault="00E6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8" w14:textId="77777777" w:rsidR="001F5AE4" w:rsidRDefault="001F5AE4" w:rsidP="00FF145C">
    <w:pPr>
      <w:pStyle w:val="Antrats"/>
      <w:jc w:val="center"/>
    </w:pPr>
    <w:r w:rsidRPr="00A3527F">
      <w:rPr>
        <w:rFonts w:ascii="Times New Roman" w:hAnsi="Times New Roman" w:cs="Times New Roman"/>
        <w:sz w:val="24"/>
        <w:szCs w:val="24"/>
      </w:rPr>
      <w:fldChar w:fldCharType="begin"/>
    </w:r>
    <w:r w:rsidRPr="00A3527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3527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A3527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82"/>
    <w:rsid w:val="00105349"/>
    <w:rsid w:val="00143924"/>
    <w:rsid w:val="00164412"/>
    <w:rsid w:val="00195597"/>
    <w:rsid w:val="001B40A5"/>
    <w:rsid w:val="001C1626"/>
    <w:rsid w:val="001D3304"/>
    <w:rsid w:val="001D33FE"/>
    <w:rsid w:val="001F5AE4"/>
    <w:rsid w:val="00206B79"/>
    <w:rsid w:val="002257E1"/>
    <w:rsid w:val="00257538"/>
    <w:rsid w:val="0026658E"/>
    <w:rsid w:val="002B1B93"/>
    <w:rsid w:val="00350EDB"/>
    <w:rsid w:val="003672FD"/>
    <w:rsid w:val="0037570C"/>
    <w:rsid w:val="00410E12"/>
    <w:rsid w:val="00486292"/>
    <w:rsid w:val="004868FD"/>
    <w:rsid w:val="004C60A9"/>
    <w:rsid w:val="005711AE"/>
    <w:rsid w:val="005A3F1F"/>
    <w:rsid w:val="005B6CA0"/>
    <w:rsid w:val="005D0482"/>
    <w:rsid w:val="00611186"/>
    <w:rsid w:val="00654156"/>
    <w:rsid w:val="006713FD"/>
    <w:rsid w:val="006B339A"/>
    <w:rsid w:val="00717C13"/>
    <w:rsid w:val="00730869"/>
    <w:rsid w:val="007502C0"/>
    <w:rsid w:val="007B30CF"/>
    <w:rsid w:val="007C04A0"/>
    <w:rsid w:val="00843E24"/>
    <w:rsid w:val="00897DA3"/>
    <w:rsid w:val="008D4BEC"/>
    <w:rsid w:val="008D7FEF"/>
    <w:rsid w:val="008E6748"/>
    <w:rsid w:val="009726D3"/>
    <w:rsid w:val="009D4D48"/>
    <w:rsid w:val="00A01C1C"/>
    <w:rsid w:val="00A46E7D"/>
    <w:rsid w:val="00A829E7"/>
    <w:rsid w:val="00B16C12"/>
    <w:rsid w:val="00B34A3D"/>
    <w:rsid w:val="00B52968"/>
    <w:rsid w:val="00B701C5"/>
    <w:rsid w:val="00B94A52"/>
    <w:rsid w:val="00BD5F8F"/>
    <w:rsid w:val="00C45A48"/>
    <w:rsid w:val="00CC381C"/>
    <w:rsid w:val="00CD2157"/>
    <w:rsid w:val="00D01538"/>
    <w:rsid w:val="00D07A9A"/>
    <w:rsid w:val="00D16C70"/>
    <w:rsid w:val="00D95E44"/>
    <w:rsid w:val="00DE6CDA"/>
    <w:rsid w:val="00E2196E"/>
    <w:rsid w:val="00E50FE0"/>
    <w:rsid w:val="00E53A06"/>
    <w:rsid w:val="00E6702C"/>
    <w:rsid w:val="00ED0175"/>
    <w:rsid w:val="00F4482F"/>
    <w:rsid w:val="00F8051F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7F7"/>
  <w15:chartTrackingRefBased/>
  <w15:docId w15:val="{ED1744C6-9AF4-4765-8677-F427057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048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1B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1B93"/>
    <w:rPr>
      <w:rFonts w:ascii="Segoe UI" w:eastAsia="Times New Roman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rsid w:val="0037570C"/>
    <w:pPr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7570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5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53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538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5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538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B685-DF38-4390-B9DC-7464807D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Smilgevičienė</dc:creator>
  <cp:keywords/>
  <dc:description/>
  <cp:lastModifiedBy>Gabrielė Būtaitė</cp:lastModifiedBy>
  <cp:revision>4</cp:revision>
  <dcterms:created xsi:type="dcterms:W3CDTF">2021-12-07T08:11:00Z</dcterms:created>
  <dcterms:modified xsi:type="dcterms:W3CDTF">2021-12-07T09:27:00Z</dcterms:modified>
</cp:coreProperties>
</file>