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lastRenderedPageBreak/>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dh="http://schemas.microsoft.com/office/word/2020/wordml/sdtdatahash" xmlns:oel="http://schemas.microsoft.com/office/2019/extlst">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3. Informacija apie partnerį (-</w:t>
      </w:r>
      <w:proofErr w:type="spellStart"/>
      <w:r>
        <w:rPr>
          <w:b/>
          <w:kern w:val="28"/>
          <w:sz w:val="22"/>
        </w:rPr>
        <w:t>ius</w:t>
      </w:r>
      <w:proofErr w:type="spellEnd"/>
      <w:r>
        <w:rPr>
          <w:b/>
          <w:kern w:val="28"/>
          <w:sz w:val="22"/>
        </w:rPr>
        <w:t xml:space="preserve">)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nustatyta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š sąrašo pasirenka-</w:t>
            </w:r>
            <w:proofErr w:type="spellStart"/>
            <w:r>
              <w:rPr>
                <w:i/>
                <w:iCs/>
                <w:sz w:val="20"/>
              </w:rPr>
              <w:t>mas</w:t>
            </w:r>
            <w:proofErr w:type="spellEnd"/>
            <w:r>
              <w:rPr>
                <w:i/>
                <w:iCs/>
                <w:sz w:val="20"/>
              </w:rPr>
              <w:t xml:space="preserve"> vienas ar keli PVM įstatymo straipsniai, pagal kuriuos įgyvendinant projektą numatyti įsigyti darbai, prekės ar </w:t>
            </w:r>
            <w:r>
              <w:rPr>
                <w:i/>
                <w:iCs/>
                <w:sz w:val="20"/>
              </w:rPr>
              <w:lastRenderedPageBreak/>
              <w:t xml:space="preserve">paslaugos priskiriami pareiškėjo arba partnerio PVM </w:t>
            </w:r>
            <w:proofErr w:type="spellStart"/>
            <w:r>
              <w:rPr>
                <w:i/>
                <w:iCs/>
                <w:sz w:val="20"/>
              </w:rPr>
              <w:t>neapmo</w:t>
            </w:r>
            <w:proofErr w:type="spellEnd"/>
            <w:r>
              <w:rPr>
                <w:i/>
                <w:iCs/>
                <w:sz w:val="20"/>
              </w:rPr>
              <w:t>-</w:t>
            </w:r>
          </w:p>
          <w:p w14:paraId="24A1EBAA" w14:textId="77777777" w:rsidR="00783987" w:rsidRDefault="00294E9C">
            <w:pPr>
              <w:widowControl w:val="0"/>
              <w:shd w:val="clear" w:color="auto" w:fill="FFFFFF"/>
              <w:ind w:left="-57" w:right="-57"/>
              <w:jc w:val="right"/>
              <w:rPr>
                <w:b/>
                <w:sz w:val="22"/>
                <w:szCs w:val="22"/>
              </w:rPr>
            </w:pPr>
            <w:proofErr w:type="spellStart"/>
            <w:r>
              <w:rPr>
                <w:i/>
                <w:iCs/>
                <w:sz w:val="20"/>
              </w:rPr>
              <w:t>kestinamai</w:t>
            </w:r>
            <w:proofErr w:type="spellEnd"/>
            <w:r>
              <w:rPr>
                <w:i/>
                <w:iCs/>
                <w:sz w:val="20"/>
              </w:rPr>
              <w:t xml:space="preserve">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proofErr w:type="spellStart"/>
            <w:r>
              <w:rPr>
                <w:i/>
                <w:color w:val="000000"/>
                <w:sz w:val="20"/>
                <w:lang w:val="en-GB"/>
              </w:rPr>
              <w:t>Galimas</w:t>
            </w:r>
            <w:proofErr w:type="spellEnd"/>
            <w:r>
              <w:rPr>
                <w:i/>
                <w:color w:val="000000"/>
                <w:sz w:val="20"/>
                <w:lang w:val="en-GB"/>
              </w:rPr>
              <w:t xml:space="preserve"> </w:t>
            </w:r>
            <w:proofErr w:type="spellStart"/>
            <w:r>
              <w:rPr>
                <w:i/>
                <w:color w:val="000000"/>
                <w:sz w:val="20"/>
                <w:lang w:val="en-GB"/>
              </w:rPr>
              <w:t>simbolių</w:t>
            </w:r>
            <w:proofErr w:type="spellEnd"/>
            <w:r>
              <w:rPr>
                <w:i/>
                <w:color w:val="000000"/>
                <w:sz w:val="20"/>
                <w:lang w:val="en-GB"/>
              </w:rPr>
              <w:t xml:space="preserve"> </w:t>
            </w:r>
            <w:proofErr w:type="spellStart"/>
            <w:r>
              <w:rPr>
                <w:i/>
                <w:color w:val="000000"/>
                <w:sz w:val="20"/>
                <w:lang w:val="en-GB"/>
              </w:rPr>
              <w:t>skaičius</w:t>
            </w:r>
            <w:proofErr w:type="spellEnd"/>
            <w:r>
              <w:rPr>
                <w:i/>
                <w:color w:val="000000"/>
                <w:sz w:val="20"/>
                <w:lang w:val="en-GB"/>
              </w:rPr>
              <w:t xml:space="preserve">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proofErr w:type="spellStart"/>
            <w:r>
              <w:rPr>
                <w:b/>
                <w:bCs/>
                <w:color w:val="000000"/>
                <w:sz w:val="22"/>
                <w:szCs w:val="22"/>
                <w:lang w:val="en-US"/>
              </w:rPr>
              <w:t>Tinkamų</w:t>
            </w:r>
            <w:proofErr w:type="spellEnd"/>
            <w:r>
              <w:rPr>
                <w:b/>
                <w:bCs/>
                <w:color w:val="000000"/>
                <w:sz w:val="22"/>
                <w:szCs w:val="22"/>
                <w:lang w:val="en-US"/>
              </w:rPr>
              <w:t xml:space="preserve"> </w:t>
            </w:r>
            <w:proofErr w:type="spellStart"/>
            <w:r>
              <w:rPr>
                <w:b/>
                <w:bCs/>
                <w:color w:val="000000"/>
                <w:sz w:val="22"/>
                <w:szCs w:val="22"/>
                <w:lang w:val="en-US"/>
              </w:rPr>
              <w:t>finansuoti</w:t>
            </w:r>
            <w:proofErr w:type="spellEnd"/>
            <w:r>
              <w:rPr>
                <w:b/>
                <w:bCs/>
                <w:color w:val="000000"/>
                <w:sz w:val="22"/>
                <w:szCs w:val="22"/>
                <w:lang w:val="en-US"/>
              </w:rPr>
              <w:t xml:space="preserve"> </w:t>
            </w:r>
            <w:proofErr w:type="spellStart"/>
            <w:r>
              <w:rPr>
                <w:b/>
                <w:bCs/>
                <w:color w:val="000000"/>
                <w:sz w:val="22"/>
                <w:szCs w:val="22"/>
                <w:lang w:val="en-US"/>
              </w:rPr>
              <w:t>išlaidų</w:t>
            </w:r>
            <w:proofErr w:type="spellEnd"/>
            <w:r>
              <w:rPr>
                <w:b/>
                <w:bCs/>
                <w:color w:val="000000"/>
                <w:sz w:val="22"/>
                <w:szCs w:val="22"/>
                <w:lang w:val="en-US"/>
              </w:rPr>
              <w:t xml:space="preserve"> </w:t>
            </w:r>
            <w:proofErr w:type="spellStart"/>
            <w:r>
              <w:rPr>
                <w:b/>
                <w:bCs/>
                <w:color w:val="000000"/>
                <w:sz w:val="22"/>
                <w:szCs w:val="22"/>
                <w:lang w:val="en-US"/>
              </w:rPr>
              <w:t>suma</w:t>
            </w:r>
            <w:proofErr w:type="spellEnd"/>
          </w:p>
        </w:tc>
        <w:tc>
          <w:tcPr>
            <w:tcW w:w="1133" w:type="dxa"/>
          </w:tcPr>
          <w:p w14:paraId="7A263B07" w14:textId="77777777" w:rsidR="00783987" w:rsidRDefault="00294E9C">
            <w:pPr>
              <w:ind w:left="-57" w:right="-101"/>
              <w:jc w:val="center"/>
              <w:rPr>
                <w:b/>
                <w:bCs/>
                <w:sz w:val="22"/>
                <w:szCs w:val="22"/>
                <w:lang w:eastAsia="lt-LT"/>
              </w:rPr>
            </w:pPr>
            <w:proofErr w:type="spellStart"/>
            <w:r>
              <w:rPr>
                <w:b/>
                <w:bCs/>
                <w:sz w:val="22"/>
                <w:szCs w:val="22"/>
                <w:lang w:val="en-US"/>
              </w:rPr>
              <w:t>Netinkamų</w:t>
            </w:r>
            <w:proofErr w:type="spellEnd"/>
            <w:r>
              <w:rPr>
                <w:b/>
                <w:bCs/>
                <w:sz w:val="22"/>
                <w:szCs w:val="22"/>
                <w:lang w:val="en-US"/>
              </w:rPr>
              <w:t xml:space="preserve"> </w:t>
            </w:r>
            <w:proofErr w:type="spellStart"/>
            <w:r>
              <w:rPr>
                <w:b/>
                <w:bCs/>
                <w:sz w:val="22"/>
                <w:szCs w:val="22"/>
                <w:lang w:val="en-US"/>
              </w:rPr>
              <w:t>finansuoti</w:t>
            </w:r>
            <w:proofErr w:type="spellEnd"/>
            <w:r>
              <w:rPr>
                <w:b/>
                <w:bCs/>
                <w:sz w:val="22"/>
                <w:szCs w:val="22"/>
                <w:lang w:val="en-US"/>
              </w:rPr>
              <w:t xml:space="preserve"> </w:t>
            </w:r>
            <w:proofErr w:type="spellStart"/>
            <w:r>
              <w:rPr>
                <w:b/>
                <w:bCs/>
                <w:sz w:val="22"/>
                <w:szCs w:val="22"/>
                <w:lang w:val="en-US"/>
              </w:rPr>
              <w:t>išlaidų</w:t>
            </w:r>
            <w:proofErr w:type="spellEnd"/>
            <w:r>
              <w:rPr>
                <w:b/>
                <w:bCs/>
                <w:sz w:val="22"/>
                <w:szCs w:val="22"/>
                <w:lang w:val="en-US"/>
              </w:rPr>
              <w:t xml:space="preserve"> </w:t>
            </w:r>
            <w:proofErr w:type="spellStart"/>
            <w:r>
              <w:rPr>
                <w:b/>
                <w:bCs/>
                <w:sz w:val="22"/>
                <w:szCs w:val="22"/>
                <w:lang w:val="en-US"/>
              </w:rPr>
              <w:t>suma</w:t>
            </w:r>
            <w:proofErr w:type="spellEnd"/>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w:t>
            </w:r>
            <w:proofErr w:type="spellStart"/>
            <w:r>
              <w:rPr>
                <w:i/>
                <w:iCs/>
                <w:sz w:val="20"/>
              </w:rPr>
              <w:t>minimis</w:t>
            </w:r>
            <w:proofErr w:type="spellEnd"/>
            <w:r>
              <w:rPr>
                <w:i/>
                <w:iCs/>
                <w:sz w:val="20"/>
              </w:rPr>
              <w:t xml:space="preserve">“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 xml:space="preserve">Projekto viešinimas bent viename socialiniame tinkle (pvz.: </w:t>
            </w:r>
            <w:proofErr w:type="spellStart"/>
            <w:r>
              <w:rPr>
                <w:sz w:val="22"/>
                <w:szCs w:val="22"/>
              </w:rPr>
              <w:t>facebook</w:t>
            </w:r>
            <w:proofErr w:type="spellEnd"/>
            <w:r>
              <w:rPr>
                <w:sz w:val="22"/>
                <w:szCs w:val="22"/>
              </w:rPr>
              <w:t xml:space="preserve">, </w:t>
            </w:r>
            <w:proofErr w:type="spellStart"/>
            <w:r>
              <w:rPr>
                <w:sz w:val="22"/>
                <w:szCs w:val="22"/>
              </w:rPr>
              <w:t>instagram</w:t>
            </w:r>
            <w:proofErr w:type="spellEnd"/>
            <w:r>
              <w:rPr>
                <w:sz w:val="22"/>
                <w:szCs w:val="22"/>
              </w:rPr>
              <w:t xml:space="preserve">, </w:t>
            </w:r>
            <w:proofErr w:type="spellStart"/>
            <w:r>
              <w:rPr>
                <w:sz w:val="22"/>
                <w:szCs w:val="22"/>
              </w:rPr>
              <w:t>twitter</w:t>
            </w:r>
            <w:proofErr w:type="spellEnd"/>
            <w:r>
              <w:rPr>
                <w:sz w:val="22"/>
                <w:szCs w:val="22"/>
              </w:rPr>
              <w:t xml:space="preserve">, </w:t>
            </w:r>
            <w:proofErr w:type="spellStart"/>
            <w:r>
              <w:rPr>
                <w:sz w:val="22"/>
                <w:szCs w:val="22"/>
              </w:rPr>
              <w:t>youtube</w:t>
            </w:r>
            <w:proofErr w:type="spellEnd"/>
            <w:r>
              <w:rPr>
                <w:sz w:val="22"/>
                <w:szCs w:val="22"/>
              </w:rPr>
              <w:t xml:space="preserv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294E9C"/>
    <w:rsid w:val="002F6172"/>
    <w:rsid w:val="00783987"/>
    <w:rsid w:val="00935A9B"/>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4.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32410</Words>
  <Characters>18474</Characters>
  <Application>Microsoft Office Word</Application>
  <DocSecurity>0</DocSecurity>
  <Lines>153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Daiva Šalkauskė</cp:lastModifiedBy>
  <cp:revision>4</cp:revision>
  <cp:lastPrinted>2016-01-11T15:28:00Z</cp:lastPrinted>
  <dcterms:created xsi:type="dcterms:W3CDTF">2023-06-23T17:07:00Z</dcterms:created>
  <dcterms:modified xsi:type="dcterms:W3CDTF">2023-11-29T13:04:00Z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